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A4" w:rsidRDefault="00E80CA4" w:rsidP="00E80CA4">
      <w:pPr>
        <w:pStyle w:val="Ttulo"/>
      </w:pPr>
      <w:r>
        <w:t xml:space="preserve">Resumen Estudios Sociales I examen II trimestre </w:t>
      </w:r>
    </w:p>
    <w:p w:rsidR="002214D7" w:rsidRDefault="00E80CA4" w:rsidP="00E80CA4">
      <w:pPr>
        <w:jc w:val="both"/>
      </w:pPr>
      <w:r>
        <w:t>No hay que olvidar que el ascenso del totalitarismo o la llegada de los países totalitaristas a querer imponer su ideología es prácticamente la esencia del inicio de la II guerra mundial, cuando se habla de totalitarismo, se refiere al fascismo en Italia y el nazismo en Alemania.</w:t>
      </w:r>
    </w:p>
    <w:p w:rsidR="00E80CA4" w:rsidRDefault="00E52FAC" w:rsidP="00E52FAC">
      <w:pPr>
        <w:pStyle w:val="Ttulo1"/>
      </w:pPr>
      <w:r>
        <w:t>Mussolini y la ideología fascista en Italia</w:t>
      </w:r>
    </w:p>
    <w:p w:rsidR="00E52FAC" w:rsidRDefault="00E52FAC" w:rsidP="00E52FAC">
      <w:pPr>
        <w:jc w:val="both"/>
      </w:pPr>
      <w:r>
        <w:t xml:space="preserve">En 1921, se funda en Italia el Partido Nacionalista Fascista, basado en ideas totalitarias. Su fundador, Benito Mussolini, estableció una dictadura fascista y eliminó la democracia de Italia. </w:t>
      </w:r>
    </w:p>
    <w:p w:rsidR="00E77532" w:rsidRDefault="00E77532" w:rsidP="00E77532">
      <w:pPr>
        <w:pStyle w:val="Ttulo2"/>
      </w:pPr>
      <w:r>
        <w:t xml:space="preserve">Principales características ideológicas </w:t>
      </w:r>
    </w:p>
    <w:p w:rsidR="00E77532" w:rsidRDefault="00E77532" w:rsidP="00E77532">
      <w:pPr>
        <w:pStyle w:val="Prrafodelista"/>
        <w:numPr>
          <w:ilvl w:val="0"/>
          <w:numId w:val="2"/>
        </w:numPr>
      </w:pPr>
      <w:r>
        <w:t xml:space="preserve">Tenía una ideología corporativa donde el interés del Estado era superior al de personas. </w:t>
      </w:r>
    </w:p>
    <w:p w:rsidR="00E77532" w:rsidRDefault="00E77532" w:rsidP="00E77532">
      <w:pPr>
        <w:pStyle w:val="Prrafodelista"/>
        <w:numPr>
          <w:ilvl w:val="0"/>
          <w:numId w:val="2"/>
        </w:numPr>
      </w:pPr>
      <w:r>
        <w:t xml:space="preserve">Estableció un partido único que eliminó toda opción de pluralismo político e ideológico. </w:t>
      </w:r>
    </w:p>
    <w:p w:rsidR="00E77532" w:rsidRDefault="00E77532" w:rsidP="00E77532">
      <w:pPr>
        <w:pStyle w:val="Prrafodelista"/>
        <w:numPr>
          <w:ilvl w:val="0"/>
          <w:numId w:val="2"/>
        </w:numPr>
      </w:pPr>
      <w:r>
        <w:t xml:space="preserve">Desarrolló un régimen totalitario que eliminó libertades individuales. </w:t>
      </w:r>
    </w:p>
    <w:p w:rsidR="002041AF" w:rsidRDefault="00A01570" w:rsidP="002041AF">
      <w:pPr>
        <w:pStyle w:val="Prrafodelista"/>
        <w:numPr>
          <w:ilvl w:val="0"/>
          <w:numId w:val="2"/>
        </w:numPr>
      </w:pPr>
      <w:r>
        <w:t xml:space="preserve">Exaltó el nacionalismo por lo que promovió el expansionismo. </w:t>
      </w:r>
    </w:p>
    <w:p w:rsidR="002041AF" w:rsidRDefault="002041AF" w:rsidP="002041AF">
      <w:pPr>
        <w:pStyle w:val="Ttulo4"/>
      </w:pPr>
      <w:r>
        <w:t>Preguntas</w:t>
      </w:r>
    </w:p>
    <w:p w:rsidR="002041AF" w:rsidRDefault="00F54C5F" w:rsidP="002041AF">
      <w:pPr>
        <w:pStyle w:val="Prrafodelista"/>
        <w:numPr>
          <w:ilvl w:val="0"/>
          <w:numId w:val="4"/>
        </w:numPr>
      </w:pPr>
      <w:r>
        <w:t>¿Cómo se llamó</w:t>
      </w:r>
      <w:r w:rsidR="002041AF">
        <w:t xml:space="preserve"> el líder del partido fascista? </w:t>
      </w:r>
    </w:p>
    <w:p w:rsidR="002041AF" w:rsidRDefault="002041AF" w:rsidP="002041AF">
      <w:pPr>
        <w:pStyle w:val="Prrafodelista"/>
      </w:pPr>
      <w:r>
        <w:t>R/ Benito Mussolini</w:t>
      </w:r>
    </w:p>
    <w:p w:rsidR="002041AF" w:rsidRDefault="002041AF" w:rsidP="002041AF">
      <w:pPr>
        <w:pStyle w:val="Prrafodelista"/>
        <w:numPr>
          <w:ilvl w:val="0"/>
          <w:numId w:val="4"/>
        </w:numPr>
      </w:pPr>
      <w:r>
        <w:t xml:space="preserve">¿Dónde inició el partido fascista? </w:t>
      </w:r>
    </w:p>
    <w:p w:rsidR="002041AF" w:rsidRDefault="002041AF" w:rsidP="002041AF">
      <w:pPr>
        <w:pStyle w:val="Prrafodelista"/>
      </w:pPr>
      <w:r>
        <w:t xml:space="preserve">R/ En Italia </w:t>
      </w:r>
    </w:p>
    <w:p w:rsidR="002041AF" w:rsidRDefault="002041AF" w:rsidP="002041AF">
      <w:pPr>
        <w:pStyle w:val="Prrafodelista"/>
        <w:numPr>
          <w:ilvl w:val="0"/>
          <w:numId w:val="4"/>
        </w:numPr>
      </w:pPr>
      <w:r>
        <w:t xml:space="preserve">¿En qué año inició el partido fascista? </w:t>
      </w:r>
    </w:p>
    <w:p w:rsidR="002041AF" w:rsidRDefault="002041AF" w:rsidP="002041AF">
      <w:pPr>
        <w:pStyle w:val="Prrafodelista"/>
      </w:pPr>
      <w:r>
        <w:t>R/ En 1921</w:t>
      </w:r>
    </w:p>
    <w:p w:rsidR="00380B48" w:rsidRDefault="00380B48" w:rsidP="00380B48">
      <w:pPr>
        <w:pStyle w:val="Prrafodelista"/>
        <w:numPr>
          <w:ilvl w:val="0"/>
          <w:numId w:val="4"/>
        </w:numPr>
      </w:pPr>
      <w:r>
        <w:t xml:space="preserve">Explique sus principales características ideológicas </w:t>
      </w:r>
    </w:p>
    <w:p w:rsidR="00380B48" w:rsidRDefault="00380B48" w:rsidP="00380B48">
      <w:pPr>
        <w:pStyle w:val="Prrafodelista"/>
      </w:pPr>
      <w:r>
        <w:t xml:space="preserve">R/ </w:t>
      </w:r>
    </w:p>
    <w:p w:rsidR="00380B48" w:rsidRDefault="00380B48" w:rsidP="00380B48">
      <w:pPr>
        <w:pStyle w:val="Prrafodelista"/>
        <w:numPr>
          <w:ilvl w:val="0"/>
          <w:numId w:val="5"/>
        </w:numPr>
      </w:pPr>
      <w:r>
        <w:t xml:space="preserve">Era un régimen dictatorial totalitario que eliminó libertades individuales. </w:t>
      </w:r>
    </w:p>
    <w:p w:rsidR="00380B48" w:rsidRDefault="00380B48" w:rsidP="00380B48">
      <w:pPr>
        <w:pStyle w:val="Prrafodelista"/>
        <w:numPr>
          <w:ilvl w:val="0"/>
          <w:numId w:val="5"/>
        </w:numPr>
      </w:pPr>
      <w:r>
        <w:t xml:space="preserve">El interés del estado era superior al de las personas. </w:t>
      </w:r>
    </w:p>
    <w:p w:rsidR="00380B48" w:rsidRDefault="00380B48" w:rsidP="00380B48">
      <w:pPr>
        <w:pStyle w:val="Prrafodelista"/>
        <w:numPr>
          <w:ilvl w:val="0"/>
          <w:numId w:val="5"/>
        </w:numPr>
      </w:pPr>
      <w:r>
        <w:t xml:space="preserve">Eliminó el pluralismo político e ideológico. </w:t>
      </w:r>
    </w:p>
    <w:p w:rsidR="00380B48" w:rsidRDefault="00BC1579" w:rsidP="00380B48">
      <w:pPr>
        <w:pStyle w:val="Prrafodelista"/>
        <w:numPr>
          <w:ilvl w:val="0"/>
          <w:numId w:val="5"/>
        </w:numPr>
      </w:pPr>
      <w:r>
        <w:t xml:space="preserve">Exaltó el nacionalismo por lo que promovió el expansionismo. </w:t>
      </w:r>
    </w:p>
    <w:p w:rsidR="00BC1579" w:rsidRDefault="00C421A0" w:rsidP="00C421A0">
      <w:pPr>
        <w:pStyle w:val="Ttulo1"/>
      </w:pPr>
      <w:r>
        <w:t>Hitler y el nazismo Alemán</w:t>
      </w:r>
    </w:p>
    <w:p w:rsidR="00C421A0" w:rsidRDefault="00C421A0" w:rsidP="00C421A0">
      <w:pPr>
        <w:jc w:val="both"/>
      </w:pPr>
      <w:r>
        <w:t xml:space="preserve">En 1921, en Alemania, el Partido Nacional Socialista del trabajo fue reestructurado. Su fundador, Adolf Hitler canciller en 1933 e inicio una sangrienta persecución contra los partidos socialistas o de izquierda y sindicatos. </w:t>
      </w:r>
    </w:p>
    <w:p w:rsidR="00C421A0" w:rsidRDefault="00C421A0">
      <w:r>
        <w:br w:type="page"/>
      </w:r>
    </w:p>
    <w:p w:rsidR="00E52FAC" w:rsidRDefault="00C421A0" w:rsidP="00F54C5F">
      <w:pPr>
        <w:pStyle w:val="Ttulo2"/>
      </w:pPr>
      <w:r>
        <w:lastRenderedPageBreak/>
        <w:t>Princip</w:t>
      </w:r>
      <w:r w:rsidR="00F54C5F">
        <w:t>ales características ideológicas</w:t>
      </w:r>
    </w:p>
    <w:p w:rsidR="00F54C5F" w:rsidRDefault="00F54C5F" w:rsidP="00F54C5F">
      <w:pPr>
        <w:pStyle w:val="Prrafodelista"/>
        <w:numPr>
          <w:ilvl w:val="0"/>
          <w:numId w:val="2"/>
        </w:numPr>
      </w:pPr>
      <w:r>
        <w:t xml:space="preserve">Gobierno totalitario (partido único) </w:t>
      </w:r>
    </w:p>
    <w:p w:rsidR="00F54C5F" w:rsidRDefault="00F54C5F" w:rsidP="00F54C5F">
      <w:pPr>
        <w:pStyle w:val="Prrafodelista"/>
        <w:numPr>
          <w:ilvl w:val="0"/>
          <w:numId w:val="2"/>
        </w:numPr>
      </w:pPr>
      <w:r>
        <w:t>Sociedad militarizada</w:t>
      </w:r>
    </w:p>
    <w:p w:rsidR="00F54C5F" w:rsidRDefault="00F54C5F" w:rsidP="00F54C5F">
      <w:pPr>
        <w:pStyle w:val="Prrafodelista"/>
        <w:numPr>
          <w:ilvl w:val="0"/>
          <w:numId w:val="2"/>
        </w:numPr>
      </w:pPr>
      <w:r>
        <w:t>Antisemitismo</w:t>
      </w:r>
    </w:p>
    <w:p w:rsidR="00F54C5F" w:rsidRDefault="00F54C5F" w:rsidP="00F54C5F">
      <w:pPr>
        <w:pStyle w:val="Prrafodelista"/>
        <w:numPr>
          <w:ilvl w:val="0"/>
          <w:numId w:val="2"/>
        </w:numPr>
      </w:pPr>
      <w:r>
        <w:t>Política exterior de dominación</w:t>
      </w:r>
    </w:p>
    <w:p w:rsidR="00F54C5F" w:rsidRDefault="00F54C5F" w:rsidP="00F54C5F">
      <w:pPr>
        <w:pStyle w:val="Prrafodelista"/>
        <w:numPr>
          <w:ilvl w:val="0"/>
          <w:numId w:val="2"/>
        </w:numPr>
      </w:pPr>
      <w:r>
        <w:t>Racismo</w:t>
      </w:r>
    </w:p>
    <w:p w:rsidR="00F54C5F" w:rsidRDefault="00F54C5F" w:rsidP="00F54C5F">
      <w:pPr>
        <w:pStyle w:val="Prrafodelista"/>
        <w:numPr>
          <w:ilvl w:val="0"/>
          <w:numId w:val="2"/>
        </w:numPr>
      </w:pPr>
      <w:r>
        <w:t xml:space="preserve">Anticomunista y antidemocrático </w:t>
      </w:r>
    </w:p>
    <w:p w:rsidR="00F54C5F" w:rsidRDefault="00F54C5F" w:rsidP="00F54C5F">
      <w:pPr>
        <w:pStyle w:val="Prrafodelista"/>
        <w:numPr>
          <w:ilvl w:val="0"/>
          <w:numId w:val="2"/>
        </w:numPr>
      </w:pPr>
      <w:r>
        <w:t>Desprecio por el cristianismo</w:t>
      </w:r>
    </w:p>
    <w:p w:rsidR="00F54C5F" w:rsidRDefault="00F54C5F" w:rsidP="00F54C5F">
      <w:pPr>
        <w:pStyle w:val="Ttulo3"/>
      </w:pPr>
      <w:r>
        <w:t>Preguntas</w:t>
      </w:r>
    </w:p>
    <w:p w:rsidR="00F54C5F" w:rsidRDefault="00F54C5F" w:rsidP="00F54C5F">
      <w:pPr>
        <w:pStyle w:val="Prrafodelista"/>
        <w:numPr>
          <w:ilvl w:val="0"/>
          <w:numId w:val="6"/>
        </w:numPr>
      </w:pPr>
      <w:r>
        <w:t xml:space="preserve">¿Cómo se llamó el líder del partido NAZI?  </w:t>
      </w:r>
    </w:p>
    <w:p w:rsidR="00F54C5F" w:rsidRDefault="00F54C5F" w:rsidP="00F54C5F">
      <w:pPr>
        <w:pStyle w:val="Prrafodelista"/>
      </w:pPr>
      <w:r>
        <w:t>R/ Adolf Hitler</w:t>
      </w:r>
    </w:p>
    <w:p w:rsidR="00F54C5F" w:rsidRDefault="00F54C5F" w:rsidP="00F54C5F">
      <w:pPr>
        <w:pStyle w:val="Prrafodelista"/>
        <w:numPr>
          <w:ilvl w:val="0"/>
          <w:numId w:val="6"/>
        </w:numPr>
      </w:pPr>
      <w:r>
        <w:t xml:space="preserve">¿Dónde inició el partido NAZI? </w:t>
      </w:r>
    </w:p>
    <w:p w:rsidR="00F54C5F" w:rsidRDefault="00F54C5F" w:rsidP="00F54C5F">
      <w:pPr>
        <w:pStyle w:val="Prrafodelista"/>
      </w:pPr>
      <w:r>
        <w:t xml:space="preserve">R/ En Alemania </w:t>
      </w:r>
    </w:p>
    <w:p w:rsidR="00F54C5F" w:rsidRDefault="00F54C5F" w:rsidP="00F54C5F">
      <w:pPr>
        <w:pStyle w:val="Prrafodelista"/>
        <w:numPr>
          <w:ilvl w:val="0"/>
          <w:numId w:val="6"/>
        </w:numPr>
      </w:pPr>
      <w:r>
        <w:t xml:space="preserve">¿En qué año inició el partido NAZI? </w:t>
      </w:r>
    </w:p>
    <w:p w:rsidR="00F54C5F" w:rsidRDefault="00F54C5F" w:rsidP="00F54C5F">
      <w:pPr>
        <w:pStyle w:val="Prrafodelista"/>
      </w:pPr>
      <w:r>
        <w:t>R/ En 1921</w:t>
      </w:r>
    </w:p>
    <w:p w:rsidR="00F54C5F" w:rsidRDefault="00F54C5F" w:rsidP="00F54C5F">
      <w:pPr>
        <w:pStyle w:val="Prrafodelista"/>
        <w:numPr>
          <w:ilvl w:val="0"/>
          <w:numId w:val="6"/>
        </w:numPr>
      </w:pPr>
      <w:r>
        <w:t>Mencione 5 características ideológicas</w:t>
      </w:r>
    </w:p>
    <w:p w:rsidR="00F54C5F" w:rsidRDefault="00F54C5F" w:rsidP="00F54C5F">
      <w:pPr>
        <w:pStyle w:val="Prrafodelista"/>
      </w:pPr>
      <w:r>
        <w:t>R/</w:t>
      </w:r>
    </w:p>
    <w:p w:rsidR="00F54C5F" w:rsidRDefault="00F54C5F" w:rsidP="00F54C5F">
      <w:pPr>
        <w:pStyle w:val="Prrafodelista"/>
        <w:numPr>
          <w:ilvl w:val="0"/>
          <w:numId w:val="9"/>
        </w:numPr>
      </w:pPr>
      <w:r>
        <w:t xml:space="preserve">Antisemitismo </w:t>
      </w:r>
    </w:p>
    <w:p w:rsidR="00F54C5F" w:rsidRDefault="00F54C5F" w:rsidP="00F54C5F">
      <w:pPr>
        <w:pStyle w:val="Prrafodelista"/>
        <w:numPr>
          <w:ilvl w:val="0"/>
          <w:numId w:val="9"/>
        </w:numPr>
      </w:pPr>
      <w:r>
        <w:t>Racismo</w:t>
      </w:r>
    </w:p>
    <w:p w:rsidR="00F54C5F" w:rsidRDefault="00F54C5F" w:rsidP="00F54C5F">
      <w:pPr>
        <w:pStyle w:val="Prrafodelista"/>
        <w:numPr>
          <w:ilvl w:val="0"/>
          <w:numId w:val="9"/>
        </w:numPr>
      </w:pPr>
      <w:r>
        <w:t>Anticomunista y antidemocrático</w:t>
      </w:r>
    </w:p>
    <w:p w:rsidR="00F54C5F" w:rsidRDefault="00F54C5F" w:rsidP="00F54C5F">
      <w:pPr>
        <w:pStyle w:val="Prrafodelista"/>
        <w:numPr>
          <w:ilvl w:val="0"/>
          <w:numId w:val="9"/>
        </w:numPr>
      </w:pPr>
      <w:r>
        <w:t>Gobierno totalitario</w:t>
      </w:r>
      <w:r w:rsidR="003C054B">
        <w:t xml:space="preserve"> (partido único) </w:t>
      </w:r>
    </w:p>
    <w:p w:rsidR="003C054B" w:rsidRDefault="00F54C5F" w:rsidP="003C054B">
      <w:pPr>
        <w:pStyle w:val="Prrafodelista"/>
        <w:numPr>
          <w:ilvl w:val="0"/>
          <w:numId w:val="9"/>
        </w:numPr>
      </w:pPr>
      <w:r>
        <w:t>Sociedad militarizada</w:t>
      </w:r>
    </w:p>
    <w:p w:rsidR="003C054B" w:rsidRDefault="003C0537" w:rsidP="003C0537">
      <w:pPr>
        <w:pStyle w:val="Ttulo1"/>
      </w:pPr>
      <w:r>
        <w:t xml:space="preserve">Principales causas </w:t>
      </w:r>
      <w:r w:rsidRPr="00524283">
        <w:rPr>
          <w:i/>
          <w:u w:val="single"/>
        </w:rPr>
        <w:t>mediatas</w:t>
      </w:r>
      <w:r w:rsidRPr="00524283">
        <w:rPr>
          <w:u w:val="single"/>
        </w:rPr>
        <w:t xml:space="preserve"> </w:t>
      </w:r>
      <w:r>
        <w:t>de la Segunda Guerra Mundial</w:t>
      </w:r>
    </w:p>
    <w:p w:rsidR="003C0537" w:rsidRDefault="003C0537" w:rsidP="003C0537">
      <w:pPr>
        <w:pStyle w:val="Prrafodelista"/>
        <w:numPr>
          <w:ilvl w:val="0"/>
          <w:numId w:val="2"/>
        </w:numPr>
      </w:pPr>
      <w:r>
        <w:t xml:space="preserve">La crisis económica de 1929 </w:t>
      </w:r>
    </w:p>
    <w:p w:rsidR="003C0537" w:rsidRDefault="003C0537" w:rsidP="003C0537">
      <w:pPr>
        <w:pStyle w:val="Prrafodelista"/>
        <w:numPr>
          <w:ilvl w:val="0"/>
          <w:numId w:val="2"/>
        </w:numPr>
      </w:pPr>
      <w:r>
        <w:t>Los deseos de expansión por parte de Alemania</w:t>
      </w:r>
    </w:p>
    <w:p w:rsidR="003C0537" w:rsidRDefault="003C0537" w:rsidP="003C0537">
      <w:pPr>
        <w:pStyle w:val="Prrafodelista"/>
        <w:numPr>
          <w:ilvl w:val="0"/>
          <w:numId w:val="2"/>
        </w:numPr>
      </w:pPr>
      <w:r>
        <w:t xml:space="preserve">El Tratado de Versalles </w:t>
      </w:r>
    </w:p>
    <w:p w:rsidR="003C0537" w:rsidRDefault="003C0537" w:rsidP="003C0537">
      <w:pPr>
        <w:pStyle w:val="Prrafodelista"/>
        <w:numPr>
          <w:ilvl w:val="0"/>
          <w:numId w:val="2"/>
        </w:numPr>
      </w:pPr>
      <w:r>
        <w:t>La formación del eje Alemania-Japón-Italia</w:t>
      </w:r>
    </w:p>
    <w:p w:rsidR="003C0537" w:rsidRDefault="003C0537" w:rsidP="003C0537">
      <w:pPr>
        <w:pStyle w:val="Prrafodelista"/>
        <w:numPr>
          <w:ilvl w:val="0"/>
          <w:numId w:val="2"/>
        </w:numPr>
      </w:pPr>
      <w:r>
        <w:t xml:space="preserve">Irrespeto por parte de Hitler a los acuerdos establecidos en la Primera Guerra Mundial </w:t>
      </w:r>
    </w:p>
    <w:p w:rsidR="00524283" w:rsidRDefault="00524283" w:rsidP="00524283">
      <w:pPr>
        <w:pStyle w:val="Ttulo3"/>
      </w:pPr>
      <w:r>
        <w:t xml:space="preserve">Preguntas </w:t>
      </w:r>
    </w:p>
    <w:p w:rsidR="00524283" w:rsidRDefault="00524283" w:rsidP="00524283">
      <w:pPr>
        <w:pStyle w:val="Prrafodelista"/>
        <w:numPr>
          <w:ilvl w:val="0"/>
          <w:numId w:val="11"/>
        </w:numPr>
      </w:pPr>
      <w:r>
        <w:t>¿Cuál fue la causa</w:t>
      </w:r>
      <w:r w:rsidRPr="00524283">
        <w:rPr>
          <w:b/>
          <w:i/>
        </w:rPr>
        <w:t xml:space="preserve"> inmediata</w:t>
      </w:r>
      <w:r>
        <w:t xml:space="preserve"> de la segunda guerra mundial? </w:t>
      </w:r>
    </w:p>
    <w:p w:rsidR="00524283" w:rsidRDefault="00524283" w:rsidP="00524283">
      <w:pPr>
        <w:pStyle w:val="Prrafodelista"/>
      </w:pPr>
      <w:r>
        <w:t xml:space="preserve">R/ La invasión de Alemania a Polonia. </w:t>
      </w:r>
    </w:p>
    <w:p w:rsidR="003C0537" w:rsidRDefault="00524283" w:rsidP="003C0537">
      <w:pPr>
        <w:pStyle w:val="Prrafodelista"/>
        <w:numPr>
          <w:ilvl w:val="0"/>
          <w:numId w:val="11"/>
        </w:numPr>
      </w:pPr>
      <w:r>
        <w:t xml:space="preserve">Mencione 5 causas </w:t>
      </w:r>
      <w:r w:rsidRPr="00524283">
        <w:rPr>
          <w:b/>
          <w:i/>
        </w:rPr>
        <w:t xml:space="preserve">mediatas </w:t>
      </w:r>
      <w:r>
        <w:t>de la segunda guerra mundial.</w:t>
      </w:r>
    </w:p>
    <w:p w:rsidR="00524283" w:rsidRDefault="00B87BB1" w:rsidP="00B87BB1">
      <w:pPr>
        <w:pStyle w:val="Prrafodelista"/>
        <w:numPr>
          <w:ilvl w:val="0"/>
          <w:numId w:val="11"/>
        </w:numPr>
      </w:pPr>
      <w:r>
        <w:t xml:space="preserve">¿Qué países formaban el Eje? </w:t>
      </w:r>
    </w:p>
    <w:p w:rsidR="00B87BB1" w:rsidRDefault="00B87BB1" w:rsidP="00B87BB1">
      <w:pPr>
        <w:pStyle w:val="Prrafodelista"/>
      </w:pPr>
      <w:r>
        <w:t xml:space="preserve">R/ Alemania, Japón e Italia. </w:t>
      </w:r>
    </w:p>
    <w:p w:rsidR="00B87BB1" w:rsidRDefault="00B87BB1" w:rsidP="00B87BB1">
      <w:pPr>
        <w:pStyle w:val="Prrafodelista"/>
        <w:numPr>
          <w:ilvl w:val="0"/>
          <w:numId w:val="11"/>
        </w:numPr>
      </w:pPr>
      <w:r>
        <w:t xml:space="preserve">¿Qué países formaban la Alianza? </w:t>
      </w:r>
    </w:p>
    <w:p w:rsidR="005B6941" w:rsidRDefault="00B87BB1" w:rsidP="005B6941">
      <w:pPr>
        <w:pStyle w:val="Prrafodelista"/>
      </w:pPr>
      <w:r>
        <w:t xml:space="preserve">R/ Inglaterra, </w:t>
      </w:r>
      <w:r w:rsidR="00145A23">
        <w:t xml:space="preserve">Estados Unidos </w:t>
      </w:r>
      <w:r>
        <w:t xml:space="preserve">y Francia. </w:t>
      </w:r>
    </w:p>
    <w:p w:rsidR="005B6941" w:rsidRDefault="00B87BB1" w:rsidP="005B6941">
      <w:r>
        <w:br w:type="page"/>
      </w:r>
    </w:p>
    <w:p w:rsidR="00B87BB1" w:rsidRDefault="005B6941" w:rsidP="005B6941">
      <w:bookmarkStart w:id="0" w:name="_GoBack"/>
      <w:r>
        <w:rPr>
          <w:noProof/>
          <w:lang w:val="es-ES" w:eastAsia="es-ES"/>
        </w:rPr>
        <w:lastRenderedPageBreak/>
        <w:drawing>
          <wp:inline distT="0" distB="0" distL="0" distR="0">
            <wp:extent cx="5486400" cy="3200400"/>
            <wp:effectExtent l="3810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5B6941" w:rsidRDefault="005B6941" w:rsidP="005B6941"/>
    <w:p w:rsidR="005B6941" w:rsidRDefault="005B6941" w:rsidP="005B6941">
      <w:pPr>
        <w:pStyle w:val="Ttulo1"/>
      </w:pPr>
      <w:r>
        <w:t>Fec</w:t>
      </w:r>
      <w:r w:rsidR="006A60B3">
        <w:t>has Importantes</w:t>
      </w:r>
    </w:p>
    <w:tbl>
      <w:tblPr>
        <w:tblStyle w:val="Tabladecuadrcula6concolores"/>
        <w:tblW w:w="0" w:type="auto"/>
        <w:tblLook w:val="04A0" w:firstRow="1" w:lastRow="0" w:firstColumn="1" w:lastColumn="0" w:noHBand="0" w:noVBand="1"/>
      </w:tblPr>
      <w:tblGrid>
        <w:gridCol w:w="988"/>
        <w:gridCol w:w="7840"/>
      </w:tblGrid>
      <w:tr w:rsidR="005B6941" w:rsidTr="005B6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B6941" w:rsidRDefault="005B6941" w:rsidP="005B6941">
            <w:r>
              <w:t>1941</w:t>
            </w:r>
          </w:p>
        </w:tc>
        <w:tc>
          <w:tcPr>
            <w:tcW w:w="7840" w:type="dxa"/>
          </w:tcPr>
          <w:p w:rsidR="005B6941" w:rsidRPr="005B6941" w:rsidRDefault="005B6941" w:rsidP="005B6941">
            <w:pPr>
              <w:cnfStyle w:val="100000000000" w:firstRow="1" w:lastRow="0" w:firstColumn="0" w:lastColumn="0" w:oddVBand="0" w:evenVBand="0" w:oddHBand="0" w:evenHBand="0" w:firstRowFirstColumn="0" w:firstRowLastColumn="0" w:lastRowFirstColumn="0" w:lastRowLastColumn="0"/>
              <w:rPr>
                <w:b w:val="0"/>
              </w:rPr>
            </w:pPr>
            <w:r w:rsidRPr="005B6941">
              <w:rPr>
                <w:i/>
              </w:rPr>
              <w:t>Junio:</w:t>
            </w:r>
            <w:r w:rsidRPr="005B6941">
              <w:rPr>
                <w:b w:val="0"/>
              </w:rPr>
              <w:t xml:space="preserve"> Alemania invade la URSS, pero no tuvo éxito gracias al fuerte invierno que sirvió como triunfo de los soviéticos. </w:t>
            </w:r>
          </w:p>
          <w:p w:rsidR="005B6941" w:rsidRPr="005B6941" w:rsidRDefault="001B6C3E" w:rsidP="005B6941">
            <w:pPr>
              <w:cnfStyle w:val="100000000000" w:firstRow="1" w:lastRow="0" w:firstColumn="0" w:lastColumn="0" w:oddVBand="0" w:evenVBand="0" w:oddHBand="0" w:evenHBand="0" w:firstRowFirstColumn="0" w:firstRowLastColumn="0" w:lastRowFirstColumn="0" w:lastRowLastColumn="0"/>
              <w:rPr>
                <w:b w:val="0"/>
              </w:rPr>
            </w:pPr>
            <w:r>
              <w:rPr>
                <w:i/>
              </w:rPr>
              <w:t>4 de S</w:t>
            </w:r>
            <w:r w:rsidR="005B6941" w:rsidRPr="005B6941">
              <w:rPr>
                <w:i/>
              </w:rPr>
              <w:t>eptiembre:</w:t>
            </w:r>
            <w:r w:rsidR="005B6941" w:rsidRPr="005B6941">
              <w:rPr>
                <w:b w:val="0"/>
              </w:rPr>
              <w:t xml:space="preserve"> El presidente de EUA, Franklin Roosevelt da la orden a las embarcaciones de su país para que atacaran los submarinos alemanes. </w:t>
            </w:r>
          </w:p>
          <w:p w:rsidR="005B6941" w:rsidRDefault="005B6941" w:rsidP="005B6941">
            <w:pPr>
              <w:cnfStyle w:val="100000000000" w:firstRow="1" w:lastRow="0" w:firstColumn="0" w:lastColumn="0" w:oddVBand="0" w:evenVBand="0" w:oddHBand="0" w:evenHBand="0" w:firstRowFirstColumn="0" w:firstRowLastColumn="0" w:lastRowFirstColumn="0" w:lastRowLastColumn="0"/>
            </w:pPr>
            <w:r w:rsidRPr="005B6941">
              <w:rPr>
                <w:i/>
              </w:rPr>
              <w:t>Diciembre:</w:t>
            </w:r>
            <w:r w:rsidRPr="005B6941">
              <w:rPr>
                <w:b w:val="0"/>
              </w:rPr>
              <w:t xml:space="preserve"> Los líderes de EUA y Gran Bretaña, Franklin Roosevelt y Winston Churchill, respectivamente, se unen con el objetivo de derrotar a Alemania.</w:t>
            </w:r>
            <w:r>
              <w:t xml:space="preserve"> </w:t>
            </w:r>
          </w:p>
        </w:tc>
      </w:tr>
      <w:tr w:rsidR="005B6941" w:rsidTr="005B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B6941" w:rsidRDefault="005B6941" w:rsidP="005B6941">
            <w:r>
              <w:t>1943</w:t>
            </w:r>
          </w:p>
        </w:tc>
        <w:tc>
          <w:tcPr>
            <w:tcW w:w="7840" w:type="dxa"/>
          </w:tcPr>
          <w:p w:rsidR="005B6941" w:rsidRDefault="001B6C3E" w:rsidP="001B6C3E">
            <w:pPr>
              <w:cnfStyle w:val="000000100000" w:firstRow="0" w:lastRow="0" w:firstColumn="0" w:lastColumn="0" w:oddVBand="0" w:evenVBand="0" w:oddHBand="1" w:evenHBand="0" w:firstRowFirstColumn="0" w:firstRowLastColumn="0" w:lastRowFirstColumn="0" w:lastRowLastColumn="0"/>
            </w:pPr>
            <w:r>
              <w:rPr>
                <w:b/>
                <w:i/>
              </w:rPr>
              <w:t>10 de Julio:</w:t>
            </w:r>
            <w:r>
              <w:t xml:space="preserve"> Italia es invadida. El 25 del mismo mes, Benito Mussolini es expulsado del poder. </w:t>
            </w:r>
          </w:p>
          <w:p w:rsidR="001B6C3E" w:rsidRDefault="001B6C3E" w:rsidP="001B6C3E">
            <w:pPr>
              <w:cnfStyle w:val="000000100000" w:firstRow="0" w:lastRow="0" w:firstColumn="0" w:lastColumn="0" w:oddVBand="0" w:evenVBand="0" w:oddHBand="1" w:evenHBand="0" w:firstRowFirstColumn="0" w:firstRowLastColumn="0" w:lastRowFirstColumn="0" w:lastRowLastColumn="0"/>
            </w:pPr>
            <w:r>
              <w:rPr>
                <w:b/>
                <w:i/>
              </w:rPr>
              <w:t>6 de Noviembre:</w:t>
            </w:r>
            <w:r>
              <w:t xml:space="preserve"> Los Alemanes tomaron Kiev. Esto hizo que Roosevelt y Churchill se reúnen con Stalin. </w:t>
            </w:r>
          </w:p>
          <w:p w:rsidR="001B6C3E" w:rsidRPr="001B6C3E" w:rsidRDefault="001B6C3E" w:rsidP="001B6C3E">
            <w:pPr>
              <w:cnfStyle w:val="000000100000" w:firstRow="0" w:lastRow="0" w:firstColumn="0" w:lastColumn="0" w:oddVBand="0" w:evenVBand="0" w:oddHBand="1" w:evenHBand="0" w:firstRowFirstColumn="0" w:firstRowLastColumn="0" w:lastRowFirstColumn="0" w:lastRowLastColumn="0"/>
            </w:pPr>
            <w:r>
              <w:rPr>
                <w:b/>
                <w:i/>
              </w:rPr>
              <w:t>Noviembre:</w:t>
            </w:r>
            <w:r>
              <w:t xml:space="preserve"> Los rusos capturaron 150 000  prisioneros y los alemanes iniciaron su retirada hacia Berlín. </w:t>
            </w:r>
            <w:r>
              <w:rPr>
                <w:b/>
                <w:i/>
              </w:rPr>
              <w:t xml:space="preserve"> </w:t>
            </w:r>
          </w:p>
        </w:tc>
      </w:tr>
    </w:tbl>
    <w:p w:rsidR="005B6941" w:rsidRDefault="006A60B3" w:rsidP="006A60B3">
      <w:pPr>
        <w:pStyle w:val="Ttulo1"/>
      </w:pPr>
      <w:r>
        <w:t xml:space="preserve">Impacto de la Segunda Guerra Mundial </w:t>
      </w:r>
    </w:p>
    <w:p w:rsidR="006A60B3" w:rsidRDefault="006A60B3" w:rsidP="006A60B3">
      <w:pPr>
        <w:pStyle w:val="Ttulo2"/>
      </w:pPr>
      <w:r>
        <w:t>Las mujeres y el trabajo</w:t>
      </w:r>
    </w:p>
    <w:p w:rsidR="006A60B3" w:rsidRDefault="006A60B3" w:rsidP="006A60B3">
      <w:pPr>
        <w:jc w:val="both"/>
      </w:pPr>
      <w:r>
        <w:t xml:space="preserve">Las mujeres jugaron un papel de trabajadoras durante la segunda guerra mundial, sin embargo debido a la situación también se incluyeron adultos mayores y niños. </w:t>
      </w:r>
    </w:p>
    <w:p w:rsidR="006A60B3" w:rsidRDefault="006A60B3" w:rsidP="006A60B3">
      <w:pPr>
        <w:pStyle w:val="Ttulo2"/>
      </w:pPr>
      <w:r>
        <w:t xml:space="preserve">Población Civil </w:t>
      </w:r>
    </w:p>
    <w:p w:rsidR="006A60B3" w:rsidRDefault="006A60B3" w:rsidP="006A60B3">
      <w:r>
        <w:t>La población se vio sometida a racionamientos alimenticios, producto de la necesidad de enviarlos al frente como parte de los suministros de los soldados en todas las naciones involucradas.</w:t>
      </w:r>
    </w:p>
    <w:p w:rsidR="006A60B3" w:rsidRDefault="006A60B3" w:rsidP="006A60B3">
      <w:pPr>
        <w:pStyle w:val="Ttulo2"/>
      </w:pPr>
      <w:r>
        <w:t>Niños</w:t>
      </w:r>
    </w:p>
    <w:p w:rsidR="006A60B3" w:rsidRDefault="006A60B3" w:rsidP="006A60B3">
      <w:r>
        <w:t xml:space="preserve">Los niños de territorios ocupados por los nazis tuvieron una infancia difícil, debían ocultarse o huir con sus madres. </w:t>
      </w:r>
    </w:p>
    <w:p w:rsidR="006A60B3" w:rsidRDefault="006A60B3" w:rsidP="006A60B3">
      <w:pPr>
        <w:pStyle w:val="Ttulo2"/>
      </w:pPr>
      <w:r>
        <w:t>El arte y la cultura</w:t>
      </w:r>
    </w:p>
    <w:p w:rsidR="006A60B3" w:rsidRDefault="006A60B3" w:rsidP="006A60B3">
      <w:pPr>
        <w:jc w:val="both"/>
      </w:pPr>
      <w:r>
        <w:t xml:space="preserve">Principalmente el cine (de gran relevancia en EUA y Alemania) fue usado por los gobiernos para enaltecer el esfuerzo bélico. </w:t>
      </w:r>
    </w:p>
    <w:p w:rsidR="006A60B3" w:rsidRDefault="006A60B3" w:rsidP="006A60B3">
      <w:pPr>
        <w:pStyle w:val="Ttulo1"/>
      </w:pPr>
      <w:r>
        <w:t xml:space="preserve"> El océano Pacífico: escenario de guerra contra Japón </w:t>
      </w:r>
    </w:p>
    <w:p w:rsidR="00CE3F5F" w:rsidRDefault="00A33215" w:rsidP="00A33215">
      <w:pPr>
        <w:jc w:val="both"/>
      </w:pPr>
      <w:r>
        <w:t>Japón como potencia imperialista, buscaba extender su dominio en un proceso de conquista militar muy agresivo. El 7 de diciembre de 1941 el emperador Hirohito le declaró la guerra a Estados Unidos e Inglaterra, lo que provocó que el Senado norteamericano respondiera haciendo una declaratoria de guerra a Japón, Italia y Alemania.</w:t>
      </w:r>
      <w:r w:rsidR="00CE3F5F">
        <w:t xml:space="preserve"> La derrota de Japón se consiguió mediante el uso de la bomba atómica, lanzada, por primera vez en Hiroshima y Nagasaki. </w:t>
      </w:r>
    </w:p>
    <w:p w:rsidR="00A33215" w:rsidRPr="00A33215" w:rsidRDefault="00A33215" w:rsidP="00A33215">
      <w:pPr>
        <w:pStyle w:val="Ttulo3"/>
      </w:pPr>
      <w:r>
        <w:t>Preguntas</w:t>
      </w:r>
    </w:p>
    <w:p w:rsidR="00A33215" w:rsidRDefault="00A33215" w:rsidP="00A33215">
      <w:pPr>
        <w:pStyle w:val="Prrafodelista"/>
        <w:numPr>
          <w:ilvl w:val="0"/>
          <w:numId w:val="12"/>
        </w:numPr>
      </w:pPr>
      <w:r>
        <w:t>¿Qué fue lo que pasó en la guerra de Japón?</w:t>
      </w:r>
    </w:p>
    <w:p w:rsidR="00A33215" w:rsidRDefault="00A33215" w:rsidP="00A33215">
      <w:pPr>
        <w:pStyle w:val="Prrafodelista"/>
        <w:jc w:val="both"/>
      </w:pPr>
      <w:r>
        <w:t xml:space="preserve">R/ El 7 de diciembre de 1941 el emperador Hirohito le declaró la guerra a Estados Unidos e Inglaterra, lo que provocó que el Senado norteamericano respondiera haciendo una declaratoria de guerra a Japón, Italia y Alemania. </w:t>
      </w:r>
    </w:p>
    <w:p w:rsidR="00A33215" w:rsidRDefault="00A33215" w:rsidP="00A33215">
      <w:pPr>
        <w:pStyle w:val="Prrafodelista"/>
        <w:numPr>
          <w:ilvl w:val="0"/>
          <w:numId w:val="12"/>
        </w:numPr>
      </w:pPr>
      <w:r>
        <w:t>¿Por qué Japón invadió a EUA?</w:t>
      </w:r>
    </w:p>
    <w:p w:rsidR="00A33215" w:rsidRDefault="00A33215" w:rsidP="00A33215">
      <w:pPr>
        <w:pStyle w:val="Prrafodelista"/>
        <w:jc w:val="both"/>
      </w:pPr>
      <w:r>
        <w:t xml:space="preserve">R/ Japón como potencia imperialista, buscaba extender su dominio en un proceso de conquista militar muy agresivo. </w:t>
      </w:r>
    </w:p>
    <w:p w:rsidR="00A33215" w:rsidRDefault="00A33215" w:rsidP="00A33215">
      <w:pPr>
        <w:pStyle w:val="Prrafodelista"/>
        <w:numPr>
          <w:ilvl w:val="0"/>
          <w:numId w:val="12"/>
        </w:numPr>
      </w:pPr>
      <w:r>
        <w:t xml:space="preserve">¿Cómo se llamó la base que invadió Japón en Estados Unidos? </w:t>
      </w:r>
    </w:p>
    <w:p w:rsidR="00A33215" w:rsidRDefault="00A33215" w:rsidP="00A33215">
      <w:pPr>
        <w:pStyle w:val="Prrafodelista"/>
      </w:pPr>
      <w:r>
        <w:t xml:space="preserve">R/ Pearl Harbor </w:t>
      </w:r>
    </w:p>
    <w:p w:rsidR="006A60B3" w:rsidRDefault="00A33215" w:rsidP="00A33215">
      <w:pPr>
        <w:pStyle w:val="Prrafodelista"/>
        <w:numPr>
          <w:ilvl w:val="0"/>
          <w:numId w:val="12"/>
        </w:numPr>
      </w:pPr>
      <w:r>
        <w:t>¿Cuáles fueron las bombas atómicas que lanzó EUA sobre Japón?</w:t>
      </w:r>
    </w:p>
    <w:p w:rsidR="00A33215" w:rsidRDefault="00A33215" w:rsidP="00A33215">
      <w:pPr>
        <w:pStyle w:val="Prrafodelista"/>
      </w:pPr>
      <w:r>
        <w:t>R/ Littleboy y Fatman</w:t>
      </w:r>
    </w:p>
    <w:p w:rsidR="00CE3F5F" w:rsidRDefault="00CE3F5F" w:rsidP="00CE3F5F">
      <w:pPr>
        <w:pStyle w:val="Ttulo5"/>
      </w:pPr>
      <w:r>
        <w:t xml:space="preserve">Nota: </w:t>
      </w:r>
    </w:p>
    <w:p w:rsidR="00CE3F5F" w:rsidRDefault="00CE3F5F" w:rsidP="00CE3F5F">
      <w:pPr>
        <w:pStyle w:val="Prrafodelista"/>
        <w:numPr>
          <w:ilvl w:val="0"/>
          <w:numId w:val="2"/>
        </w:numPr>
      </w:pPr>
      <w:r>
        <w:t xml:space="preserve">¿Cuáles fueron 3 grupos a los cuales Hitler persiguió durante la II guerra mundial? </w:t>
      </w:r>
    </w:p>
    <w:p w:rsidR="00CE3F5F" w:rsidRDefault="00CE3F5F" w:rsidP="00CE3F5F">
      <w:pPr>
        <w:pStyle w:val="Prrafodelista"/>
      </w:pPr>
      <w:r>
        <w:t xml:space="preserve">R/ musulmanes, eslavos y gitanos. </w:t>
      </w:r>
    </w:p>
    <w:p w:rsidR="00CE3F5F" w:rsidRDefault="00CE3F5F" w:rsidP="00CE3F5F">
      <w:pPr>
        <w:pStyle w:val="Ttulo1"/>
      </w:pPr>
      <w:r>
        <w:t>Consecuencias de la segunda guerra mundial</w:t>
      </w:r>
    </w:p>
    <w:p w:rsidR="00A33215" w:rsidRDefault="00CE3F5F" w:rsidP="00CE3F5F">
      <w:pPr>
        <w:pStyle w:val="Prrafodelista"/>
        <w:numPr>
          <w:ilvl w:val="0"/>
          <w:numId w:val="2"/>
        </w:numPr>
      </w:pPr>
      <w:r>
        <w:t xml:space="preserve">Ciudades enteras fueron devastadas. </w:t>
      </w:r>
    </w:p>
    <w:p w:rsidR="00CE3F5F" w:rsidRDefault="00CE3F5F" w:rsidP="00CE3F5F">
      <w:pPr>
        <w:pStyle w:val="Prrafodelista"/>
        <w:numPr>
          <w:ilvl w:val="0"/>
          <w:numId w:val="2"/>
        </w:numPr>
      </w:pPr>
      <w:r>
        <w:t xml:space="preserve">Industrias y terrenos agrícolas fueron destruidos. </w:t>
      </w:r>
    </w:p>
    <w:p w:rsidR="00CE3F5F" w:rsidRDefault="00CE3F5F" w:rsidP="00CE3F5F">
      <w:pPr>
        <w:pStyle w:val="Prrafodelista"/>
        <w:numPr>
          <w:ilvl w:val="0"/>
          <w:numId w:val="2"/>
        </w:numPr>
      </w:pPr>
      <w:r>
        <w:t xml:space="preserve">Invención de nuevas armas y medios de transporte. </w:t>
      </w:r>
    </w:p>
    <w:p w:rsidR="00CE3F5F" w:rsidRDefault="00CE3F5F" w:rsidP="00CE3F5F">
      <w:pPr>
        <w:pStyle w:val="Prrafodelista"/>
        <w:numPr>
          <w:ilvl w:val="0"/>
          <w:numId w:val="2"/>
        </w:numPr>
      </w:pPr>
      <w:r>
        <w:t xml:space="preserve">La muerte de civiles en masa. </w:t>
      </w:r>
    </w:p>
    <w:p w:rsidR="00CE3F5F" w:rsidRDefault="00CE3F5F" w:rsidP="00CE3F5F">
      <w:pPr>
        <w:pStyle w:val="Prrafodelista"/>
        <w:numPr>
          <w:ilvl w:val="0"/>
          <w:numId w:val="2"/>
        </w:numPr>
      </w:pPr>
      <w:r>
        <w:t xml:space="preserve">Persecución de judíos y otros grupos. </w:t>
      </w:r>
    </w:p>
    <w:p w:rsidR="00CE3F5F" w:rsidRDefault="00CE3F5F" w:rsidP="00CE3F5F">
      <w:pPr>
        <w:pStyle w:val="Prrafodelista"/>
        <w:numPr>
          <w:ilvl w:val="0"/>
          <w:numId w:val="2"/>
        </w:numPr>
      </w:pPr>
      <w:r>
        <w:t xml:space="preserve">El uso de bombas atómicas. </w:t>
      </w:r>
    </w:p>
    <w:p w:rsidR="00CE3F5F" w:rsidRDefault="00CE3F5F" w:rsidP="00CE3F5F">
      <w:pPr>
        <w:pStyle w:val="Prrafodelista"/>
        <w:numPr>
          <w:ilvl w:val="0"/>
          <w:numId w:val="2"/>
        </w:numPr>
      </w:pPr>
      <w:r>
        <w:t xml:space="preserve">Alemania se dividió en 2 estados, la República Federal y la República Democrática. </w:t>
      </w:r>
    </w:p>
    <w:p w:rsidR="00CE3F5F" w:rsidRDefault="00440747" w:rsidP="00CE3F5F">
      <w:r>
        <w:rPr>
          <w:noProof/>
          <w:lang w:val="es-ES" w:eastAsia="es-ES"/>
        </w:rPr>
        <w:drawing>
          <wp:inline distT="0" distB="0" distL="0" distR="0">
            <wp:extent cx="5486400" cy="3200400"/>
            <wp:effectExtent l="19050" t="0" r="5715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F52D9" w:rsidRDefault="00741622" w:rsidP="00741622">
      <w:pPr>
        <w:pStyle w:val="Ttulo1"/>
      </w:pPr>
      <w:r>
        <w:t>ONU</w:t>
      </w:r>
    </w:p>
    <w:p w:rsidR="00BF52D9" w:rsidRDefault="00BF52D9" w:rsidP="00BF52D9">
      <w:pPr>
        <w:pStyle w:val="Ttulo3"/>
      </w:pPr>
      <w:r>
        <w:t>¿Qué es la ONU?</w:t>
      </w:r>
    </w:p>
    <w:p w:rsidR="00BF52D9" w:rsidRDefault="00741622" w:rsidP="00741622">
      <w:pPr>
        <w:jc w:val="both"/>
      </w:pPr>
      <w:r>
        <w:t xml:space="preserve">Es un foro mundial en donde los países, pacíficamente, debaten sus problemas y buscan soluciones diplomáticas ante la audiencia mundial. </w:t>
      </w:r>
    </w:p>
    <w:p w:rsidR="00BF52D9" w:rsidRDefault="00BF52D9" w:rsidP="00741622">
      <w:pPr>
        <w:pStyle w:val="Ttulo3"/>
      </w:pPr>
      <w:r>
        <w:t xml:space="preserve">¿Cuándo se creó? </w:t>
      </w:r>
    </w:p>
    <w:p w:rsidR="00BF52D9" w:rsidRDefault="00741622" w:rsidP="00741622">
      <w:r>
        <w:t>El 24 de octubre de 1945 en la conferencia de Yalta</w:t>
      </w:r>
    </w:p>
    <w:p w:rsidR="00BF52D9" w:rsidRDefault="00BF52D9" w:rsidP="00741622">
      <w:pPr>
        <w:pStyle w:val="Ttulo3"/>
      </w:pPr>
      <w:r>
        <w:t>¿</w:t>
      </w:r>
      <w:r w:rsidR="00741622">
        <w:t>Cuál es el principal objetivo de la ONU</w:t>
      </w:r>
      <w:r>
        <w:t>?</w:t>
      </w:r>
    </w:p>
    <w:p w:rsidR="00051836" w:rsidRDefault="00741622" w:rsidP="00051836">
      <w:pPr>
        <w:jc w:val="both"/>
      </w:pPr>
      <w:r>
        <w:t xml:space="preserve">Mantener la paz y seguridad internacional mediante la tolerancia entre las naciones. </w:t>
      </w:r>
    </w:p>
    <w:p w:rsidR="00051836" w:rsidRDefault="00051836" w:rsidP="00051836">
      <w:pPr>
        <w:pStyle w:val="Ttulo1"/>
      </w:pPr>
      <w:r>
        <w:t>Tratado de Bretton Woods</w:t>
      </w:r>
    </w:p>
    <w:p w:rsidR="00051836" w:rsidRDefault="00051836" w:rsidP="00051836">
      <w:pPr>
        <w:jc w:val="both"/>
      </w:pPr>
      <w:r>
        <w:t xml:space="preserve">En julio de 1944 se realizó una conferencia en Bretton Woods, Estados unidos, con representantes de 44 países para analizar el futuro de la economía mundial. Este nuevo orden tenía como objetivo fundamental establecer una nueva forma de organización económica a escala global. Los elementos claves para conseguir dicho objetivo fueron los siguientes: </w:t>
      </w:r>
    </w:p>
    <w:p w:rsidR="00051836" w:rsidRDefault="00051836" w:rsidP="00051836">
      <w:pPr>
        <w:pStyle w:val="Prrafodelista"/>
        <w:numPr>
          <w:ilvl w:val="0"/>
          <w:numId w:val="2"/>
        </w:numPr>
        <w:jc w:val="both"/>
      </w:pPr>
      <w:r>
        <w:t>La liberación del comercio internacional</w:t>
      </w:r>
    </w:p>
    <w:p w:rsidR="00051836" w:rsidRDefault="00051836" w:rsidP="00051836">
      <w:pPr>
        <w:pStyle w:val="Prrafodelista"/>
        <w:numPr>
          <w:ilvl w:val="0"/>
          <w:numId w:val="2"/>
        </w:numPr>
        <w:jc w:val="both"/>
      </w:pPr>
      <w:r>
        <w:t>La estabilidad de las unidades monetarias de los países</w:t>
      </w:r>
    </w:p>
    <w:p w:rsidR="00051836" w:rsidRDefault="00051836" w:rsidP="00051836">
      <w:pPr>
        <w:pStyle w:val="Prrafodelista"/>
        <w:numPr>
          <w:ilvl w:val="0"/>
          <w:numId w:val="2"/>
        </w:numPr>
        <w:jc w:val="both"/>
      </w:pPr>
      <w:r>
        <w:t xml:space="preserve">La prudencia fiscal que buscaba un mejor manejo de las finanzas por parte de los estados. </w:t>
      </w:r>
    </w:p>
    <w:p w:rsidR="00051836" w:rsidRDefault="00051836">
      <w:r>
        <w:br w:type="page"/>
      </w:r>
    </w:p>
    <w:p w:rsidR="00051836" w:rsidRDefault="00FC729B" w:rsidP="00FC729B">
      <w:pPr>
        <w:pStyle w:val="Ttulo2"/>
      </w:pPr>
      <w:r>
        <w:t>Preguntas</w:t>
      </w:r>
    </w:p>
    <w:p w:rsidR="00FC729B" w:rsidRDefault="00FC729B" w:rsidP="00FC729B">
      <w:pPr>
        <w:pStyle w:val="Prrafodelista"/>
        <w:numPr>
          <w:ilvl w:val="0"/>
          <w:numId w:val="14"/>
        </w:numPr>
      </w:pPr>
      <w:r>
        <w:t xml:space="preserve">¿Cuáles fueron los 3 objetivos planteados en el tratado de Bretton Woods? </w:t>
      </w:r>
    </w:p>
    <w:p w:rsidR="00FC729B" w:rsidRDefault="00FC729B" w:rsidP="00FC729B">
      <w:pPr>
        <w:pStyle w:val="Prrafodelista"/>
        <w:numPr>
          <w:ilvl w:val="0"/>
          <w:numId w:val="14"/>
        </w:numPr>
      </w:pPr>
      <w:r>
        <w:t>¿Cuáles fueron los 3 organismos que surgieron como resultado del tratado de Bretton Woods?</w:t>
      </w:r>
    </w:p>
    <w:p w:rsidR="00FC729B" w:rsidRDefault="00FC729B" w:rsidP="00FC729B">
      <w:pPr>
        <w:pStyle w:val="Prrafodelista"/>
      </w:pPr>
      <w:r>
        <w:t xml:space="preserve">R/ </w:t>
      </w:r>
    </w:p>
    <w:p w:rsidR="00FC729B" w:rsidRDefault="00FC729B" w:rsidP="003A54F0">
      <w:pPr>
        <w:pStyle w:val="Prrafodelista"/>
        <w:numPr>
          <w:ilvl w:val="1"/>
          <w:numId w:val="2"/>
        </w:numPr>
        <w:jc w:val="both"/>
      </w:pPr>
      <w:r>
        <w:t xml:space="preserve">Fondo Monetario Internacional (FMI): Creado con el objetivo de evitar las crisis financieras en los sistemas monetarios pro medio de la cooperación y estabilidad monetaria internacional. </w:t>
      </w:r>
    </w:p>
    <w:p w:rsidR="00992757" w:rsidRDefault="00FC729B" w:rsidP="003A54F0">
      <w:pPr>
        <w:pStyle w:val="Prrafodelista"/>
        <w:numPr>
          <w:ilvl w:val="1"/>
          <w:numId w:val="2"/>
        </w:numPr>
        <w:jc w:val="both"/>
      </w:pPr>
      <w:r>
        <w:t>Banco Mundial (BM): Se constituyó como parte de la estrategia financiera dedicada a la reconstrucción europea poster</w:t>
      </w:r>
      <w:r w:rsidR="00992757">
        <w:t>ior a la segunda guerra mundial.</w:t>
      </w:r>
    </w:p>
    <w:p w:rsidR="00992757" w:rsidRDefault="00992757" w:rsidP="003A54F0">
      <w:pPr>
        <w:pStyle w:val="Prrafodelista"/>
        <w:numPr>
          <w:ilvl w:val="1"/>
          <w:numId w:val="2"/>
        </w:numPr>
        <w:jc w:val="both"/>
      </w:pPr>
      <w:r>
        <w:t xml:space="preserve">Organización Mundial del Comercio (OMC): Es una auditora que fiscaliza que los tratados comerciales sean justos y honestos. </w:t>
      </w:r>
    </w:p>
    <w:p w:rsidR="00673D17" w:rsidRDefault="00673D17" w:rsidP="00673D17">
      <w:pPr>
        <w:pStyle w:val="Ttulo1"/>
      </w:pPr>
      <w:r>
        <w:t>Auschwitz: La sucursal del Infierno</w:t>
      </w:r>
    </w:p>
    <w:p w:rsidR="007F3C2D" w:rsidRDefault="00673D17" w:rsidP="007F3C2D">
      <w:pPr>
        <w:jc w:val="both"/>
      </w:pPr>
      <w:r>
        <w:t xml:space="preserve">Hace 70 años, las tropas soviéticas ingresan al campo de exterminio de Auschwitz y encuentran los rastros y sobrevivientes del sangriento drama que vivieron las </w:t>
      </w:r>
      <w:r w:rsidR="007F3C2D">
        <w:t>víctimas</w:t>
      </w:r>
      <w:r>
        <w:t xml:space="preserve"> del holocaust</w:t>
      </w:r>
      <w:r w:rsidR="007F3C2D">
        <w:t xml:space="preserve">o. Durante un oscuro tramo del siglo XX, en medio de la Segunda Guerra Mundial, el fanatismo ideológico quebrantó las leyes que rigen los enfrentamientos bélicos. Un ejemplo de esto fue Auschwitz, donde murieron entre 1,2 y 1,5 millones de personas; aunque los servicios secretos rusos indican que las cifras rondan los 4 millones. </w:t>
      </w:r>
    </w:p>
    <w:p w:rsidR="00163DA8" w:rsidRDefault="00055324" w:rsidP="00163DA8">
      <w:pPr>
        <w:pStyle w:val="Ttulo3"/>
      </w:pPr>
      <w:r>
        <w:t>Pregunta</w:t>
      </w:r>
    </w:p>
    <w:p w:rsidR="00163DA8" w:rsidRDefault="00163DA8" w:rsidP="00055324">
      <w:pPr>
        <w:pStyle w:val="Prrafodelista"/>
        <w:numPr>
          <w:ilvl w:val="0"/>
          <w:numId w:val="2"/>
        </w:numPr>
      </w:pPr>
      <w:r>
        <w:t xml:space="preserve">¿Por qué se le llamó a Auschwitz ‘La sucursal del infierno’? </w:t>
      </w:r>
    </w:p>
    <w:p w:rsidR="00055324" w:rsidRDefault="009220AC" w:rsidP="009220AC">
      <w:pPr>
        <w:pStyle w:val="Ttulo5"/>
      </w:pPr>
      <w:r>
        <w:t xml:space="preserve">Notas: </w:t>
      </w:r>
      <w:r w:rsidR="007D479C">
        <w:t>Leer página 89</w:t>
      </w:r>
    </w:p>
    <w:p w:rsidR="009220AC" w:rsidRDefault="009220AC" w:rsidP="009220AC">
      <w:pPr>
        <w:pStyle w:val="Prrafodelista"/>
        <w:numPr>
          <w:ilvl w:val="0"/>
          <w:numId w:val="2"/>
        </w:numPr>
      </w:pPr>
      <w:r>
        <w:t xml:space="preserve">¿Cuáles fueron las 2 potencias que se enfrentaron durante la guerra fría? </w:t>
      </w:r>
    </w:p>
    <w:p w:rsidR="009220AC" w:rsidRDefault="009220AC" w:rsidP="009220AC">
      <w:pPr>
        <w:pStyle w:val="Prrafodelista"/>
      </w:pPr>
      <w:r>
        <w:t xml:space="preserve">R/ Rusia y Estados Unidos </w:t>
      </w:r>
    </w:p>
    <w:p w:rsidR="009220AC" w:rsidRDefault="009220AC" w:rsidP="009220AC">
      <w:pPr>
        <w:pStyle w:val="Prrafodelista"/>
        <w:numPr>
          <w:ilvl w:val="0"/>
          <w:numId w:val="2"/>
        </w:numPr>
      </w:pPr>
      <w:r>
        <w:t>¿</w:t>
      </w:r>
      <w:r w:rsidR="007D479C">
        <w:t xml:space="preserve">Qué fecha abarcó la guerra fría? </w:t>
      </w:r>
    </w:p>
    <w:p w:rsidR="007D479C" w:rsidRDefault="007D479C" w:rsidP="007D479C">
      <w:pPr>
        <w:pStyle w:val="Prrafodelista"/>
      </w:pPr>
      <w:r>
        <w:t xml:space="preserve">R/ De 1947 a 1990 </w:t>
      </w:r>
    </w:p>
    <w:p w:rsidR="007D479C" w:rsidRDefault="00A438B3" w:rsidP="00A438B3">
      <w:pPr>
        <w:pStyle w:val="Ttulo1"/>
      </w:pPr>
      <w:r>
        <w:t xml:space="preserve">Repercusiones políticas de la guerra fría </w:t>
      </w:r>
    </w:p>
    <w:p w:rsidR="00A438B3" w:rsidRDefault="00A438B3" w:rsidP="00A438B3">
      <w:pPr>
        <w:pStyle w:val="Prrafodelista"/>
        <w:numPr>
          <w:ilvl w:val="0"/>
          <w:numId w:val="2"/>
        </w:numPr>
      </w:pPr>
      <w:r>
        <w:t xml:space="preserve">Resurgió el racismo y los movimientos de lucha para erradicar esta discriminación. </w:t>
      </w:r>
    </w:p>
    <w:p w:rsidR="00A438B3" w:rsidRDefault="00A438B3" w:rsidP="00A438B3">
      <w:pPr>
        <w:pStyle w:val="Prrafodelista"/>
        <w:numPr>
          <w:ilvl w:val="0"/>
          <w:numId w:val="2"/>
        </w:numPr>
      </w:pPr>
      <w:r>
        <w:t xml:space="preserve">Se desarrolló una carrera armamentista que representó una amenaza nuclear. </w:t>
      </w:r>
    </w:p>
    <w:p w:rsidR="00A438B3" w:rsidRDefault="00A438B3" w:rsidP="00A438B3">
      <w:pPr>
        <w:pStyle w:val="Prrafodelista"/>
        <w:numPr>
          <w:ilvl w:val="0"/>
          <w:numId w:val="2"/>
        </w:numPr>
        <w:jc w:val="both"/>
      </w:pPr>
      <w:r>
        <w:t xml:space="preserve">Las potencias tradicionales perdieron protagonismo ante el poderío de Estados Unidos y la unión Soviética. </w:t>
      </w:r>
    </w:p>
    <w:p w:rsidR="00A438B3" w:rsidRPr="00222D86" w:rsidRDefault="00A438B3" w:rsidP="00A438B3">
      <w:pPr>
        <w:pStyle w:val="Ttulo2"/>
        <w:rPr>
          <w:i/>
          <w:sz w:val="22"/>
        </w:rPr>
      </w:pPr>
      <w:r>
        <w:t>Preguntas</w:t>
      </w:r>
      <w:r w:rsidR="00222D86">
        <w:t xml:space="preserve"> </w:t>
      </w:r>
      <w:r w:rsidR="00222D86" w:rsidRPr="00222D86">
        <w:rPr>
          <w:i/>
          <w:sz w:val="22"/>
        </w:rPr>
        <w:t>(Leer y comprender página 96)</w:t>
      </w:r>
    </w:p>
    <w:p w:rsidR="00A438B3" w:rsidRDefault="00A438B3" w:rsidP="00A438B3">
      <w:pPr>
        <w:pStyle w:val="Prrafodelista"/>
        <w:numPr>
          <w:ilvl w:val="0"/>
          <w:numId w:val="2"/>
        </w:numPr>
      </w:pPr>
      <w:r>
        <w:t xml:space="preserve">Mencione 3 repercusiones políticas de la Guerra Fría. </w:t>
      </w:r>
    </w:p>
    <w:p w:rsidR="00A438B3" w:rsidRDefault="00A438B3">
      <w:r>
        <w:br w:type="page"/>
      </w:r>
    </w:p>
    <w:p w:rsidR="00222D86" w:rsidRDefault="00222D86" w:rsidP="00222D86">
      <w:pPr>
        <w:pStyle w:val="Ttulo1"/>
      </w:pPr>
      <w:r>
        <w:t>Bloques económicos</w:t>
      </w:r>
    </w:p>
    <w:p w:rsidR="00222D86" w:rsidRDefault="00222D86" w:rsidP="00222D86">
      <w:r>
        <w:t xml:space="preserve">Estados Unidos estableció el Plan Marshall para ayudar a los países a que se recuperen, dándoles préstamos. La Unión Soviética hizo lo mismo con la COMECON, para brindar asistencia económica a sus aliados del bloque oriental. </w:t>
      </w:r>
    </w:p>
    <w:p w:rsidR="00222D86" w:rsidRDefault="00222D86" w:rsidP="00222D86">
      <w:pPr>
        <w:pStyle w:val="Ttulo1"/>
      </w:pPr>
      <w:r>
        <w:t>Bloques políticos-militares</w:t>
      </w:r>
    </w:p>
    <w:p w:rsidR="007D479C" w:rsidRDefault="00222D86" w:rsidP="00222D86">
      <w:pPr>
        <w:jc w:val="both"/>
      </w:pPr>
      <w:r>
        <w:t xml:space="preserve">Estados Unidos creó la Organización del Tratado del Atlántico Norte (OTAN) y la Unión Soviética suscribió el Pacto de Varsovia. Ambos organismos establecían la ayuda mutua  entre los países miembros en caso de una agresión armada. </w:t>
      </w:r>
    </w:p>
    <w:p w:rsidR="00B0540F" w:rsidRDefault="00B0540F" w:rsidP="00B0540F">
      <w:pPr>
        <w:pStyle w:val="Ttulo1"/>
      </w:pPr>
      <w:r>
        <w:t>La carrera armamentista</w:t>
      </w:r>
    </w:p>
    <w:p w:rsidR="00B0540F" w:rsidRPr="00B0540F" w:rsidRDefault="00B0540F" w:rsidP="00B0540F">
      <w:pPr>
        <w:jc w:val="both"/>
      </w:pPr>
      <w:r>
        <w:t xml:space="preserve">Fue una carrera que propició el desarrollo de armas termonucleares, sistemas de impulsión balística, bombas de hidrógeno, misiles teledirigidos por radio, control remoto o mecanismos que los guían a nivel interno, y otras tecnologías para competir en el ámbito armamentístico. </w:t>
      </w:r>
    </w:p>
    <w:p w:rsidR="00B0540F" w:rsidRPr="00B0540F" w:rsidRDefault="00B0540F" w:rsidP="00B0540F">
      <w:pPr>
        <w:pStyle w:val="Ttulo3"/>
      </w:pPr>
      <w:r>
        <w:t xml:space="preserve">Preguntas </w:t>
      </w:r>
      <w:r w:rsidRPr="00B0540F">
        <w:t>(Leer página</w:t>
      </w:r>
      <w:r w:rsidR="004C1513">
        <w:t>s</w:t>
      </w:r>
      <w:r w:rsidRPr="00B0540F">
        <w:t xml:space="preserve"> 98</w:t>
      </w:r>
      <w:r w:rsidR="004C1513">
        <w:t xml:space="preserve"> y 102</w:t>
      </w:r>
      <w:r w:rsidRPr="00B0540F">
        <w:t>)</w:t>
      </w:r>
    </w:p>
    <w:p w:rsidR="00B0540F" w:rsidRDefault="00B0540F" w:rsidP="0009124B">
      <w:pPr>
        <w:pStyle w:val="Prrafodelista"/>
        <w:numPr>
          <w:ilvl w:val="0"/>
          <w:numId w:val="2"/>
        </w:numPr>
      </w:pPr>
      <w:r>
        <w:t>Explique cuáles fueron los 4 bloques u organismos económicos y políticos-militares que se formaron después de la II guerra mundial</w:t>
      </w:r>
    </w:p>
    <w:p w:rsidR="00B0540F" w:rsidRDefault="00B0540F" w:rsidP="0009124B">
      <w:pPr>
        <w:pStyle w:val="Prrafodelista"/>
        <w:numPr>
          <w:ilvl w:val="0"/>
          <w:numId w:val="2"/>
        </w:numPr>
      </w:pPr>
      <w:r>
        <w:t xml:space="preserve">¿En qué consistió la carrera armamentista? </w:t>
      </w:r>
    </w:p>
    <w:p w:rsidR="004C1513" w:rsidRDefault="004C1513" w:rsidP="004C1513">
      <w:pPr>
        <w:pStyle w:val="Ttulo1"/>
      </w:pPr>
      <w:r>
        <w:t xml:space="preserve">Carrera Espacial </w:t>
      </w:r>
      <w:r w:rsidR="00C3766E">
        <w:t>(Consejo: Leer página 107)</w:t>
      </w:r>
    </w:p>
    <w:tbl>
      <w:tblPr>
        <w:tblStyle w:val="Tabladelista4"/>
        <w:tblW w:w="0" w:type="auto"/>
        <w:tblLook w:val="04A0" w:firstRow="1" w:lastRow="0" w:firstColumn="1" w:lastColumn="0" w:noHBand="0" w:noVBand="1"/>
      </w:tblPr>
      <w:tblGrid>
        <w:gridCol w:w="4414"/>
        <w:gridCol w:w="4414"/>
      </w:tblGrid>
      <w:tr w:rsidR="004C1513" w:rsidTr="004C1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C1513" w:rsidRDefault="004C1513" w:rsidP="004C1513">
            <w:r>
              <w:t>Estados Unidos</w:t>
            </w:r>
          </w:p>
        </w:tc>
        <w:tc>
          <w:tcPr>
            <w:tcW w:w="4414" w:type="dxa"/>
          </w:tcPr>
          <w:p w:rsidR="004C1513" w:rsidRDefault="004C1513" w:rsidP="004C1513">
            <w:pPr>
              <w:cnfStyle w:val="100000000000" w:firstRow="1" w:lastRow="0" w:firstColumn="0" w:lastColumn="0" w:oddVBand="0" w:evenVBand="0" w:oddHBand="0" w:evenHBand="0" w:firstRowFirstColumn="0" w:firstRowLastColumn="0" w:lastRowFirstColumn="0" w:lastRowLastColumn="0"/>
            </w:pPr>
            <w:r>
              <w:t>Rusia</w:t>
            </w:r>
          </w:p>
        </w:tc>
      </w:tr>
      <w:tr w:rsidR="004C1513" w:rsidTr="004C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C1513" w:rsidRPr="00276DFE" w:rsidRDefault="004C1513" w:rsidP="004C1513">
            <w:pPr>
              <w:jc w:val="both"/>
              <w:rPr>
                <w:b w:val="0"/>
              </w:rPr>
            </w:pPr>
            <w:r w:rsidRPr="00276DFE">
              <w:rPr>
                <w:b w:val="0"/>
              </w:rPr>
              <w:t>La misión Apolo 11 logra llevar a los seres humanos a la luna, Neil Armstrong se convierte en el primer ser humano en pisar su superficie.</w:t>
            </w:r>
          </w:p>
        </w:tc>
        <w:tc>
          <w:tcPr>
            <w:tcW w:w="4414" w:type="dxa"/>
          </w:tcPr>
          <w:p w:rsidR="004C1513" w:rsidRDefault="004C1513" w:rsidP="004C1513">
            <w:pPr>
              <w:jc w:val="both"/>
              <w:cnfStyle w:val="000000100000" w:firstRow="0" w:lastRow="0" w:firstColumn="0" w:lastColumn="0" w:oddVBand="0" w:evenVBand="0" w:oddHBand="1" w:evenHBand="0" w:firstRowFirstColumn="0" w:firstRowLastColumn="0" w:lastRowFirstColumn="0" w:lastRowLastColumn="0"/>
            </w:pPr>
            <w:r>
              <w:t xml:space="preserve">Para junio la primera mujer alcanza el espacio, la soviética Valentina Tereschkova. </w:t>
            </w:r>
          </w:p>
        </w:tc>
      </w:tr>
      <w:tr w:rsidR="004C1513" w:rsidTr="004C1513">
        <w:tc>
          <w:tcPr>
            <w:cnfStyle w:val="001000000000" w:firstRow="0" w:lastRow="0" w:firstColumn="1" w:lastColumn="0" w:oddVBand="0" w:evenVBand="0" w:oddHBand="0" w:evenHBand="0" w:firstRowFirstColumn="0" w:firstRowLastColumn="0" w:lastRowFirstColumn="0" w:lastRowLastColumn="0"/>
            <w:tcW w:w="4414" w:type="dxa"/>
          </w:tcPr>
          <w:p w:rsidR="004C1513" w:rsidRPr="00276DFE" w:rsidRDefault="004C1513" w:rsidP="004C1513">
            <w:pPr>
              <w:rPr>
                <w:b w:val="0"/>
              </w:rPr>
            </w:pPr>
            <w:r w:rsidRPr="00276DFE">
              <w:rPr>
                <w:b w:val="0"/>
              </w:rPr>
              <w:t xml:space="preserve">El primer cosmonauta norteamericano, John Glenn, logra mantenerse en órbita. </w:t>
            </w:r>
          </w:p>
        </w:tc>
        <w:tc>
          <w:tcPr>
            <w:tcW w:w="4414" w:type="dxa"/>
          </w:tcPr>
          <w:p w:rsidR="004C1513" w:rsidRDefault="004C1513" w:rsidP="004C1513">
            <w:pPr>
              <w:cnfStyle w:val="000000000000" w:firstRow="0" w:lastRow="0" w:firstColumn="0" w:lastColumn="0" w:oddVBand="0" w:evenVBand="0" w:oddHBand="0" w:evenHBand="0" w:firstRowFirstColumn="0" w:firstRowLastColumn="0" w:lastRowFirstColumn="0" w:lastRowLastColumn="0"/>
            </w:pPr>
            <w:r>
              <w:t xml:space="preserve">En abril Yuri Gagarin se convierte en el primer ser humano en llegar al espacio. </w:t>
            </w:r>
          </w:p>
        </w:tc>
      </w:tr>
    </w:tbl>
    <w:p w:rsidR="00C3766E" w:rsidRDefault="00C3766E" w:rsidP="004C1513"/>
    <w:p w:rsidR="00DC511F" w:rsidRDefault="00DC511F" w:rsidP="00DC511F">
      <w:pPr>
        <w:pStyle w:val="Ttulo1"/>
      </w:pPr>
      <w:r>
        <w:t xml:space="preserve">Preguntas importantes </w:t>
      </w:r>
      <w:r>
        <w:rPr>
          <w:sz w:val="24"/>
        </w:rPr>
        <w:t>(IMPORTANTE: Leer y comprender páginas 108, 109 y</w:t>
      </w:r>
      <w:r w:rsidRPr="00DC511F">
        <w:rPr>
          <w:sz w:val="24"/>
        </w:rPr>
        <w:t xml:space="preserve"> 110)</w:t>
      </w:r>
    </w:p>
    <w:p w:rsidR="00DC511F" w:rsidRDefault="00DC511F" w:rsidP="00DC511F">
      <w:pPr>
        <w:pStyle w:val="Ttulo1"/>
        <w:numPr>
          <w:ilvl w:val="0"/>
          <w:numId w:val="15"/>
        </w:numPr>
      </w:pPr>
      <w:r>
        <w:t>Hable sobre y explique la crisis de los misiles en Cuba</w:t>
      </w:r>
    </w:p>
    <w:p w:rsidR="00DC511F" w:rsidRDefault="00DC511F" w:rsidP="00DC511F">
      <w:pPr>
        <w:pStyle w:val="Ttulo1"/>
        <w:numPr>
          <w:ilvl w:val="0"/>
          <w:numId w:val="15"/>
        </w:numPr>
      </w:pPr>
      <w:r>
        <w:t xml:space="preserve">Comente: ¿Qué fue el incidente de 1983 en la URSS? </w:t>
      </w:r>
    </w:p>
    <w:p w:rsidR="00DC511F" w:rsidRDefault="00DC511F" w:rsidP="00DC511F"/>
    <w:p w:rsidR="00DC511F" w:rsidRDefault="00DC511F" w:rsidP="00DC511F"/>
    <w:p w:rsidR="00DC511F" w:rsidRDefault="00DC511F" w:rsidP="00DC511F">
      <w:pPr>
        <w:pStyle w:val="Ttulo1"/>
      </w:pPr>
      <w:r>
        <w:t>Ámbito político de la Guerra Fría en América</w:t>
      </w:r>
    </w:p>
    <w:tbl>
      <w:tblPr>
        <w:tblStyle w:val="Tabladelista2"/>
        <w:tblW w:w="0" w:type="auto"/>
        <w:tblLook w:val="04A0" w:firstRow="1" w:lastRow="0" w:firstColumn="1" w:lastColumn="0" w:noHBand="0" w:noVBand="1"/>
      </w:tblPr>
      <w:tblGrid>
        <w:gridCol w:w="2547"/>
        <w:gridCol w:w="6281"/>
      </w:tblGrid>
      <w:tr w:rsidR="00DC511F" w:rsidTr="00DC5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C511F" w:rsidRDefault="00DC511F" w:rsidP="00DC511F">
            <w:r>
              <w:t>Fidel Castro</w:t>
            </w:r>
          </w:p>
        </w:tc>
        <w:tc>
          <w:tcPr>
            <w:tcW w:w="6281" w:type="dxa"/>
          </w:tcPr>
          <w:p w:rsidR="00DC511F" w:rsidRPr="00DC511F" w:rsidRDefault="00DC511F" w:rsidP="00DC511F">
            <w:pPr>
              <w:jc w:val="both"/>
              <w:cnfStyle w:val="100000000000" w:firstRow="1" w:lastRow="0" w:firstColumn="0" w:lastColumn="0" w:oddVBand="0" w:evenVBand="0" w:oddHBand="0" w:evenHBand="0" w:firstRowFirstColumn="0" w:firstRowLastColumn="0" w:lastRowFirstColumn="0" w:lastRowLastColumn="0"/>
              <w:rPr>
                <w:b w:val="0"/>
              </w:rPr>
            </w:pPr>
            <w:r w:rsidRPr="00DC511F">
              <w:rPr>
                <w:b w:val="0"/>
              </w:rPr>
              <w:t xml:space="preserve">El triunfo de la revolución socialista en Cuba, liderada por Fidel Castro, constituyó el principal satélite o zona de influencia soviética en el continente. </w:t>
            </w:r>
          </w:p>
        </w:tc>
      </w:tr>
      <w:tr w:rsidR="00DC511F" w:rsidTr="00DC5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C511F" w:rsidRDefault="00DC511F" w:rsidP="00DC511F">
            <w:r>
              <w:t>‘Che’ Guevara</w:t>
            </w:r>
          </w:p>
        </w:tc>
        <w:tc>
          <w:tcPr>
            <w:tcW w:w="6281" w:type="dxa"/>
          </w:tcPr>
          <w:p w:rsidR="00DC511F" w:rsidRDefault="00DC511F" w:rsidP="00DC511F">
            <w:pPr>
              <w:jc w:val="both"/>
              <w:cnfStyle w:val="000000100000" w:firstRow="0" w:lastRow="0" w:firstColumn="0" w:lastColumn="0" w:oddVBand="0" w:evenVBand="0" w:oddHBand="1" w:evenHBand="0" w:firstRowFirstColumn="0" w:firstRowLastColumn="0" w:lastRowFirstColumn="0" w:lastRowLastColumn="0"/>
            </w:pPr>
            <w:r>
              <w:t xml:space="preserve">Surgen movimientos antiimperialistas que buscaron, mediante la guerra, cambios sociopolíticos para terminar con las oligarquías. </w:t>
            </w:r>
          </w:p>
        </w:tc>
      </w:tr>
      <w:tr w:rsidR="00DC511F" w:rsidTr="00DC511F">
        <w:tc>
          <w:tcPr>
            <w:cnfStyle w:val="001000000000" w:firstRow="0" w:lastRow="0" w:firstColumn="1" w:lastColumn="0" w:oddVBand="0" w:evenVBand="0" w:oddHBand="0" w:evenHBand="0" w:firstRowFirstColumn="0" w:firstRowLastColumn="0" w:lastRowFirstColumn="0" w:lastRowLastColumn="0"/>
            <w:tcW w:w="2547" w:type="dxa"/>
          </w:tcPr>
          <w:p w:rsidR="00DC511F" w:rsidRDefault="00DC511F" w:rsidP="00DC511F">
            <w:r>
              <w:t>John F. Kennedy</w:t>
            </w:r>
          </w:p>
        </w:tc>
        <w:tc>
          <w:tcPr>
            <w:tcW w:w="6281" w:type="dxa"/>
          </w:tcPr>
          <w:p w:rsidR="00DC511F" w:rsidRDefault="00DC511F" w:rsidP="00DC511F">
            <w:pPr>
              <w:jc w:val="both"/>
              <w:cnfStyle w:val="000000000000" w:firstRow="0" w:lastRow="0" w:firstColumn="0" w:lastColumn="0" w:oddVBand="0" w:evenVBand="0" w:oddHBand="0" w:evenHBand="0" w:firstRowFirstColumn="0" w:firstRowLastColumn="0" w:lastRowFirstColumn="0" w:lastRowLastColumn="0"/>
            </w:pPr>
            <w:r>
              <w:t xml:space="preserve">La puesta en práctica del programa Alianza para el Progreso por parte del presidente de Estados Unidos, con el fin de detener el avance del comunismo en el continente. </w:t>
            </w:r>
          </w:p>
        </w:tc>
      </w:tr>
      <w:tr w:rsidR="00DC511F" w:rsidTr="00DC5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C511F" w:rsidRDefault="00DC511F" w:rsidP="00DC511F">
            <w:r>
              <w:t xml:space="preserve">‘‘Lista Negra’’ </w:t>
            </w:r>
          </w:p>
        </w:tc>
        <w:tc>
          <w:tcPr>
            <w:tcW w:w="6281" w:type="dxa"/>
          </w:tcPr>
          <w:p w:rsidR="00DC511F" w:rsidRDefault="00DC511F" w:rsidP="00DC511F">
            <w:pPr>
              <w:jc w:val="both"/>
              <w:cnfStyle w:val="000000100000" w:firstRow="0" w:lastRow="0" w:firstColumn="0" w:lastColumn="0" w:oddVBand="0" w:evenVBand="0" w:oddHBand="1" w:evenHBand="0" w:firstRowFirstColumn="0" w:firstRowLastColumn="0" w:lastRowFirstColumn="0" w:lastRowLastColumn="0"/>
            </w:pPr>
            <w:r>
              <w:t xml:space="preserve">Persecuciones de los seguidores de ideas comunistas en Estados Unidos lo que hizo que muchas personalidades integraran la llamada ‘lista negra’ viviendo situaciones de discriminación. </w:t>
            </w:r>
          </w:p>
        </w:tc>
      </w:tr>
      <w:tr w:rsidR="00DC511F" w:rsidTr="00DC511F">
        <w:tc>
          <w:tcPr>
            <w:cnfStyle w:val="001000000000" w:firstRow="0" w:lastRow="0" w:firstColumn="1" w:lastColumn="0" w:oddVBand="0" w:evenVBand="0" w:oddHBand="0" w:evenHBand="0" w:firstRowFirstColumn="0" w:firstRowLastColumn="0" w:lastRowFirstColumn="0" w:lastRowLastColumn="0"/>
            <w:tcW w:w="2547" w:type="dxa"/>
          </w:tcPr>
          <w:p w:rsidR="00DC511F" w:rsidRDefault="00DC511F" w:rsidP="00DC511F">
            <w:r>
              <w:t>Revolución en Nicaragua</w:t>
            </w:r>
          </w:p>
        </w:tc>
        <w:tc>
          <w:tcPr>
            <w:tcW w:w="6281" w:type="dxa"/>
          </w:tcPr>
          <w:p w:rsidR="00DC511F" w:rsidRDefault="00DC511F" w:rsidP="00DC511F">
            <w:pPr>
              <w:cnfStyle w:val="000000000000" w:firstRow="0" w:lastRow="0" w:firstColumn="0" w:lastColumn="0" w:oddVBand="0" w:evenVBand="0" w:oddHBand="0" w:evenHBand="0" w:firstRowFirstColumn="0" w:firstRowLastColumn="0" w:lastRowFirstColumn="0" w:lastRowLastColumn="0"/>
            </w:pPr>
            <w:r>
              <w:t xml:space="preserve">El inicio de la Revolución sandinista en Nicaragua para acabar con la injerencia de Estados Unidos y terminar con la dictadura de la familia Somoza. </w:t>
            </w:r>
          </w:p>
        </w:tc>
      </w:tr>
    </w:tbl>
    <w:p w:rsidR="00DC511F" w:rsidRPr="00DC511F" w:rsidRDefault="00DC511F" w:rsidP="00DC511F"/>
    <w:sectPr w:rsidR="00DC511F" w:rsidRPr="00DC5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8D4"/>
    <w:multiLevelType w:val="hybridMultilevel"/>
    <w:tmpl w:val="7668F5F6"/>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38087A"/>
    <w:multiLevelType w:val="hybridMultilevel"/>
    <w:tmpl w:val="A23C46D2"/>
    <w:lvl w:ilvl="0" w:tplc="B7D881E4">
      <w:numFmt w:val="bullet"/>
      <w:lvlText w:val=""/>
      <w:lvlJc w:val="left"/>
      <w:pPr>
        <w:ind w:left="720" w:hanging="360"/>
      </w:pPr>
      <w:rPr>
        <w:rFonts w:ascii="Symbol" w:eastAsiaTheme="minorEastAsia"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4827BD9"/>
    <w:multiLevelType w:val="hybridMultilevel"/>
    <w:tmpl w:val="C3AE6068"/>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B524F44"/>
    <w:multiLevelType w:val="hybridMultilevel"/>
    <w:tmpl w:val="A3C68C20"/>
    <w:lvl w:ilvl="0" w:tplc="140A001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3DE21EA"/>
    <w:multiLevelType w:val="hybridMultilevel"/>
    <w:tmpl w:val="5C80196E"/>
    <w:lvl w:ilvl="0" w:tplc="140A0011">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26BA6553"/>
    <w:multiLevelType w:val="hybridMultilevel"/>
    <w:tmpl w:val="1E0E8596"/>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89337C8"/>
    <w:multiLevelType w:val="hybridMultilevel"/>
    <w:tmpl w:val="FE84A22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8DC3F22"/>
    <w:multiLevelType w:val="hybridMultilevel"/>
    <w:tmpl w:val="C5B07496"/>
    <w:lvl w:ilvl="0" w:tplc="AB14D16C">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8" w15:restartNumberingAfterBreak="0">
    <w:nsid w:val="2A9430F6"/>
    <w:multiLevelType w:val="hybridMultilevel"/>
    <w:tmpl w:val="9AD2D84E"/>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1AC133A"/>
    <w:multiLevelType w:val="hybridMultilevel"/>
    <w:tmpl w:val="D73CAE42"/>
    <w:lvl w:ilvl="0" w:tplc="B10EEE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15:restartNumberingAfterBreak="0">
    <w:nsid w:val="4B8E4BDC"/>
    <w:multiLevelType w:val="hybridMultilevel"/>
    <w:tmpl w:val="66D21D66"/>
    <w:lvl w:ilvl="0" w:tplc="5F104C7A">
      <w:numFmt w:val="bullet"/>
      <w:lvlText w:val=""/>
      <w:lvlJc w:val="left"/>
      <w:pPr>
        <w:ind w:left="720" w:hanging="360"/>
      </w:pPr>
      <w:rPr>
        <w:rFonts w:ascii="Symbol" w:eastAsiaTheme="minorEastAsia"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0C02A31"/>
    <w:multiLevelType w:val="hybridMultilevel"/>
    <w:tmpl w:val="F4446A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60D4EAD"/>
    <w:multiLevelType w:val="hybridMultilevel"/>
    <w:tmpl w:val="32D8D496"/>
    <w:lvl w:ilvl="0" w:tplc="50B47AC4">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3" w15:restartNumberingAfterBreak="0">
    <w:nsid w:val="684576B1"/>
    <w:multiLevelType w:val="hybridMultilevel"/>
    <w:tmpl w:val="FEFE0BA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F183AD7"/>
    <w:multiLevelType w:val="hybridMultilevel"/>
    <w:tmpl w:val="89C4A3BE"/>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8"/>
  </w:num>
  <w:num w:numId="5">
    <w:abstractNumId w:val="7"/>
  </w:num>
  <w:num w:numId="6">
    <w:abstractNumId w:val="5"/>
  </w:num>
  <w:num w:numId="7">
    <w:abstractNumId w:val="9"/>
  </w:num>
  <w:num w:numId="8">
    <w:abstractNumId w:val="12"/>
  </w:num>
  <w:num w:numId="9">
    <w:abstractNumId w:val="4"/>
  </w:num>
  <w:num w:numId="10">
    <w:abstractNumId w:val="3"/>
  </w:num>
  <w:num w:numId="11">
    <w:abstractNumId w:val="13"/>
  </w:num>
  <w:num w:numId="12">
    <w:abstractNumId w:val="2"/>
  </w:num>
  <w:num w:numId="13">
    <w:abstractNumId w:val="6"/>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2F"/>
    <w:rsid w:val="00051836"/>
    <w:rsid w:val="00055324"/>
    <w:rsid w:val="00145A23"/>
    <w:rsid w:val="00163DA8"/>
    <w:rsid w:val="001B6C3E"/>
    <w:rsid w:val="002041AF"/>
    <w:rsid w:val="002214D7"/>
    <w:rsid w:val="00222D86"/>
    <w:rsid w:val="00276DFE"/>
    <w:rsid w:val="00380B48"/>
    <w:rsid w:val="003A54F0"/>
    <w:rsid w:val="003C0537"/>
    <w:rsid w:val="003C054B"/>
    <w:rsid w:val="003E329D"/>
    <w:rsid w:val="00440747"/>
    <w:rsid w:val="004C1513"/>
    <w:rsid w:val="00524283"/>
    <w:rsid w:val="00524C65"/>
    <w:rsid w:val="005B6941"/>
    <w:rsid w:val="00673D17"/>
    <w:rsid w:val="006A60B3"/>
    <w:rsid w:val="00741622"/>
    <w:rsid w:val="007A52D2"/>
    <w:rsid w:val="007D479C"/>
    <w:rsid w:val="007F3C2D"/>
    <w:rsid w:val="009220AC"/>
    <w:rsid w:val="00992757"/>
    <w:rsid w:val="00A01570"/>
    <w:rsid w:val="00A33215"/>
    <w:rsid w:val="00A438B3"/>
    <w:rsid w:val="00B0540F"/>
    <w:rsid w:val="00B87BB1"/>
    <w:rsid w:val="00BC1579"/>
    <w:rsid w:val="00BF52D9"/>
    <w:rsid w:val="00C3766E"/>
    <w:rsid w:val="00C421A0"/>
    <w:rsid w:val="00CE3F5F"/>
    <w:rsid w:val="00D6082F"/>
    <w:rsid w:val="00DC511F"/>
    <w:rsid w:val="00E52FAC"/>
    <w:rsid w:val="00E77532"/>
    <w:rsid w:val="00E80CA4"/>
    <w:rsid w:val="00F54C5F"/>
    <w:rsid w:val="00FC729B"/>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88F33-735D-4D63-ADB2-6D7CFAE9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CA4"/>
  </w:style>
  <w:style w:type="paragraph" w:styleId="Ttulo1">
    <w:name w:val="heading 1"/>
    <w:basedOn w:val="Normal"/>
    <w:next w:val="Normal"/>
    <w:link w:val="Ttulo1Car"/>
    <w:uiPriority w:val="9"/>
    <w:qFormat/>
    <w:rsid w:val="00E80C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80C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E80CA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E80CA4"/>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0CA4"/>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E80CA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E8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80CA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E80C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CA4"/>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E80C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E80CA4"/>
    <w:rPr>
      <w:rFonts w:asciiTheme="majorHAnsi" w:eastAsiaTheme="majorEastAsia" w:hAnsiTheme="majorHAnsi" w:cstheme="majorBidi"/>
      <w:color w:val="323E4F" w:themeColor="text2" w:themeShade="BF"/>
      <w:spacing w:val="5"/>
      <w:sz w:val="52"/>
      <w:szCs w:val="52"/>
    </w:rPr>
  </w:style>
  <w:style w:type="character" w:customStyle="1" w:styleId="Ttulo2Car">
    <w:name w:val="Título 2 Car"/>
    <w:basedOn w:val="Fuentedeprrafopredeter"/>
    <w:link w:val="Ttulo2"/>
    <w:uiPriority w:val="9"/>
    <w:rsid w:val="00E80CA4"/>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E80CA4"/>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E80CA4"/>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0CA4"/>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E80CA4"/>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E80C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80CA4"/>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E80CA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80CA4"/>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E80C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E80CA4"/>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E80CA4"/>
    <w:rPr>
      <w:b/>
      <w:bCs/>
    </w:rPr>
  </w:style>
  <w:style w:type="character" w:styleId="nfasis">
    <w:name w:val="Emphasis"/>
    <w:basedOn w:val="Fuentedeprrafopredeter"/>
    <w:uiPriority w:val="20"/>
    <w:qFormat/>
    <w:rsid w:val="00E80CA4"/>
    <w:rPr>
      <w:i/>
      <w:iCs/>
    </w:rPr>
  </w:style>
  <w:style w:type="paragraph" w:styleId="Sinespaciado">
    <w:name w:val="No Spacing"/>
    <w:uiPriority w:val="1"/>
    <w:qFormat/>
    <w:rsid w:val="00E80CA4"/>
    <w:pPr>
      <w:spacing w:after="0" w:line="240" w:lineRule="auto"/>
    </w:pPr>
  </w:style>
  <w:style w:type="paragraph" w:styleId="Cita">
    <w:name w:val="Quote"/>
    <w:basedOn w:val="Normal"/>
    <w:next w:val="Normal"/>
    <w:link w:val="CitaCar"/>
    <w:uiPriority w:val="29"/>
    <w:qFormat/>
    <w:rsid w:val="00E80CA4"/>
    <w:rPr>
      <w:i/>
      <w:iCs/>
      <w:color w:val="000000" w:themeColor="text1"/>
    </w:rPr>
  </w:style>
  <w:style w:type="character" w:customStyle="1" w:styleId="CitaCar">
    <w:name w:val="Cita Car"/>
    <w:basedOn w:val="Fuentedeprrafopredeter"/>
    <w:link w:val="Cita"/>
    <w:uiPriority w:val="29"/>
    <w:rsid w:val="00E80CA4"/>
    <w:rPr>
      <w:i/>
      <w:iCs/>
      <w:color w:val="000000" w:themeColor="text1"/>
    </w:rPr>
  </w:style>
  <w:style w:type="paragraph" w:styleId="Citadestacada">
    <w:name w:val="Intense Quote"/>
    <w:basedOn w:val="Normal"/>
    <w:next w:val="Normal"/>
    <w:link w:val="CitadestacadaCar"/>
    <w:uiPriority w:val="30"/>
    <w:qFormat/>
    <w:rsid w:val="00E80CA4"/>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80CA4"/>
    <w:rPr>
      <w:b/>
      <w:bCs/>
      <w:i/>
      <w:iCs/>
      <w:color w:val="5B9BD5" w:themeColor="accent1"/>
    </w:rPr>
  </w:style>
  <w:style w:type="character" w:styleId="nfasissutil">
    <w:name w:val="Subtle Emphasis"/>
    <w:basedOn w:val="Fuentedeprrafopredeter"/>
    <w:uiPriority w:val="19"/>
    <w:qFormat/>
    <w:rsid w:val="00E80CA4"/>
    <w:rPr>
      <w:i/>
      <w:iCs/>
      <w:color w:val="808080" w:themeColor="text1" w:themeTint="7F"/>
    </w:rPr>
  </w:style>
  <w:style w:type="character" w:styleId="nfasisintenso">
    <w:name w:val="Intense Emphasis"/>
    <w:basedOn w:val="Fuentedeprrafopredeter"/>
    <w:uiPriority w:val="21"/>
    <w:qFormat/>
    <w:rsid w:val="00E80CA4"/>
    <w:rPr>
      <w:b/>
      <w:bCs/>
      <w:i/>
      <w:iCs/>
      <w:color w:val="5B9BD5" w:themeColor="accent1"/>
    </w:rPr>
  </w:style>
  <w:style w:type="character" w:styleId="Referenciasutil">
    <w:name w:val="Subtle Reference"/>
    <w:basedOn w:val="Fuentedeprrafopredeter"/>
    <w:uiPriority w:val="31"/>
    <w:qFormat/>
    <w:rsid w:val="00E80CA4"/>
    <w:rPr>
      <w:smallCaps/>
      <w:color w:val="ED7D31" w:themeColor="accent2"/>
      <w:u w:val="single"/>
    </w:rPr>
  </w:style>
  <w:style w:type="character" w:styleId="Referenciaintensa">
    <w:name w:val="Intense Reference"/>
    <w:basedOn w:val="Fuentedeprrafopredeter"/>
    <w:uiPriority w:val="32"/>
    <w:qFormat/>
    <w:rsid w:val="00E80CA4"/>
    <w:rPr>
      <w:b/>
      <w:bCs/>
      <w:smallCaps/>
      <w:color w:val="ED7D31" w:themeColor="accent2"/>
      <w:spacing w:val="5"/>
      <w:u w:val="single"/>
    </w:rPr>
  </w:style>
  <w:style w:type="character" w:styleId="Ttulodellibro">
    <w:name w:val="Book Title"/>
    <w:basedOn w:val="Fuentedeprrafopredeter"/>
    <w:uiPriority w:val="33"/>
    <w:qFormat/>
    <w:rsid w:val="00E80CA4"/>
    <w:rPr>
      <w:b/>
      <w:bCs/>
      <w:smallCaps/>
      <w:spacing w:val="5"/>
    </w:rPr>
  </w:style>
  <w:style w:type="paragraph" w:styleId="TtuloTDC">
    <w:name w:val="TOC Heading"/>
    <w:basedOn w:val="Ttulo1"/>
    <w:next w:val="Normal"/>
    <w:uiPriority w:val="39"/>
    <w:semiHidden/>
    <w:unhideWhenUsed/>
    <w:qFormat/>
    <w:rsid w:val="00E80CA4"/>
    <w:pPr>
      <w:outlineLvl w:val="9"/>
    </w:pPr>
  </w:style>
  <w:style w:type="paragraph" w:styleId="Prrafodelista">
    <w:name w:val="List Paragraph"/>
    <w:basedOn w:val="Normal"/>
    <w:uiPriority w:val="34"/>
    <w:qFormat/>
    <w:rsid w:val="00E77532"/>
    <w:pPr>
      <w:ind w:left="720"/>
      <w:contextualSpacing/>
    </w:pPr>
  </w:style>
  <w:style w:type="table" w:styleId="Tablaconcuadrcula">
    <w:name w:val="Table Grid"/>
    <w:basedOn w:val="Tablanormal"/>
    <w:uiPriority w:val="39"/>
    <w:rsid w:val="005B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5B69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4C15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DC51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21124-5E2B-44CC-B15D-BBFAF4D1C4A0}"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R"/>
        </a:p>
      </dgm:t>
    </dgm:pt>
    <dgm:pt modelId="{7CC11784-5EDE-408F-9636-91DE9E47780F}">
      <dgm:prSet phldrT="[Texto]"/>
      <dgm:spPr/>
      <dgm:t>
        <a:bodyPr/>
        <a:lstStyle/>
        <a:p>
          <a:r>
            <a:rPr lang="es-CR"/>
            <a:t>Alianzas de la II Guerra Mundial</a:t>
          </a:r>
        </a:p>
      </dgm:t>
    </dgm:pt>
    <dgm:pt modelId="{21D75509-A997-4CA9-B602-718A7E23CE7B}" type="parTrans" cxnId="{AF2A65C1-02B1-48E5-B6E8-F6A4B6835E23}">
      <dgm:prSet/>
      <dgm:spPr/>
      <dgm:t>
        <a:bodyPr/>
        <a:lstStyle/>
        <a:p>
          <a:endParaRPr lang="es-CR"/>
        </a:p>
      </dgm:t>
    </dgm:pt>
    <dgm:pt modelId="{E2855B76-B9D9-49E1-ADAD-8338BB21A048}" type="sibTrans" cxnId="{AF2A65C1-02B1-48E5-B6E8-F6A4B6835E23}">
      <dgm:prSet/>
      <dgm:spPr/>
      <dgm:t>
        <a:bodyPr/>
        <a:lstStyle/>
        <a:p>
          <a:endParaRPr lang="es-CR"/>
        </a:p>
      </dgm:t>
    </dgm:pt>
    <dgm:pt modelId="{6E9B52DD-E4FB-41EB-BB15-1963B2F51BA6}">
      <dgm:prSet phldrT="[Texto]" custT="1"/>
      <dgm:spPr/>
      <dgm:t>
        <a:bodyPr/>
        <a:lstStyle/>
        <a:p>
          <a:r>
            <a:rPr lang="es-CR" sz="1400"/>
            <a:t>Alianza estratética Germano-Soviética. </a:t>
          </a:r>
        </a:p>
      </dgm:t>
    </dgm:pt>
    <dgm:pt modelId="{0628855C-C381-4938-998F-900F41577AD9}" type="parTrans" cxnId="{76ADAF7D-5863-4C19-9616-CCB51BD215E3}">
      <dgm:prSet/>
      <dgm:spPr/>
      <dgm:t>
        <a:bodyPr/>
        <a:lstStyle/>
        <a:p>
          <a:endParaRPr lang="es-CR"/>
        </a:p>
      </dgm:t>
    </dgm:pt>
    <dgm:pt modelId="{2A301164-9D06-4D2A-B344-0271641CD658}" type="sibTrans" cxnId="{76ADAF7D-5863-4C19-9616-CCB51BD215E3}">
      <dgm:prSet/>
      <dgm:spPr/>
      <dgm:t>
        <a:bodyPr/>
        <a:lstStyle/>
        <a:p>
          <a:endParaRPr lang="es-CR"/>
        </a:p>
      </dgm:t>
    </dgm:pt>
    <dgm:pt modelId="{F7CECA58-36DB-4415-9248-03EE4E122B65}">
      <dgm:prSet phldrT="[Texto]"/>
      <dgm:spPr/>
      <dgm:t>
        <a:bodyPr/>
        <a:lstStyle/>
        <a:p>
          <a:r>
            <a:rPr lang="es-CR"/>
            <a:t>Alianza de Alemania con Italia conocida como Eje Roma-Berlín. </a:t>
          </a:r>
        </a:p>
      </dgm:t>
    </dgm:pt>
    <dgm:pt modelId="{D327D780-1072-4E77-9C7F-82657104C933}" type="parTrans" cxnId="{AD6EAFDA-536D-4FED-AC48-E269B3D8F5BF}">
      <dgm:prSet/>
      <dgm:spPr/>
      <dgm:t>
        <a:bodyPr/>
        <a:lstStyle/>
        <a:p>
          <a:endParaRPr lang="es-CR"/>
        </a:p>
      </dgm:t>
    </dgm:pt>
    <dgm:pt modelId="{AD9F83DC-5258-4D50-8E63-8CCC2D8AAC97}" type="sibTrans" cxnId="{AD6EAFDA-536D-4FED-AC48-E269B3D8F5BF}">
      <dgm:prSet/>
      <dgm:spPr/>
      <dgm:t>
        <a:bodyPr/>
        <a:lstStyle/>
        <a:p>
          <a:endParaRPr lang="es-CR"/>
        </a:p>
      </dgm:t>
    </dgm:pt>
    <dgm:pt modelId="{E7A838A7-7064-4587-A80F-0231C89A03BA}">
      <dgm:prSet phldrT="[Texto]"/>
      <dgm:spPr/>
      <dgm:t>
        <a:bodyPr/>
        <a:lstStyle/>
        <a:p>
          <a:r>
            <a:rPr lang="es-CR"/>
            <a:t>Francia y Gran Bretaña firmaron un tratado con Polonia con el objetivo de evitar que este país fuera invadido por las tropas alemanas. </a:t>
          </a:r>
        </a:p>
      </dgm:t>
    </dgm:pt>
    <dgm:pt modelId="{184F31F0-5A45-44D3-BBCF-857D7FB4156C}" type="parTrans" cxnId="{B37A0841-F10E-4F62-BD93-9C1122D5373C}">
      <dgm:prSet/>
      <dgm:spPr/>
      <dgm:t>
        <a:bodyPr/>
        <a:lstStyle/>
        <a:p>
          <a:endParaRPr lang="es-CR"/>
        </a:p>
      </dgm:t>
    </dgm:pt>
    <dgm:pt modelId="{910F9FD9-FB08-43B5-B02E-E9016D4EF7E0}" type="sibTrans" cxnId="{B37A0841-F10E-4F62-BD93-9C1122D5373C}">
      <dgm:prSet/>
      <dgm:spPr/>
      <dgm:t>
        <a:bodyPr/>
        <a:lstStyle/>
        <a:p>
          <a:endParaRPr lang="es-CR"/>
        </a:p>
      </dgm:t>
    </dgm:pt>
    <dgm:pt modelId="{F8621A38-D112-4B9C-92B2-3FEB0F62C41E}" type="pres">
      <dgm:prSet presAssocID="{0F221124-5E2B-44CC-B15D-BBFAF4D1C4A0}" presName="composite" presStyleCnt="0">
        <dgm:presLayoutVars>
          <dgm:chMax val="1"/>
          <dgm:dir/>
          <dgm:resizeHandles val="exact"/>
        </dgm:presLayoutVars>
      </dgm:prSet>
      <dgm:spPr/>
      <dgm:t>
        <a:bodyPr/>
        <a:lstStyle/>
        <a:p>
          <a:endParaRPr lang="es-ES"/>
        </a:p>
      </dgm:t>
    </dgm:pt>
    <dgm:pt modelId="{7BEBB0DD-9F2F-4BE0-98BF-4EFF23DADC7F}" type="pres">
      <dgm:prSet presAssocID="{7CC11784-5EDE-408F-9636-91DE9E47780F}" presName="roof" presStyleLbl="dkBgShp" presStyleIdx="0" presStyleCnt="2"/>
      <dgm:spPr/>
      <dgm:t>
        <a:bodyPr/>
        <a:lstStyle/>
        <a:p>
          <a:endParaRPr lang="es-CR"/>
        </a:p>
      </dgm:t>
    </dgm:pt>
    <dgm:pt modelId="{B5B1C88B-22B6-4526-8964-2F7EF1337BD4}" type="pres">
      <dgm:prSet presAssocID="{7CC11784-5EDE-408F-9636-91DE9E47780F}" presName="pillars" presStyleCnt="0"/>
      <dgm:spPr/>
    </dgm:pt>
    <dgm:pt modelId="{D6162268-F251-4270-B81A-F6950DAE56B1}" type="pres">
      <dgm:prSet presAssocID="{7CC11784-5EDE-408F-9636-91DE9E47780F}" presName="pillar1" presStyleLbl="node1" presStyleIdx="0" presStyleCnt="3">
        <dgm:presLayoutVars>
          <dgm:bulletEnabled val="1"/>
        </dgm:presLayoutVars>
      </dgm:prSet>
      <dgm:spPr/>
      <dgm:t>
        <a:bodyPr/>
        <a:lstStyle/>
        <a:p>
          <a:endParaRPr lang="es-CR"/>
        </a:p>
      </dgm:t>
    </dgm:pt>
    <dgm:pt modelId="{0489B04D-93E2-4DED-945F-C4D4C471CD35}" type="pres">
      <dgm:prSet presAssocID="{F7CECA58-36DB-4415-9248-03EE4E122B65}" presName="pillarX" presStyleLbl="node1" presStyleIdx="1" presStyleCnt="3">
        <dgm:presLayoutVars>
          <dgm:bulletEnabled val="1"/>
        </dgm:presLayoutVars>
      </dgm:prSet>
      <dgm:spPr/>
      <dgm:t>
        <a:bodyPr/>
        <a:lstStyle/>
        <a:p>
          <a:endParaRPr lang="es-CR"/>
        </a:p>
      </dgm:t>
    </dgm:pt>
    <dgm:pt modelId="{84753323-9116-42F2-8BE9-4F6AA793310D}" type="pres">
      <dgm:prSet presAssocID="{E7A838A7-7064-4587-A80F-0231C89A03BA}" presName="pillarX" presStyleLbl="node1" presStyleIdx="2" presStyleCnt="3">
        <dgm:presLayoutVars>
          <dgm:bulletEnabled val="1"/>
        </dgm:presLayoutVars>
      </dgm:prSet>
      <dgm:spPr/>
      <dgm:t>
        <a:bodyPr/>
        <a:lstStyle/>
        <a:p>
          <a:endParaRPr lang="es-CR"/>
        </a:p>
      </dgm:t>
    </dgm:pt>
    <dgm:pt modelId="{A66EB59C-40E5-4D5B-AA76-D1099AA9A895}" type="pres">
      <dgm:prSet presAssocID="{7CC11784-5EDE-408F-9636-91DE9E47780F}" presName="base" presStyleLbl="dkBgShp" presStyleIdx="1" presStyleCnt="2"/>
      <dgm:spPr/>
    </dgm:pt>
  </dgm:ptLst>
  <dgm:cxnLst>
    <dgm:cxn modelId="{AF2A65C1-02B1-48E5-B6E8-F6A4B6835E23}" srcId="{0F221124-5E2B-44CC-B15D-BBFAF4D1C4A0}" destId="{7CC11784-5EDE-408F-9636-91DE9E47780F}" srcOrd="0" destOrd="0" parTransId="{21D75509-A997-4CA9-B602-718A7E23CE7B}" sibTransId="{E2855B76-B9D9-49E1-ADAD-8338BB21A048}"/>
    <dgm:cxn modelId="{9F2CCF27-BBCC-471B-8445-04DC469B0CA4}" type="presOf" srcId="{0F221124-5E2B-44CC-B15D-BBFAF4D1C4A0}" destId="{F8621A38-D112-4B9C-92B2-3FEB0F62C41E}" srcOrd="0" destOrd="0" presId="urn:microsoft.com/office/officeart/2005/8/layout/hList3"/>
    <dgm:cxn modelId="{C6DDA99D-A2CC-4116-B28E-7336243FB7BA}" type="presOf" srcId="{F7CECA58-36DB-4415-9248-03EE4E122B65}" destId="{0489B04D-93E2-4DED-945F-C4D4C471CD35}" srcOrd="0" destOrd="0" presId="urn:microsoft.com/office/officeart/2005/8/layout/hList3"/>
    <dgm:cxn modelId="{98824AB5-4BB2-483F-B35C-5CD9F71820B7}" type="presOf" srcId="{6E9B52DD-E4FB-41EB-BB15-1963B2F51BA6}" destId="{D6162268-F251-4270-B81A-F6950DAE56B1}" srcOrd="0" destOrd="0" presId="urn:microsoft.com/office/officeart/2005/8/layout/hList3"/>
    <dgm:cxn modelId="{9BB4134C-5E38-458C-8ED7-9DE9760B07F9}" type="presOf" srcId="{7CC11784-5EDE-408F-9636-91DE9E47780F}" destId="{7BEBB0DD-9F2F-4BE0-98BF-4EFF23DADC7F}" srcOrd="0" destOrd="0" presId="urn:microsoft.com/office/officeart/2005/8/layout/hList3"/>
    <dgm:cxn modelId="{DA38A62B-7DED-448D-A5CF-AA1CCEE144A1}" type="presOf" srcId="{E7A838A7-7064-4587-A80F-0231C89A03BA}" destId="{84753323-9116-42F2-8BE9-4F6AA793310D}" srcOrd="0" destOrd="0" presId="urn:microsoft.com/office/officeart/2005/8/layout/hList3"/>
    <dgm:cxn modelId="{B37A0841-F10E-4F62-BD93-9C1122D5373C}" srcId="{7CC11784-5EDE-408F-9636-91DE9E47780F}" destId="{E7A838A7-7064-4587-A80F-0231C89A03BA}" srcOrd="2" destOrd="0" parTransId="{184F31F0-5A45-44D3-BBCF-857D7FB4156C}" sibTransId="{910F9FD9-FB08-43B5-B02E-E9016D4EF7E0}"/>
    <dgm:cxn modelId="{AD6EAFDA-536D-4FED-AC48-E269B3D8F5BF}" srcId="{7CC11784-5EDE-408F-9636-91DE9E47780F}" destId="{F7CECA58-36DB-4415-9248-03EE4E122B65}" srcOrd="1" destOrd="0" parTransId="{D327D780-1072-4E77-9C7F-82657104C933}" sibTransId="{AD9F83DC-5258-4D50-8E63-8CCC2D8AAC97}"/>
    <dgm:cxn modelId="{76ADAF7D-5863-4C19-9616-CCB51BD215E3}" srcId="{7CC11784-5EDE-408F-9636-91DE9E47780F}" destId="{6E9B52DD-E4FB-41EB-BB15-1963B2F51BA6}" srcOrd="0" destOrd="0" parTransId="{0628855C-C381-4938-998F-900F41577AD9}" sibTransId="{2A301164-9D06-4D2A-B344-0271641CD658}"/>
    <dgm:cxn modelId="{CC5A0654-E37D-403F-AAE9-B1DC034567B3}" type="presParOf" srcId="{F8621A38-D112-4B9C-92B2-3FEB0F62C41E}" destId="{7BEBB0DD-9F2F-4BE0-98BF-4EFF23DADC7F}" srcOrd="0" destOrd="0" presId="urn:microsoft.com/office/officeart/2005/8/layout/hList3"/>
    <dgm:cxn modelId="{79D1AE05-7390-42F7-9C51-897F49868741}" type="presParOf" srcId="{F8621A38-D112-4B9C-92B2-3FEB0F62C41E}" destId="{B5B1C88B-22B6-4526-8964-2F7EF1337BD4}" srcOrd="1" destOrd="0" presId="urn:microsoft.com/office/officeart/2005/8/layout/hList3"/>
    <dgm:cxn modelId="{F11C4980-2DEF-41D2-8E52-96D7D7899BBC}" type="presParOf" srcId="{B5B1C88B-22B6-4526-8964-2F7EF1337BD4}" destId="{D6162268-F251-4270-B81A-F6950DAE56B1}" srcOrd="0" destOrd="0" presId="urn:microsoft.com/office/officeart/2005/8/layout/hList3"/>
    <dgm:cxn modelId="{81CF76FB-2D99-47E8-8406-9B704E59B5F7}" type="presParOf" srcId="{B5B1C88B-22B6-4526-8964-2F7EF1337BD4}" destId="{0489B04D-93E2-4DED-945F-C4D4C471CD35}" srcOrd="1" destOrd="0" presId="urn:microsoft.com/office/officeart/2005/8/layout/hList3"/>
    <dgm:cxn modelId="{947B4D01-7123-44EC-AFFA-443C8779DB67}" type="presParOf" srcId="{B5B1C88B-22B6-4526-8964-2F7EF1337BD4}" destId="{84753323-9116-42F2-8BE9-4F6AA793310D}" srcOrd="2" destOrd="0" presId="urn:microsoft.com/office/officeart/2005/8/layout/hList3"/>
    <dgm:cxn modelId="{EB51EA1C-504A-4276-882D-E600E2D556E2}" type="presParOf" srcId="{F8621A38-D112-4B9C-92B2-3FEB0F62C41E}" destId="{A66EB59C-40E5-4D5B-AA76-D1099AA9A895}" srcOrd="2" destOrd="0" presId="urn:microsoft.com/office/officeart/2005/8/layout/hLis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A51CE1-35E3-426B-BA95-0581CC3019B1}"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CR"/>
        </a:p>
      </dgm:t>
    </dgm:pt>
    <dgm:pt modelId="{561DE1C7-BE5C-4F45-B487-0DE64565F33D}">
      <dgm:prSet phldrT="[Texto]"/>
      <dgm:spPr/>
      <dgm:t>
        <a:bodyPr/>
        <a:lstStyle/>
        <a:p>
          <a:r>
            <a:rPr lang="es-CR"/>
            <a:t>Conferencias de los aliados</a:t>
          </a:r>
        </a:p>
      </dgm:t>
    </dgm:pt>
    <dgm:pt modelId="{2B62C5C1-0665-44DE-9892-B68F64067AAA}" type="parTrans" cxnId="{B22BDA45-ED28-48D5-96B8-FC7C0C6272B6}">
      <dgm:prSet/>
      <dgm:spPr/>
      <dgm:t>
        <a:bodyPr/>
        <a:lstStyle/>
        <a:p>
          <a:endParaRPr lang="es-CR"/>
        </a:p>
      </dgm:t>
    </dgm:pt>
    <dgm:pt modelId="{91CDA06A-2C93-4E84-B04C-10B0CEF5243F}" type="sibTrans" cxnId="{B22BDA45-ED28-48D5-96B8-FC7C0C6272B6}">
      <dgm:prSet/>
      <dgm:spPr/>
      <dgm:t>
        <a:bodyPr/>
        <a:lstStyle/>
        <a:p>
          <a:endParaRPr lang="es-CR"/>
        </a:p>
      </dgm:t>
    </dgm:pt>
    <dgm:pt modelId="{A279C474-3F92-4DB3-991A-681B92E90513}">
      <dgm:prSet phldrT="[Texto]"/>
      <dgm:spPr/>
      <dgm:t>
        <a:bodyPr/>
        <a:lstStyle/>
        <a:p>
          <a:r>
            <a:rPr lang="es-CR" b="1" i="1"/>
            <a:t>Conferencia de Potsdam: </a:t>
          </a:r>
        </a:p>
        <a:p>
          <a:r>
            <a:rPr lang="es-CR"/>
            <a:t>En ella Truman, Attlee y Stalin decidieron desmantelar la industria militar nazi y el castigo de los principales líderes nazis. </a:t>
          </a:r>
        </a:p>
      </dgm:t>
    </dgm:pt>
    <dgm:pt modelId="{4120C870-D3B8-415D-8E13-C265C0C81AC0}" type="parTrans" cxnId="{23461695-60F5-44B9-A91F-1233F4BE69D2}">
      <dgm:prSet/>
      <dgm:spPr/>
      <dgm:t>
        <a:bodyPr/>
        <a:lstStyle/>
        <a:p>
          <a:endParaRPr lang="es-CR"/>
        </a:p>
      </dgm:t>
    </dgm:pt>
    <dgm:pt modelId="{27FAA350-9C42-430A-864E-98415EFAAB73}" type="sibTrans" cxnId="{23461695-60F5-44B9-A91F-1233F4BE69D2}">
      <dgm:prSet/>
      <dgm:spPr/>
      <dgm:t>
        <a:bodyPr/>
        <a:lstStyle/>
        <a:p>
          <a:endParaRPr lang="es-CR"/>
        </a:p>
      </dgm:t>
    </dgm:pt>
    <dgm:pt modelId="{A43121B8-4DA1-452D-B26D-4B56DDE30447}">
      <dgm:prSet phldrT="[Texto]"/>
      <dgm:spPr/>
      <dgm:t>
        <a:bodyPr/>
        <a:lstStyle/>
        <a:p>
          <a:r>
            <a:rPr lang="es-CR" b="1" i="1"/>
            <a:t>Conferencia de Yalta: </a:t>
          </a:r>
        </a:p>
        <a:p>
          <a:r>
            <a:rPr lang="es-CR"/>
            <a:t>En ella se decidió la eliminación del régimen nazi y la partición de Alemania en zonas de influencia. </a:t>
          </a:r>
        </a:p>
      </dgm:t>
    </dgm:pt>
    <dgm:pt modelId="{BD858521-0FFA-4D6D-9B9C-944AEBC63559}" type="parTrans" cxnId="{393F7ADA-B7EF-4751-9022-DA8692963D48}">
      <dgm:prSet/>
      <dgm:spPr/>
      <dgm:t>
        <a:bodyPr/>
        <a:lstStyle/>
        <a:p>
          <a:endParaRPr lang="es-CR"/>
        </a:p>
      </dgm:t>
    </dgm:pt>
    <dgm:pt modelId="{FB017D42-8F50-420D-85D1-DE80BE8F067E}" type="sibTrans" cxnId="{393F7ADA-B7EF-4751-9022-DA8692963D48}">
      <dgm:prSet/>
      <dgm:spPr/>
      <dgm:t>
        <a:bodyPr/>
        <a:lstStyle/>
        <a:p>
          <a:endParaRPr lang="es-CR"/>
        </a:p>
      </dgm:t>
    </dgm:pt>
    <dgm:pt modelId="{7F581F34-0E16-4887-ADBD-93062BBB39B5}">
      <dgm:prSet phldrT="[Texto]"/>
      <dgm:spPr/>
      <dgm:t>
        <a:bodyPr/>
        <a:lstStyle/>
        <a:p>
          <a:r>
            <a:rPr lang="es-CR" b="1" i="1"/>
            <a:t>Conferencia de San Francisco:</a:t>
          </a:r>
        </a:p>
        <a:p>
          <a:r>
            <a:rPr lang="es-CR"/>
            <a:t>Culminó con la aprobación para crear las Organizaciones de las Naciones Unidas (ONU)</a:t>
          </a:r>
        </a:p>
      </dgm:t>
    </dgm:pt>
    <dgm:pt modelId="{83EE864B-0F4F-4321-840B-FBE3161CCEA6}" type="parTrans" cxnId="{762F08FF-BFC6-403E-A1AE-850EE7CECAFC}">
      <dgm:prSet/>
      <dgm:spPr/>
      <dgm:t>
        <a:bodyPr/>
        <a:lstStyle/>
        <a:p>
          <a:endParaRPr lang="es-CR"/>
        </a:p>
      </dgm:t>
    </dgm:pt>
    <dgm:pt modelId="{0175ECC5-25B7-40AF-AE4C-FF436332039A}" type="sibTrans" cxnId="{762F08FF-BFC6-403E-A1AE-850EE7CECAFC}">
      <dgm:prSet/>
      <dgm:spPr/>
      <dgm:t>
        <a:bodyPr/>
        <a:lstStyle/>
        <a:p>
          <a:endParaRPr lang="es-CR"/>
        </a:p>
      </dgm:t>
    </dgm:pt>
    <dgm:pt modelId="{BB27561E-00A1-46D7-B116-B3992CC3F6B5}">
      <dgm:prSet phldrT="[Texto]"/>
      <dgm:spPr/>
      <dgm:t>
        <a:bodyPr/>
        <a:lstStyle/>
        <a:p>
          <a:r>
            <a:rPr lang="es-CR" b="1" i="1"/>
            <a:t>Conferencia de París: </a:t>
          </a:r>
        </a:p>
        <a:p>
          <a:r>
            <a:rPr lang="es-CR"/>
            <a:t>Se elaboraron los tratados de paz con lso aliados de Alemania y se decidieron indemnizaciones de guerra. </a:t>
          </a:r>
        </a:p>
      </dgm:t>
    </dgm:pt>
    <dgm:pt modelId="{9CE4F3D4-088C-4D4C-9DC6-2663A012CCB3}" type="parTrans" cxnId="{7940C7C1-ACDB-40F2-8B9A-03124172F0C9}">
      <dgm:prSet/>
      <dgm:spPr/>
      <dgm:t>
        <a:bodyPr/>
        <a:lstStyle/>
        <a:p>
          <a:endParaRPr lang="es-CR"/>
        </a:p>
      </dgm:t>
    </dgm:pt>
    <dgm:pt modelId="{BADDC647-0BDF-4419-9AB8-80236707DFCB}" type="sibTrans" cxnId="{7940C7C1-ACDB-40F2-8B9A-03124172F0C9}">
      <dgm:prSet/>
      <dgm:spPr/>
      <dgm:t>
        <a:bodyPr/>
        <a:lstStyle/>
        <a:p>
          <a:endParaRPr lang="es-CR"/>
        </a:p>
      </dgm:t>
    </dgm:pt>
    <dgm:pt modelId="{CAB92D0D-11E5-4847-9781-1CC81D817A10}" type="pres">
      <dgm:prSet presAssocID="{B7A51CE1-35E3-426B-BA95-0581CC3019B1}" presName="diagram" presStyleCnt="0">
        <dgm:presLayoutVars>
          <dgm:chMax val="1"/>
          <dgm:dir/>
          <dgm:animLvl val="ctr"/>
          <dgm:resizeHandles val="exact"/>
        </dgm:presLayoutVars>
      </dgm:prSet>
      <dgm:spPr/>
      <dgm:t>
        <a:bodyPr/>
        <a:lstStyle/>
        <a:p>
          <a:endParaRPr lang="es-ES"/>
        </a:p>
      </dgm:t>
    </dgm:pt>
    <dgm:pt modelId="{D2398FBC-D578-4386-A015-85E12BB9B2C0}" type="pres">
      <dgm:prSet presAssocID="{B7A51CE1-35E3-426B-BA95-0581CC3019B1}" presName="matrix" presStyleCnt="0"/>
      <dgm:spPr/>
    </dgm:pt>
    <dgm:pt modelId="{84E42389-27FA-4842-AB52-DFCA5D451D7F}" type="pres">
      <dgm:prSet presAssocID="{B7A51CE1-35E3-426B-BA95-0581CC3019B1}" presName="tile1" presStyleLbl="node1" presStyleIdx="0" presStyleCnt="4"/>
      <dgm:spPr/>
      <dgm:t>
        <a:bodyPr/>
        <a:lstStyle/>
        <a:p>
          <a:endParaRPr lang="es-CR"/>
        </a:p>
      </dgm:t>
    </dgm:pt>
    <dgm:pt modelId="{0D215CAB-73CE-4CB5-840E-BE09D665E1EA}" type="pres">
      <dgm:prSet presAssocID="{B7A51CE1-35E3-426B-BA95-0581CC3019B1}" presName="tile1text" presStyleLbl="node1" presStyleIdx="0" presStyleCnt="4">
        <dgm:presLayoutVars>
          <dgm:chMax val="0"/>
          <dgm:chPref val="0"/>
          <dgm:bulletEnabled val="1"/>
        </dgm:presLayoutVars>
      </dgm:prSet>
      <dgm:spPr/>
      <dgm:t>
        <a:bodyPr/>
        <a:lstStyle/>
        <a:p>
          <a:endParaRPr lang="es-CR"/>
        </a:p>
      </dgm:t>
    </dgm:pt>
    <dgm:pt modelId="{A3F8FE10-0F32-4F96-AA35-7FB58EF1281A}" type="pres">
      <dgm:prSet presAssocID="{B7A51CE1-35E3-426B-BA95-0581CC3019B1}" presName="tile2" presStyleLbl="node1" presStyleIdx="1" presStyleCnt="4"/>
      <dgm:spPr/>
      <dgm:t>
        <a:bodyPr/>
        <a:lstStyle/>
        <a:p>
          <a:endParaRPr lang="es-CR"/>
        </a:p>
      </dgm:t>
    </dgm:pt>
    <dgm:pt modelId="{3EFFB62B-7DB1-47DC-BF1D-C2E6B5375F77}" type="pres">
      <dgm:prSet presAssocID="{B7A51CE1-35E3-426B-BA95-0581CC3019B1}" presName="tile2text" presStyleLbl="node1" presStyleIdx="1" presStyleCnt="4">
        <dgm:presLayoutVars>
          <dgm:chMax val="0"/>
          <dgm:chPref val="0"/>
          <dgm:bulletEnabled val="1"/>
        </dgm:presLayoutVars>
      </dgm:prSet>
      <dgm:spPr/>
      <dgm:t>
        <a:bodyPr/>
        <a:lstStyle/>
        <a:p>
          <a:endParaRPr lang="es-CR"/>
        </a:p>
      </dgm:t>
    </dgm:pt>
    <dgm:pt modelId="{AF0FE8BE-9E04-450A-B945-1C8C1602AE9C}" type="pres">
      <dgm:prSet presAssocID="{B7A51CE1-35E3-426B-BA95-0581CC3019B1}" presName="tile3" presStyleLbl="node1" presStyleIdx="2" presStyleCnt="4"/>
      <dgm:spPr/>
      <dgm:t>
        <a:bodyPr/>
        <a:lstStyle/>
        <a:p>
          <a:endParaRPr lang="es-CR"/>
        </a:p>
      </dgm:t>
    </dgm:pt>
    <dgm:pt modelId="{34D8D05F-C78C-4A0B-8A30-04D6A931F0BC}" type="pres">
      <dgm:prSet presAssocID="{B7A51CE1-35E3-426B-BA95-0581CC3019B1}" presName="tile3text" presStyleLbl="node1" presStyleIdx="2" presStyleCnt="4">
        <dgm:presLayoutVars>
          <dgm:chMax val="0"/>
          <dgm:chPref val="0"/>
          <dgm:bulletEnabled val="1"/>
        </dgm:presLayoutVars>
      </dgm:prSet>
      <dgm:spPr/>
      <dgm:t>
        <a:bodyPr/>
        <a:lstStyle/>
        <a:p>
          <a:endParaRPr lang="es-CR"/>
        </a:p>
      </dgm:t>
    </dgm:pt>
    <dgm:pt modelId="{44BDA62A-7B23-47DB-8D7B-C0744172780A}" type="pres">
      <dgm:prSet presAssocID="{B7A51CE1-35E3-426B-BA95-0581CC3019B1}" presName="tile4" presStyleLbl="node1" presStyleIdx="3" presStyleCnt="4"/>
      <dgm:spPr/>
      <dgm:t>
        <a:bodyPr/>
        <a:lstStyle/>
        <a:p>
          <a:endParaRPr lang="es-CR"/>
        </a:p>
      </dgm:t>
    </dgm:pt>
    <dgm:pt modelId="{172C2705-AD76-424F-AD45-7AEDF6C8500A}" type="pres">
      <dgm:prSet presAssocID="{B7A51CE1-35E3-426B-BA95-0581CC3019B1}" presName="tile4text" presStyleLbl="node1" presStyleIdx="3" presStyleCnt="4">
        <dgm:presLayoutVars>
          <dgm:chMax val="0"/>
          <dgm:chPref val="0"/>
          <dgm:bulletEnabled val="1"/>
        </dgm:presLayoutVars>
      </dgm:prSet>
      <dgm:spPr/>
      <dgm:t>
        <a:bodyPr/>
        <a:lstStyle/>
        <a:p>
          <a:endParaRPr lang="es-CR"/>
        </a:p>
      </dgm:t>
    </dgm:pt>
    <dgm:pt modelId="{271B29CA-990C-4C79-8E6D-2E9053EBC445}" type="pres">
      <dgm:prSet presAssocID="{B7A51CE1-35E3-426B-BA95-0581CC3019B1}" presName="centerTile" presStyleLbl="fgShp" presStyleIdx="0" presStyleCnt="1">
        <dgm:presLayoutVars>
          <dgm:chMax val="0"/>
          <dgm:chPref val="0"/>
        </dgm:presLayoutVars>
      </dgm:prSet>
      <dgm:spPr/>
      <dgm:t>
        <a:bodyPr/>
        <a:lstStyle/>
        <a:p>
          <a:endParaRPr lang="es-CR"/>
        </a:p>
      </dgm:t>
    </dgm:pt>
  </dgm:ptLst>
  <dgm:cxnLst>
    <dgm:cxn modelId="{0513EC31-57FC-4BE2-9365-74BF6BCAE66D}" type="presOf" srcId="{BB27561E-00A1-46D7-B116-B3992CC3F6B5}" destId="{172C2705-AD76-424F-AD45-7AEDF6C8500A}" srcOrd="1" destOrd="0" presId="urn:microsoft.com/office/officeart/2005/8/layout/matrix1"/>
    <dgm:cxn modelId="{6195A5D5-FFFB-40F0-979E-E2484A492837}" type="presOf" srcId="{7F581F34-0E16-4887-ADBD-93062BBB39B5}" destId="{34D8D05F-C78C-4A0B-8A30-04D6A931F0BC}" srcOrd="1" destOrd="0" presId="urn:microsoft.com/office/officeart/2005/8/layout/matrix1"/>
    <dgm:cxn modelId="{16D64849-8B38-4104-ADD7-AD6DCEF419D5}" type="presOf" srcId="{561DE1C7-BE5C-4F45-B487-0DE64565F33D}" destId="{271B29CA-990C-4C79-8E6D-2E9053EBC445}" srcOrd="0" destOrd="0" presId="urn:microsoft.com/office/officeart/2005/8/layout/matrix1"/>
    <dgm:cxn modelId="{A56F2A18-96AC-40A7-9788-F602956BA210}" type="presOf" srcId="{BB27561E-00A1-46D7-B116-B3992CC3F6B5}" destId="{44BDA62A-7B23-47DB-8D7B-C0744172780A}" srcOrd="0" destOrd="0" presId="urn:microsoft.com/office/officeart/2005/8/layout/matrix1"/>
    <dgm:cxn modelId="{A6C1E44E-4545-4DC8-A825-72D35D47C40D}" type="presOf" srcId="{A43121B8-4DA1-452D-B26D-4B56DDE30447}" destId="{A3F8FE10-0F32-4F96-AA35-7FB58EF1281A}" srcOrd="0" destOrd="0" presId="urn:microsoft.com/office/officeart/2005/8/layout/matrix1"/>
    <dgm:cxn modelId="{857FAF93-53CB-4616-A831-86C175CFC5BF}" type="presOf" srcId="{7F581F34-0E16-4887-ADBD-93062BBB39B5}" destId="{AF0FE8BE-9E04-450A-B945-1C8C1602AE9C}" srcOrd="0" destOrd="0" presId="urn:microsoft.com/office/officeart/2005/8/layout/matrix1"/>
    <dgm:cxn modelId="{EC4A14E4-F273-416D-8AAF-CC15CB1C42F9}" type="presOf" srcId="{A279C474-3F92-4DB3-991A-681B92E90513}" destId="{84E42389-27FA-4842-AB52-DFCA5D451D7F}" srcOrd="0" destOrd="0" presId="urn:microsoft.com/office/officeart/2005/8/layout/matrix1"/>
    <dgm:cxn modelId="{B22BDA45-ED28-48D5-96B8-FC7C0C6272B6}" srcId="{B7A51CE1-35E3-426B-BA95-0581CC3019B1}" destId="{561DE1C7-BE5C-4F45-B487-0DE64565F33D}" srcOrd="0" destOrd="0" parTransId="{2B62C5C1-0665-44DE-9892-B68F64067AAA}" sibTransId="{91CDA06A-2C93-4E84-B04C-10B0CEF5243F}"/>
    <dgm:cxn modelId="{23461695-60F5-44B9-A91F-1233F4BE69D2}" srcId="{561DE1C7-BE5C-4F45-B487-0DE64565F33D}" destId="{A279C474-3F92-4DB3-991A-681B92E90513}" srcOrd="0" destOrd="0" parTransId="{4120C870-D3B8-415D-8E13-C265C0C81AC0}" sibTransId="{27FAA350-9C42-430A-864E-98415EFAAB73}"/>
    <dgm:cxn modelId="{79CA70EA-FA3F-42D0-8285-3C25A3E1EF9C}" type="presOf" srcId="{A279C474-3F92-4DB3-991A-681B92E90513}" destId="{0D215CAB-73CE-4CB5-840E-BE09D665E1EA}" srcOrd="1" destOrd="0" presId="urn:microsoft.com/office/officeart/2005/8/layout/matrix1"/>
    <dgm:cxn modelId="{DCDCCEC8-3903-49D3-A42C-A88C67E6236D}" type="presOf" srcId="{B7A51CE1-35E3-426B-BA95-0581CC3019B1}" destId="{CAB92D0D-11E5-4847-9781-1CC81D817A10}" srcOrd="0" destOrd="0" presId="urn:microsoft.com/office/officeart/2005/8/layout/matrix1"/>
    <dgm:cxn modelId="{393F7ADA-B7EF-4751-9022-DA8692963D48}" srcId="{561DE1C7-BE5C-4F45-B487-0DE64565F33D}" destId="{A43121B8-4DA1-452D-B26D-4B56DDE30447}" srcOrd="1" destOrd="0" parTransId="{BD858521-0FFA-4D6D-9B9C-944AEBC63559}" sibTransId="{FB017D42-8F50-420D-85D1-DE80BE8F067E}"/>
    <dgm:cxn modelId="{7940C7C1-ACDB-40F2-8B9A-03124172F0C9}" srcId="{561DE1C7-BE5C-4F45-B487-0DE64565F33D}" destId="{BB27561E-00A1-46D7-B116-B3992CC3F6B5}" srcOrd="3" destOrd="0" parTransId="{9CE4F3D4-088C-4D4C-9DC6-2663A012CCB3}" sibTransId="{BADDC647-0BDF-4419-9AB8-80236707DFCB}"/>
    <dgm:cxn modelId="{DF3B890E-97E0-4C6D-9F0D-71C1EC9210D2}" type="presOf" srcId="{A43121B8-4DA1-452D-B26D-4B56DDE30447}" destId="{3EFFB62B-7DB1-47DC-BF1D-C2E6B5375F77}" srcOrd="1" destOrd="0" presId="urn:microsoft.com/office/officeart/2005/8/layout/matrix1"/>
    <dgm:cxn modelId="{762F08FF-BFC6-403E-A1AE-850EE7CECAFC}" srcId="{561DE1C7-BE5C-4F45-B487-0DE64565F33D}" destId="{7F581F34-0E16-4887-ADBD-93062BBB39B5}" srcOrd="2" destOrd="0" parTransId="{83EE864B-0F4F-4321-840B-FBE3161CCEA6}" sibTransId="{0175ECC5-25B7-40AF-AE4C-FF436332039A}"/>
    <dgm:cxn modelId="{FDF68B1A-E288-4918-990E-E95A98DB91B0}" type="presParOf" srcId="{CAB92D0D-11E5-4847-9781-1CC81D817A10}" destId="{D2398FBC-D578-4386-A015-85E12BB9B2C0}" srcOrd="0" destOrd="0" presId="urn:microsoft.com/office/officeart/2005/8/layout/matrix1"/>
    <dgm:cxn modelId="{580B7360-C22B-4819-8AB3-29F7BE0CDA76}" type="presParOf" srcId="{D2398FBC-D578-4386-A015-85E12BB9B2C0}" destId="{84E42389-27FA-4842-AB52-DFCA5D451D7F}" srcOrd="0" destOrd="0" presId="urn:microsoft.com/office/officeart/2005/8/layout/matrix1"/>
    <dgm:cxn modelId="{21DB69ED-230D-4E51-8193-1231C0763FAF}" type="presParOf" srcId="{D2398FBC-D578-4386-A015-85E12BB9B2C0}" destId="{0D215CAB-73CE-4CB5-840E-BE09D665E1EA}" srcOrd="1" destOrd="0" presId="urn:microsoft.com/office/officeart/2005/8/layout/matrix1"/>
    <dgm:cxn modelId="{AEBF9A53-D7DF-492A-BD65-5F2A10B4FC2E}" type="presParOf" srcId="{D2398FBC-D578-4386-A015-85E12BB9B2C0}" destId="{A3F8FE10-0F32-4F96-AA35-7FB58EF1281A}" srcOrd="2" destOrd="0" presId="urn:microsoft.com/office/officeart/2005/8/layout/matrix1"/>
    <dgm:cxn modelId="{B5BDA564-F5A1-45CC-B800-915292F7DAE1}" type="presParOf" srcId="{D2398FBC-D578-4386-A015-85E12BB9B2C0}" destId="{3EFFB62B-7DB1-47DC-BF1D-C2E6B5375F77}" srcOrd="3" destOrd="0" presId="urn:microsoft.com/office/officeart/2005/8/layout/matrix1"/>
    <dgm:cxn modelId="{18F3BDD5-B90A-4339-85C3-9AE960C0B4C6}" type="presParOf" srcId="{D2398FBC-D578-4386-A015-85E12BB9B2C0}" destId="{AF0FE8BE-9E04-450A-B945-1C8C1602AE9C}" srcOrd="4" destOrd="0" presId="urn:microsoft.com/office/officeart/2005/8/layout/matrix1"/>
    <dgm:cxn modelId="{45CA447E-E8A9-47EF-B461-078C8F4AE87D}" type="presParOf" srcId="{D2398FBC-D578-4386-A015-85E12BB9B2C0}" destId="{34D8D05F-C78C-4A0B-8A30-04D6A931F0BC}" srcOrd="5" destOrd="0" presId="urn:microsoft.com/office/officeart/2005/8/layout/matrix1"/>
    <dgm:cxn modelId="{9AD76881-233E-4A79-A0A7-60F1E9BAA3F0}" type="presParOf" srcId="{D2398FBC-D578-4386-A015-85E12BB9B2C0}" destId="{44BDA62A-7B23-47DB-8D7B-C0744172780A}" srcOrd="6" destOrd="0" presId="urn:microsoft.com/office/officeart/2005/8/layout/matrix1"/>
    <dgm:cxn modelId="{81BCC52F-AC3B-4F9C-A220-02A6484AB559}" type="presParOf" srcId="{D2398FBC-D578-4386-A015-85E12BB9B2C0}" destId="{172C2705-AD76-424F-AD45-7AEDF6C8500A}" srcOrd="7" destOrd="0" presId="urn:microsoft.com/office/officeart/2005/8/layout/matrix1"/>
    <dgm:cxn modelId="{6325A437-BE0B-443D-9F20-AA341A534AF0}" type="presParOf" srcId="{CAB92D0D-11E5-4847-9781-1CC81D817A10}" destId="{271B29CA-990C-4C79-8E6D-2E9053EBC445}"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BB0DD-9F2F-4BE0-98BF-4EFF23DADC7F}">
      <dsp:nvSpPr>
        <dsp:cNvPr id="0" name=""/>
        <dsp:cNvSpPr/>
      </dsp:nvSpPr>
      <dsp:spPr>
        <a:xfrm>
          <a:off x="0" y="0"/>
          <a:ext cx="5486400" cy="960120"/>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CR" sz="3200" kern="1200"/>
            <a:t>Alianzas de la II Guerra Mundial</a:t>
          </a:r>
        </a:p>
      </dsp:txBody>
      <dsp:txXfrm>
        <a:off x="0" y="0"/>
        <a:ext cx="5486400" cy="960120"/>
      </dsp:txXfrm>
    </dsp:sp>
    <dsp:sp modelId="{D6162268-F251-4270-B81A-F6950DAE56B1}">
      <dsp:nvSpPr>
        <dsp:cNvPr id="0" name=""/>
        <dsp:cNvSpPr/>
      </dsp:nvSpPr>
      <dsp:spPr>
        <a:xfrm>
          <a:off x="2678" y="960120"/>
          <a:ext cx="1827014" cy="201625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R" sz="1400" kern="1200"/>
            <a:t>Alianza estratética Germano-Soviética. </a:t>
          </a:r>
        </a:p>
      </dsp:txBody>
      <dsp:txXfrm>
        <a:off x="2678" y="960120"/>
        <a:ext cx="1827014" cy="2016252"/>
      </dsp:txXfrm>
    </dsp:sp>
    <dsp:sp modelId="{0489B04D-93E2-4DED-945F-C4D4C471CD35}">
      <dsp:nvSpPr>
        <dsp:cNvPr id="0" name=""/>
        <dsp:cNvSpPr/>
      </dsp:nvSpPr>
      <dsp:spPr>
        <a:xfrm>
          <a:off x="1829692" y="960120"/>
          <a:ext cx="1827014" cy="201625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CR" sz="1600" kern="1200"/>
            <a:t>Alianza de Alemania con Italia conocida como Eje Roma-Berlín. </a:t>
          </a:r>
        </a:p>
      </dsp:txBody>
      <dsp:txXfrm>
        <a:off x="1829692" y="960120"/>
        <a:ext cx="1827014" cy="2016252"/>
      </dsp:txXfrm>
    </dsp:sp>
    <dsp:sp modelId="{84753323-9116-42F2-8BE9-4F6AA793310D}">
      <dsp:nvSpPr>
        <dsp:cNvPr id="0" name=""/>
        <dsp:cNvSpPr/>
      </dsp:nvSpPr>
      <dsp:spPr>
        <a:xfrm>
          <a:off x="3656707" y="960120"/>
          <a:ext cx="1827014" cy="201625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CR" sz="1600" kern="1200"/>
            <a:t>Francia y Gran Bretaña firmaron un tratado con Polonia con el objetivo de evitar que este país fuera invadido por las tropas alemanas. </a:t>
          </a:r>
        </a:p>
      </dsp:txBody>
      <dsp:txXfrm>
        <a:off x="3656707" y="960120"/>
        <a:ext cx="1827014" cy="2016252"/>
      </dsp:txXfrm>
    </dsp:sp>
    <dsp:sp modelId="{A66EB59C-40E5-4D5B-AA76-D1099AA9A895}">
      <dsp:nvSpPr>
        <dsp:cNvPr id="0" name=""/>
        <dsp:cNvSpPr/>
      </dsp:nvSpPr>
      <dsp:spPr>
        <a:xfrm>
          <a:off x="0" y="2976372"/>
          <a:ext cx="5486400" cy="224028"/>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E42389-27FA-4842-AB52-DFCA5D451D7F}">
      <dsp:nvSpPr>
        <dsp:cNvPr id="0" name=""/>
        <dsp:cNvSpPr/>
      </dsp:nvSpPr>
      <dsp:spPr>
        <a:xfrm rot="16200000">
          <a:off x="571500" y="-571500"/>
          <a:ext cx="1600200" cy="2743200"/>
        </a:xfrm>
        <a:prstGeom prst="round1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R" sz="1300" b="1" i="1" kern="1200"/>
            <a:t>Conferencia de Potsdam: </a:t>
          </a:r>
        </a:p>
        <a:p>
          <a:pPr lvl="0" algn="ctr" defTabSz="577850">
            <a:lnSpc>
              <a:spcPct val="90000"/>
            </a:lnSpc>
            <a:spcBef>
              <a:spcPct val="0"/>
            </a:spcBef>
            <a:spcAft>
              <a:spcPct val="35000"/>
            </a:spcAft>
          </a:pPr>
          <a:r>
            <a:rPr lang="es-CR" sz="1300" kern="1200"/>
            <a:t>En ella Truman, Attlee y Stalin decidieron desmantelar la industria militar nazi y el castigo de los principales líderes nazis. </a:t>
          </a:r>
        </a:p>
      </dsp:txBody>
      <dsp:txXfrm rot="5400000">
        <a:off x="-1" y="1"/>
        <a:ext cx="2743200" cy="1200150"/>
      </dsp:txXfrm>
    </dsp:sp>
    <dsp:sp modelId="{A3F8FE10-0F32-4F96-AA35-7FB58EF1281A}">
      <dsp:nvSpPr>
        <dsp:cNvPr id="0" name=""/>
        <dsp:cNvSpPr/>
      </dsp:nvSpPr>
      <dsp:spPr>
        <a:xfrm>
          <a:off x="2743200" y="0"/>
          <a:ext cx="2743200" cy="1600200"/>
        </a:xfrm>
        <a:prstGeom prst="round1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R" sz="1300" b="1" i="1" kern="1200"/>
            <a:t>Conferencia de Yalta: </a:t>
          </a:r>
        </a:p>
        <a:p>
          <a:pPr lvl="0" algn="ctr" defTabSz="577850">
            <a:lnSpc>
              <a:spcPct val="90000"/>
            </a:lnSpc>
            <a:spcBef>
              <a:spcPct val="0"/>
            </a:spcBef>
            <a:spcAft>
              <a:spcPct val="35000"/>
            </a:spcAft>
          </a:pPr>
          <a:r>
            <a:rPr lang="es-CR" sz="1300" kern="1200"/>
            <a:t>En ella se decidió la eliminación del régimen nazi y la partición de Alemania en zonas de influencia. </a:t>
          </a:r>
        </a:p>
      </dsp:txBody>
      <dsp:txXfrm>
        <a:off x="2743200" y="0"/>
        <a:ext cx="2743200" cy="1200150"/>
      </dsp:txXfrm>
    </dsp:sp>
    <dsp:sp modelId="{AF0FE8BE-9E04-450A-B945-1C8C1602AE9C}">
      <dsp:nvSpPr>
        <dsp:cNvPr id="0" name=""/>
        <dsp:cNvSpPr/>
      </dsp:nvSpPr>
      <dsp:spPr>
        <a:xfrm rot="10800000">
          <a:off x="0" y="1600200"/>
          <a:ext cx="2743200" cy="1600200"/>
        </a:xfrm>
        <a:prstGeom prst="round1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R" sz="1300" b="1" i="1" kern="1200"/>
            <a:t>Conferencia de San Francisco:</a:t>
          </a:r>
        </a:p>
        <a:p>
          <a:pPr lvl="0" algn="ctr" defTabSz="577850">
            <a:lnSpc>
              <a:spcPct val="90000"/>
            </a:lnSpc>
            <a:spcBef>
              <a:spcPct val="0"/>
            </a:spcBef>
            <a:spcAft>
              <a:spcPct val="35000"/>
            </a:spcAft>
          </a:pPr>
          <a:r>
            <a:rPr lang="es-CR" sz="1300" kern="1200"/>
            <a:t>Culminó con la aprobación para crear las Organizaciones de las Naciones Unidas (ONU)</a:t>
          </a:r>
        </a:p>
      </dsp:txBody>
      <dsp:txXfrm rot="10800000">
        <a:off x="0" y="2000250"/>
        <a:ext cx="2743200" cy="1200150"/>
      </dsp:txXfrm>
    </dsp:sp>
    <dsp:sp modelId="{44BDA62A-7B23-47DB-8D7B-C0744172780A}">
      <dsp:nvSpPr>
        <dsp:cNvPr id="0" name=""/>
        <dsp:cNvSpPr/>
      </dsp:nvSpPr>
      <dsp:spPr>
        <a:xfrm rot="5400000">
          <a:off x="3314700" y="1028700"/>
          <a:ext cx="1600200" cy="2743200"/>
        </a:xfrm>
        <a:prstGeom prst="round1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R" sz="1300" b="1" i="1" kern="1200"/>
            <a:t>Conferencia de París: </a:t>
          </a:r>
        </a:p>
        <a:p>
          <a:pPr lvl="0" algn="ctr" defTabSz="577850">
            <a:lnSpc>
              <a:spcPct val="90000"/>
            </a:lnSpc>
            <a:spcBef>
              <a:spcPct val="0"/>
            </a:spcBef>
            <a:spcAft>
              <a:spcPct val="35000"/>
            </a:spcAft>
          </a:pPr>
          <a:r>
            <a:rPr lang="es-CR" sz="1300" kern="1200"/>
            <a:t>Se elaboraron los tratados de paz con lso aliados de Alemania y se decidieron indemnizaciones de guerra. </a:t>
          </a:r>
        </a:p>
      </dsp:txBody>
      <dsp:txXfrm rot="-5400000">
        <a:off x="2743200" y="2000250"/>
        <a:ext cx="2743200" cy="1200150"/>
      </dsp:txXfrm>
    </dsp:sp>
    <dsp:sp modelId="{271B29CA-990C-4C79-8E6D-2E9053EBC445}">
      <dsp:nvSpPr>
        <dsp:cNvPr id="0" name=""/>
        <dsp:cNvSpPr/>
      </dsp:nvSpPr>
      <dsp:spPr>
        <a:xfrm>
          <a:off x="1920240" y="1200150"/>
          <a:ext cx="1645920" cy="800100"/>
        </a:xfrm>
        <a:prstGeom prst="roundRect">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R" sz="1300" kern="1200"/>
            <a:t>Conferencias de los aliados</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711F6-D55B-4F21-A1FE-9941864E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1722</Words>
  <Characters>9473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Extreme Tech</dc:creator>
  <cp:keywords/>
  <dc:description/>
  <cp:lastModifiedBy>Usuario de Windows</cp:lastModifiedBy>
  <cp:revision>2</cp:revision>
  <dcterms:created xsi:type="dcterms:W3CDTF">2017-06-25T19:24:00Z</dcterms:created>
  <dcterms:modified xsi:type="dcterms:W3CDTF">2017-06-25T19:24:00Z</dcterms:modified>
</cp:coreProperties>
</file>