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B52000" w:rsidRDefault="00B12BC2" w:rsidP="005F0944">
      <w:pPr>
        <w:jc w:val="center"/>
        <w:rPr>
          <w:b/>
          <w:sz w:val="40"/>
          <w:szCs w:val="40"/>
        </w:rPr>
      </w:pPr>
      <w:commentRangeStart w:id="0"/>
      <w:proofErr w:type="gramStart"/>
      <w:r>
        <w:rPr>
          <w:b/>
          <w:sz w:val="40"/>
          <w:szCs w:val="40"/>
        </w:rPr>
        <w:t>Ultrasound Imaging Points to Line Registration.</w:t>
      </w:r>
      <w:commentRangeEnd w:id="0"/>
      <w:proofErr w:type="gramEnd"/>
      <w:r w:rsidR="005374C2">
        <w:rPr>
          <w:rStyle w:val="CommentReference"/>
        </w:rPr>
        <w:commentReference w:id="0"/>
      </w:r>
    </w:p>
    <w:p w:rsidR="00052119" w:rsidRDefault="00052119" w:rsidP="005F0944">
      <w:pPr>
        <w:jc w:val="center"/>
      </w:pPr>
    </w:p>
    <w:p w:rsidR="00052119" w:rsidRPr="00B52000" w:rsidRDefault="00052119" w:rsidP="005F0944">
      <w:pPr>
        <w:jc w:val="center"/>
        <w:rPr>
          <w:sz w:val="24"/>
          <w:vertAlign w:val="superscript"/>
        </w:rPr>
      </w:pPr>
      <w:commentRangeStart w:id="1"/>
      <w:commentRangeStart w:id="2"/>
      <w:commentRangeStart w:id="3"/>
      <w:r w:rsidRPr="00B52000">
        <w:rPr>
          <w:sz w:val="24"/>
        </w:rPr>
        <w:t xml:space="preserve">Alexis </w:t>
      </w:r>
      <w:proofErr w:type="spellStart"/>
      <w:r w:rsidRPr="00B52000">
        <w:rPr>
          <w:sz w:val="24"/>
        </w:rPr>
        <w:t>Boucharin</w:t>
      </w:r>
      <w:proofErr w:type="spellEnd"/>
      <w:r w:rsidR="005467EA" w:rsidRPr="00B52000">
        <w:rPr>
          <w:sz w:val="24"/>
        </w:rPr>
        <w:t xml:space="preserve">, </w:t>
      </w:r>
      <w:proofErr w:type="spellStart"/>
      <w:r w:rsidR="005467EA" w:rsidRPr="00B52000">
        <w:rPr>
          <w:sz w:val="24"/>
        </w:rPr>
        <w:t>Csaba</w:t>
      </w:r>
      <w:proofErr w:type="spellEnd"/>
      <w:r w:rsidR="005467EA" w:rsidRPr="00B52000">
        <w:rPr>
          <w:sz w:val="24"/>
        </w:rPr>
        <w:t xml:space="preserve"> Pinter</w:t>
      </w:r>
      <w:r w:rsidRPr="00B52000">
        <w:rPr>
          <w:sz w:val="24"/>
        </w:rPr>
        <w:t xml:space="preserve">, </w:t>
      </w:r>
      <w:proofErr w:type="spellStart"/>
      <w:r w:rsidRPr="00B52000">
        <w:rPr>
          <w:sz w:val="24"/>
        </w:rPr>
        <w:t>Tamas</w:t>
      </w:r>
      <w:proofErr w:type="spellEnd"/>
      <w:r w:rsidRPr="00B52000">
        <w:rPr>
          <w:sz w:val="24"/>
        </w:rPr>
        <w:t xml:space="preserve"> </w:t>
      </w:r>
      <w:proofErr w:type="spellStart"/>
      <w:r w:rsidRPr="00B52000">
        <w:rPr>
          <w:sz w:val="24"/>
        </w:rPr>
        <w:t>Heffter</w:t>
      </w:r>
      <w:proofErr w:type="spellEnd"/>
      <w:r w:rsidRPr="00B52000">
        <w:rPr>
          <w:sz w:val="24"/>
        </w:rPr>
        <w:t xml:space="preserve">, </w:t>
      </w:r>
      <w:proofErr w:type="spellStart"/>
      <w:r w:rsidRPr="00B52000">
        <w:rPr>
          <w:sz w:val="24"/>
        </w:rPr>
        <w:t>Andras</w:t>
      </w:r>
      <w:proofErr w:type="spellEnd"/>
      <w:r w:rsidRPr="00B52000">
        <w:rPr>
          <w:sz w:val="24"/>
        </w:rPr>
        <w:t xml:space="preserve"> Lasso</w:t>
      </w:r>
      <w:commentRangeEnd w:id="1"/>
      <w:r w:rsidR="005374C2">
        <w:rPr>
          <w:rStyle w:val="CommentReference"/>
        </w:rPr>
        <w:commentReference w:id="1"/>
      </w:r>
      <w:commentRangeEnd w:id="2"/>
      <w:r w:rsidR="005374C2">
        <w:rPr>
          <w:rStyle w:val="CommentReference"/>
        </w:rPr>
        <w:commentReference w:id="2"/>
      </w:r>
      <w:commentRangeEnd w:id="3"/>
      <w:r w:rsidR="00D319BB">
        <w:rPr>
          <w:rStyle w:val="CommentReference"/>
        </w:rPr>
        <w:commentReference w:id="3"/>
      </w:r>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4F76F8" w:rsidRPr="00DE4DF6" w:rsidRDefault="004F76F8" w:rsidP="005F0944">
      <w:pPr>
        <w:jc w:val="center"/>
        <w:rPr>
          <w:rFonts w:ascii="Times New Roman" w:hAnsi="Times New Roman" w:cs="Times New Roman"/>
          <w:b/>
          <w:i/>
          <w:sz w:val="28"/>
          <w:szCs w:val="24"/>
          <w:u w:val="single"/>
        </w:rPr>
      </w:pPr>
      <w:r w:rsidRPr="00DE4DF6">
        <w:rPr>
          <w:rFonts w:ascii="Times New Roman" w:hAnsi="Times New Roman" w:cs="Times New Roman"/>
          <w:b/>
          <w:i/>
          <w:sz w:val="28"/>
          <w:szCs w:val="24"/>
          <w:u w:val="single"/>
        </w:rPr>
        <w:t>Abstract</w:t>
      </w:r>
    </w:p>
    <w:p w:rsidR="004F76F8" w:rsidRDefault="009415CA" w:rsidP="00C0001D">
      <w:pPr>
        <w:ind w:firstLine="720"/>
        <w:jc w:val="both"/>
        <w:rPr>
          <w:rFonts w:ascii="Times New Roman" w:hAnsi="Times New Roman" w:cs="Times New Roman"/>
          <w:sz w:val="24"/>
          <w:szCs w:val="24"/>
        </w:rPr>
      </w:pPr>
      <w:r>
        <w:rPr>
          <w:rFonts w:ascii="Times New Roman" w:hAnsi="Times New Roman" w:cs="Times New Roman"/>
          <w:sz w:val="24"/>
          <w:szCs w:val="24"/>
        </w:rPr>
        <w:t>Ultrasound imaging devices are now part of prostate brachytherapy preoperative planning and therefore have to be calibrated and tested as precisely as possible to help physicians elaborate their diagnosis and operative plan with accuracy. I</w:t>
      </w:r>
      <w:r>
        <w:rPr>
          <w:rFonts w:ascii="Times New Roman" w:hAnsi="Times New Roman" w:cs="Times New Roman"/>
          <w:sz w:val="24"/>
          <w:szCs w:val="24"/>
        </w:rPr>
        <w:t>mage quality assurance and calibration of ultrasound imaging systems</w:t>
      </w:r>
      <w:r>
        <w:rPr>
          <w:rFonts w:ascii="Times New Roman" w:hAnsi="Times New Roman" w:cs="Times New Roman"/>
          <w:sz w:val="24"/>
          <w:szCs w:val="24"/>
        </w:rPr>
        <w:t xml:space="preserve"> are performed on several types of phantoms containing fiducial lines in different configuration. </w:t>
      </w:r>
      <w:r w:rsidR="004F76F8">
        <w:rPr>
          <w:rFonts w:ascii="Times New Roman" w:hAnsi="Times New Roman" w:cs="Times New Roman"/>
          <w:sz w:val="24"/>
          <w:szCs w:val="24"/>
        </w:rPr>
        <w:t>Automatic fiducial line segmentation is</w:t>
      </w:r>
      <w:r>
        <w:rPr>
          <w:rFonts w:ascii="Times New Roman" w:hAnsi="Times New Roman" w:cs="Times New Roman"/>
          <w:sz w:val="24"/>
          <w:szCs w:val="24"/>
        </w:rPr>
        <w:t xml:space="preserve"> therefore</w:t>
      </w:r>
      <w:r w:rsidR="004F76F8">
        <w:rPr>
          <w:rFonts w:ascii="Times New Roman" w:hAnsi="Times New Roman" w:cs="Times New Roman"/>
          <w:sz w:val="24"/>
          <w:szCs w:val="24"/>
        </w:rPr>
        <w:t xml:space="preserve"> an important part of image quality assurance and calibration of ultrasound imaging </w:t>
      </w:r>
      <w:r>
        <w:rPr>
          <w:rFonts w:ascii="Times New Roman" w:hAnsi="Times New Roman" w:cs="Times New Roman"/>
          <w:sz w:val="24"/>
          <w:szCs w:val="24"/>
        </w:rPr>
        <w:t xml:space="preserve">systems. However, the current methods need to develop new code specific to a phantom. This operation is time consuming and the </w:t>
      </w:r>
      <w:r w:rsidR="00FE2EEC">
        <w:rPr>
          <w:rFonts w:ascii="Times New Roman" w:hAnsi="Times New Roman" w:cs="Times New Roman"/>
          <w:sz w:val="24"/>
          <w:szCs w:val="24"/>
        </w:rPr>
        <w:t xml:space="preserve">tolerance </w:t>
      </w:r>
      <w:r>
        <w:rPr>
          <w:rFonts w:ascii="Times New Roman" w:hAnsi="Times New Roman" w:cs="Times New Roman"/>
          <w:sz w:val="24"/>
          <w:szCs w:val="24"/>
        </w:rPr>
        <w:t>parameters are often fixed and obtained via a trial and error process. We propose a new method that will handle several configuration for the fiducial lines without requiring any change in the code</w:t>
      </w:r>
      <w:r w:rsidR="00FE2EEC">
        <w:rPr>
          <w:rFonts w:ascii="Times New Roman" w:hAnsi="Times New Roman" w:cs="Times New Roman"/>
          <w:sz w:val="24"/>
          <w:szCs w:val="24"/>
        </w:rPr>
        <w:t xml:space="preserve">, this method will detect coplanar lines that be contained in multiple planes for any number of lines per plane as well as any number of points per line. This method will also determine the tolerance parameters automatically from inputs such as maximum angular movement. </w:t>
      </w:r>
    </w:p>
    <w:p w:rsidR="003D3354" w:rsidRDefault="003D3354" w:rsidP="00FE2EEC">
      <w:pPr>
        <w:jc w:val="both"/>
        <w:rPr>
          <w:rFonts w:ascii="Times New Roman" w:hAnsi="Times New Roman" w:cs="Times New Roman"/>
          <w:sz w:val="24"/>
          <w:szCs w:val="24"/>
        </w:rPr>
      </w:pPr>
    </w:p>
    <w:p w:rsidR="003D3354" w:rsidRDefault="004E0FA9" w:rsidP="003D335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p>
    <w:p w:rsidR="00863BD3" w:rsidRDefault="00CB27A5" w:rsidP="00970776">
      <w:pPr>
        <w:ind w:firstLine="720"/>
        <w:jc w:val="both"/>
        <w:rPr>
          <w:rFonts w:ascii="Times New Roman" w:hAnsi="Times New Roman" w:cs="Times New Roman"/>
          <w:sz w:val="24"/>
          <w:szCs w:val="24"/>
        </w:rPr>
      </w:pPr>
      <w:commentRangeStart w:id="4"/>
      <w:r>
        <w:rPr>
          <w:rFonts w:ascii="Times New Roman" w:hAnsi="Times New Roman" w:cs="Times New Roman"/>
          <w:sz w:val="24"/>
          <w:szCs w:val="24"/>
        </w:rPr>
        <w:t xml:space="preserve">The fiducial segmentation </w:t>
      </w:r>
      <w:r w:rsidR="000F249C">
        <w:rPr>
          <w:rFonts w:ascii="Times New Roman" w:hAnsi="Times New Roman" w:cs="Times New Roman"/>
          <w:sz w:val="24"/>
          <w:szCs w:val="24"/>
        </w:rPr>
        <w:t>a</w:t>
      </w:r>
      <w:r w:rsidR="00A031F5">
        <w:rPr>
          <w:rFonts w:ascii="Times New Roman" w:hAnsi="Times New Roman" w:cs="Times New Roman"/>
          <w:sz w:val="24"/>
          <w:szCs w:val="24"/>
        </w:rPr>
        <w:t>lgorithm</w:t>
      </w:r>
      <w:r w:rsidR="000F249C">
        <w:rPr>
          <w:rFonts w:ascii="Times New Roman" w:hAnsi="Times New Roman" w:cs="Times New Roman"/>
          <w:sz w:val="24"/>
          <w:szCs w:val="24"/>
        </w:rPr>
        <w:t xml:space="preserve"> by </w:t>
      </w:r>
      <w:sdt>
        <w:sdtPr>
          <w:rPr>
            <w:rFonts w:ascii="Times New Roman" w:hAnsi="Times New Roman" w:cs="Times New Roman"/>
            <w:sz w:val="24"/>
            <w:szCs w:val="24"/>
          </w:rPr>
          <w:id w:val="-463730729"/>
          <w:citation/>
        </w:sdtPr>
        <w:sdtContent>
          <w:r w:rsidR="005470F3">
            <w:rPr>
              <w:rFonts w:ascii="Times New Roman" w:hAnsi="Times New Roman" w:cs="Times New Roman"/>
              <w:sz w:val="24"/>
              <w:szCs w:val="24"/>
            </w:rPr>
            <w:fldChar w:fldCharType="begin"/>
          </w:r>
          <w:r w:rsidR="005470F3">
            <w:rPr>
              <w:rFonts w:ascii="Times New Roman" w:hAnsi="Times New Roman" w:cs="Times New Roman"/>
              <w:sz w:val="24"/>
              <w:szCs w:val="24"/>
            </w:rPr>
            <w:instrText xml:space="preserve"> CITATION Che09 \l 1033 </w:instrText>
          </w:r>
          <w:r w:rsidR="005470F3">
            <w:rPr>
              <w:rFonts w:ascii="Times New Roman" w:hAnsi="Times New Roman" w:cs="Times New Roman"/>
              <w:sz w:val="24"/>
              <w:szCs w:val="24"/>
            </w:rPr>
            <w:fldChar w:fldCharType="separate"/>
          </w:r>
          <w:r w:rsidR="005470F3" w:rsidRPr="005470F3">
            <w:rPr>
              <w:rFonts w:ascii="Times New Roman" w:hAnsi="Times New Roman" w:cs="Times New Roman"/>
              <w:noProof/>
              <w:sz w:val="24"/>
              <w:szCs w:val="24"/>
            </w:rPr>
            <w:t>(Chen, 2009)</w:t>
          </w:r>
          <w:r w:rsidR="005470F3">
            <w:rPr>
              <w:rFonts w:ascii="Times New Roman" w:hAnsi="Times New Roman" w:cs="Times New Roman"/>
              <w:sz w:val="24"/>
              <w:szCs w:val="24"/>
            </w:rPr>
            <w:fldChar w:fldCharType="end"/>
          </w:r>
        </w:sdtContent>
      </w:sdt>
      <w:r w:rsidR="00863BD3">
        <w:rPr>
          <w:rFonts w:ascii="Times New Roman" w:hAnsi="Times New Roman" w:cs="Times New Roman"/>
          <w:sz w:val="24"/>
          <w:szCs w:val="24"/>
        </w:rPr>
        <w:t xml:space="preserve"> </w:t>
      </w:r>
      <w:r w:rsidR="00970776">
        <w:rPr>
          <w:rFonts w:ascii="Times New Roman" w:hAnsi="Times New Roman" w:cs="Times New Roman"/>
          <w:sz w:val="24"/>
          <w:szCs w:val="24"/>
        </w:rPr>
        <w:t xml:space="preserve"> provides a list of fiducial points sorted by intensity that the method takes as an input. </w:t>
      </w:r>
      <w:commentRangeEnd w:id="4"/>
      <w:r w:rsidR="009E2586">
        <w:rPr>
          <w:rStyle w:val="CommentReference"/>
        </w:rPr>
        <w:commentReference w:id="4"/>
      </w:r>
    </w:p>
    <w:p w:rsidR="00970776" w:rsidRDefault="00970776" w:rsidP="00970776">
      <w:pPr>
        <w:ind w:firstLine="720"/>
        <w:jc w:val="both"/>
        <w:rPr>
          <w:rFonts w:ascii="Times New Roman" w:hAnsi="Times New Roman" w:cs="Times New Roman"/>
          <w:sz w:val="24"/>
          <w:szCs w:val="24"/>
        </w:rPr>
      </w:pPr>
      <w:r>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points, N</w:t>
      </w:r>
      <w:r>
        <w:rPr>
          <w:rFonts w:ascii="Times New Roman" w:hAnsi="Times New Roman" w:cs="Times New Roman"/>
          <w:sz w:val="24"/>
          <w:szCs w:val="24"/>
        </w:rPr>
        <w:t>-points lines are computed and sorted by their intensity so that we have a list of lines each</w:t>
      </w:r>
      <w:r w:rsidR="005D0967">
        <w:rPr>
          <w:rFonts w:ascii="Times New Roman" w:hAnsi="Times New Roman" w:cs="Times New Roman"/>
          <w:sz w:val="24"/>
          <w:szCs w:val="24"/>
        </w:rPr>
        <w:t xml:space="preserve"> made of N</w:t>
      </w:r>
      <w:r>
        <w:rPr>
          <w:rFonts w:ascii="Times New Roman" w:hAnsi="Times New Roman" w:cs="Times New Roman"/>
          <w:sz w:val="24"/>
          <w:szCs w:val="24"/>
        </w:rPr>
        <w:t xml:space="preserve"> fiducial points</w:t>
      </w:r>
      <w:r w:rsidR="005D0967">
        <w:rPr>
          <w:rFonts w:ascii="Times New Roman" w:hAnsi="Times New Roman" w:cs="Times New Roman"/>
          <w:sz w:val="24"/>
          <w:szCs w:val="24"/>
        </w:rPr>
        <w:t>. The number or fiducial lines (fiducial points in a cross plane) is provided in</w:t>
      </w:r>
      <w:r w:rsidR="005D0967">
        <w:rPr>
          <w:rFonts w:ascii="Times New Roman" w:hAnsi="Times New Roman" w:cs="Times New Roman"/>
          <w:sz w:val="24"/>
          <w:szCs w:val="24"/>
        </w:rPr>
        <w:t xml:space="preserve"> the phantom configuration file,</w:t>
      </w:r>
      <w:r w:rsidR="005D0967">
        <w:rPr>
          <w:rFonts w:ascii="Times New Roman" w:hAnsi="Times New Roman" w:cs="Times New Roman"/>
          <w:sz w:val="24"/>
          <w:szCs w:val="24"/>
        </w:rPr>
        <w:t xml:space="preserve"> as well as their basic structures such as parallel fiducial lines and Z-shaped fiducial structure. </w:t>
      </w:r>
      <w:r w:rsidR="007C6A36">
        <w:rPr>
          <w:rFonts w:ascii="Times New Roman" w:hAnsi="Times New Roman" w:cs="Times New Roman"/>
          <w:sz w:val="24"/>
          <w:szCs w:val="24"/>
        </w:rPr>
        <w:t>The number of these structures is not limited and is provided in the phantom configuration file.</w:t>
      </w:r>
      <w:r w:rsidR="003B4F2B">
        <w:rPr>
          <w:rFonts w:ascii="Times New Roman" w:hAnsi="Times New Roman" w:cs="Times New Roman"/>
          <w:sz w:val="24"/>
          <w:szCs w:val="24"/>
        </w:rPr>
        <w:t xml:space="preserve"> Then, an exhaustive search will be performed on the N-points lines found previously to match the actual lines made from the fiducial points from the phantom configuration file. Once the lines are correctly mat</w:t>
      </w:r>
      <w:r w:rsidR="005A6C3D">
        <w:rPr>
          <w:rFonts w:ascii="Times New Roman" w:hAnsi="Times New Roman" w:cs="Times New Roman"/>
          <w:sz w:val="24"/>
          <w:szCs w:val="24"/>
        </w:rPr>
        <w:t xml:space="preserve">ched, </w:t>
      </w:r>
      <w:r w:rsidR="009276C7">
        <w:rPr>
          <w:rFonts w:ascii="Times New Roman" w:hAnsi="Times New Roman" w:cs="Times New Roman"/>
          <w:sz w:val="24"/>
          <w:szCs w:val="24"/>
        </w:rPr>
        <w:t>we can determine from image orientation and a transform matrix the correspondence between the fiducial points we found the actual one and therefore register them to the labels provided in the phantom configuration file</w:t>
      </w:r>
      <w:bookmarkStart w:id="5" w:name="_GoBack"/>
      <w:bookmarkEnd w:id="5"/>
      <w:r w:rsidR="009276C7">
        <w:rPr>
          <w:rFonts w:ascii="Times New Roman" w:hAnsi="Times New Roman" w:cs="Times New Roman"/>
          <w:sz w:val="24"/>
          <w:szCs w:val="24"/>
        </w:rPr>
        <w:t>.</w:t>
      </w:r>
    </w:p>
    <w:p w:rsidR="009E3864" w:rsidRDefault="009E3864" w:rsidP="00970776">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Moreover, the different thresholds to accept points on a line or to register a potential line to an actual one will be computed by the algorithm instead of implemented directly after a trial and error process. From the angular maximum movements of the probe, we can determine how far from the actual position the candidate line can be. This angular maximum movement will provide the range in which the image can actually be as the image plane might not necessarily be perpendicular to the fiducial lines due to user movements, or could be slightly rotated to one side or the other. These angular parameters can be obtained from the phantom configuration file and the input data and would allow a less restrictive and more optimal choice of threshold parameters and will not need to be changed and found again for each phantom and for each use by the user.</w:t>
      </w:r>
    </w:p>
    <w:p w:rsidR="003D3354" w:rsidRDefault="006D5F44" w:rsidP="00C0001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method has been developed in C++ with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sidR="0004191C">
        <w:rPr>
          <w:rStyle w:val="Strong"/>
          <w:b w:val="0"/>
        </w:rPr>
        <w:t xml:space="preserve"> </w:t>
      </w:r>
      <w:r>
        <w:rPr>
          <w:rFonts w:ascii="Times New Roman" w:hAnsi="Times New Roman" w:cs="Times New Roman"/>
          <w:sz w:val="24"/>
          <w:szCs w:val="24"/>
        </w:rPr>
        <w:t>(ITK) and the Visualization Toolkit (VTK) for portability, speed</w:t>
      </w:r>
      <w:r w:rsidR="00BE57FD">
        <w:rPr>
          <w:rFonts w:ascii="Times New Roman" w:hAnsi="Times New Roman" w:cs="Times New Roman"/>
          <w:sz w:val="24"/>
          <w:szCs w:val="24"/>
        </w:rPr>
        <w:t xml:space="preserve"> and</w:t>
      </w:r>
      <w:r>
        <w:rPr>
          <w:rFonts w:ascii="Times New Roman" w:hAnsi="Times New Roman" w:cs="Times New Roman"/>
          <w:sz w:val="24"/>
          <w:szCs w:val="24"/>
        </w:rPr>
        <w:t xml:space="preserve"> </w:t>
      </w:r>
      <w:commentRangeStart w:id="6"/>
      <w:r>
        <w:rPr>
          <w:rFonts w:ascii="Times New Roman" w:hAnsi="Times New Roman" w:cs="Times New Roman"/>
          <w:sz w:val="24"/>
          <w:szCs w:val="24"/>
        </w:rPr>
        <w:t>robustness</w:t>
      </w:r>
      <w:commentRangeEnd w:id="6"/>
      <w:r w:rsidR="005374C2">
        <w:rPr>
          <w:rStyle w:val="CommentReference"/>
        </w:rPr>
        <w:commentReference w:id="6"/>
      </w:r>
      <w:r>
        <w:rPr>
          <w:rFonts w:ascii="Times New Roman" w:hAnsi="Times New Roman" w:cs="Times New Roman"/>
          <w:sz w:val="24"/>
          <w:szCs w:val="24"/>
        </w:rPr>
        <w:t xml:space="preserve">. A </w:t>
      </w:r>
      <w:r w:rsidR="005374C2">
        <w:rPr>
          <w:rFonts w:ascii="Times New Roman" w:hAnsi="Times New Roman" w:cs="Times New Roman"/>
          <w:sz w:val="24"/>
          <w:szCs w:val="24"/>
        </w:rPr>
        <w:t>S</w:t>
      </w:r>
      <w:r>
        <w:rPr>
          <w:rFonts w:ascii="Times New Roman" w:hAnsi="Times New Roman" w:cs="Times New Roman"/>
          <w:sz w:val="24"/>
          <w:szCs w:val="24"/>
        </w:rPr>
        <w:t>licer</w:t>
      </w:r>
      <w:r w:rsidR="005374C2">
        <w:rPr>
          <w:rFonts w:ascii="Times New Roman" w:hAnsi="Times New Roman" w:cs="Times New Roman"/>
          <w:sz w:val="24"/>
          <w:szCs w:val="24"/>
        </w:rPr>
        <w:t>3</w:t>
      </w:r>
      <w:r>
        <w:rPr>
          <w:rFonts w:ascii="Times New Roman" w:hAnsi="Times New Roman" w:cs="Times New Roman"/>
          <w:sz w:val="24"/>
          <w:szCs w:val="24"/>
        </w:rPr>
        <w:t xml:space="preserve"> module has been developed as well to provide a tool to visualize the results and the input data </w:t>
      </w:r>
      <w:r w:rsidR="0063198F">
        <w:rPr>
          <w:rFonts w:ascii="Times New Roman" w:hAnsi="Times New Roman" w:cs="Times New Roman"/>
          <w:sz w:val="24"/>
          <w:szCs w:val="24"/>
        </w:rPr>
        <w:t>simultaneously in order to detect errors and the coherence of our results.</w:t>
      </w:r>
    </w:p>
    <w:p w:rsidR="00CB27A5" w:rsidRDefault="00CB27A5" w:rsidP="00C0001D">
      <w:pPr>
        <w:ind w:firstLine="720"/>
        <w:jc w:val="both"/>
        <w:rPr>
          <w:rFonts w:ascii="Times New Roman" w:hAnsi="Times New Roman" w:cs="Times New Roman"/>
          <w:sz w:val="24"/>
          <w:szCs w:val="24"/>
        </w:rPr>
      </w:pPr>
    </w:p>
    <w:p w:rsidR="00002B16" w:rsidRDefault="00002B16" w:rsidP="00002B16">
      <w:pPr>
        <w:jc w:val="center"/>
        <w:rPr>
          <w:rFonts w:ascii="Times New Roman" w:hAnsi="Times New Roman" w:cs="Times New Roman"/>
          <w:b/>
          <w:i/>
          <w:sz w:val="28"/>
          <w:szCs w:val="24"/>
          <w:u w:val="single"/>
        </w:rPr>
      </w:pPr>
      <w:r w:rsidRPr="00002B16">
        <w:rPr>
          <w:rFonts w:ascii="Times New Roman" w:hAnsi="Times New Roman" w:cs="Times New Roman"/>
          <w:b/>
          <w:i/>
          <w:sz w:val="28"/>
          <w:szCs w:val="24"/>
          <w:u w:val="single"/>
        </w:rPr>
        <w:t>Results and Discussion</w:t>
      </w:r>
    </w:p>
    <w:p w:rsidR="00002B16" w:rsidRPr="00002B16" w:rsidRDefault="00002B16" w:rsidP="00002B16">
      <w:pPr>
        <w:jc w:val="center"/>
        <w:rPr>
          <w:rFonts w:ascii="Times New Roman" w:hAnsi="Times New Roman" w:cs="Times New Roman"/>
          <w:sz w:val="24"/>
          <w:szCs w:val="24"/>
        </w:rPr>
      </w:pPr>
    </w:p>
    <w:p w:rsidR="00002B16" w:rsidRPr="00002B16" w:rsidRDefault="00002B16" w:rsidP="00002B16">
      <w:pPr>
        <w:jc w:val="center"/>
        <w:rPr>
          <w:rFonts w:ascii="Times New Roman" w:hAnsi="Times New Roman" w:cs="Times New Roman"/>
          <w:b/>
          <w:i/>
          <w:sz w:val="28"/>
          <w:szCs w:val="24"/>
          <w:u w:val="single"/>
        </w:rPr>
      </w:pPr>
    </w:p>
    <w:p w:rsidR="005470F3" w:rsidRPr="005470F3" w:rsidRDefault="004E0FA9" w:rsidP="004E0FA9">
      <w:pPr>
        <w:jc w:val="center"/>
        <w:rPr>
          <w:rFonts w:ascii="Times New Roman" w:hAnsi="Times New Roman" w:cs="Times New Roman"/>
          <w:b/>
          <w:i/>
          <w:sz w:val="28"/>
          <w:szCs w:val="24"/>
          <w:u w:val="single"/>
        </w:rPr>
      </w:pPr>
      <w:commentRangeStart w:id="7"/>
      <w:r>
        <w:rPr>
          <w:rFonts w:ascii="Times New Roman" w:hAnsi="Times New Roman" w:cs="Times New Roman"/>
          <w:b/>
          <w:i/>
          <w:sz w:val="28"/>
          <w:szCs w:val="24"/>
          <w:u w:val="single"/>
        </w:rPr>
        <w:t>References</w:t>
      </w:r>
      <w:commentRangeEnd w:id="7"/>
      <w:r w:rsidR="005575DE">
        <w:rPr>
          <w:rStyle w:val="CommentReference"/>
        </w:rPr>
        <w:commentReference w:id="7"/>
      </w:r>
    </w:p>
    <w:p w:rsidR="005470F3" w:rsidRDefault="005470F3" w:rsidP="005470F3">
      <w:pPr>
        <w:pStyle w:val="Bibliography"/>
        <w:numPr>
          <w:ilvl w:val="0"/>
          <w:numId w:val="1"/>
        </w:numPr>
        <w:rPr>
          <w:noProof/>
        </w:rPr>
      </w:pPr>
      <w:r>
        <w:rPr>
          <w:sz w:val="24"/>
        </w:rPr>
        <w:fldChar w:fldCharType="begin"/>
      </w:r>
      <w:r>
        <w:rPr>
          <w:sz w:val="24"/>
        </w:rPr>
        <w:instrText xml:space="preserve"> BIBLIOGRAPHY  \l 1033 </w:instrText>
      </w:r>
      <w:r>
        <w:rPr>
          <w:sz w:val="24"/>
        </w:rPr>
        <w:fldChar w:fldCharType="separate"/>
      </w:r>
      <w:r>
        <w:rPr>
          <w:noProof/>
        </w:rPr>
        <w:t xml:space="preserve">Chen, T. T. (2009). Chen, T.K., Thurston, A.D., Ellis, R.E., and Abolmaesumi, P. </w:t>
      </w:r>
      <w:r>
        <w:rPr>
          <w:i/>
          <w:iCs/>
          <w:noProof/>
        </w:rPr>
        <w:t>Ultrasound in Med. &amp; Biol, 35(1) pp. 79–93</w:t>
      </w:r>
      <w:r>
        <w:rPr>
          <w:noProof/>
        </w:rPr>
        <w:t>.</w:t>
      </w:r>
    </w:p>
    <w:p w:rsidR="00CB27A5" w:rsidRPr="003D3354" w:rsidRDefault="005470F3" w:rsidP="005470F3">
      <w:pPr>
        <w:ind w:firstLine="720"/>
        <w:jc w:val="both"/>
        <w:rPr>
          <w:sz w:val="24"/>
        </w:rPr>
      </w:pPr>
      <w:r>
        <w:rPr>
          <w:sz w:val="24"/>
        </w:rPr>
        <w:fldChar w:fldCharType="end"/>
      </w:r>
    </w:p>
    <w:sectPr w:rsidR="00CB27A5" w:rsidRPr="003D33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is Boucharin" w:date="2011-07-14T12:24:00Z" w:initials="AB">
    <w:p w:rsidR="005374C2" w:rsidRDefault="005374C2">
      <w:pPr>
        <w:pStyle w:val="CommentText"/>
      </w:pPr>
      <w:r>
        <w:rPr>
          <w:rStyle w:val="CommentReference"/>
        </w:rPr>
        <w:annotationRef/>
      </w:r>
      <w:r>
        <w:t xml:space="preserve">I’m pretty sure we </w:t>
      </w:r>
      <w:proofErr w:type="spellStart"/>
      <w:r>
        <w:t>hae</w:t>
      </w:r>
      <w:proofErr w:type="spellEnd"/>
      <w:r>
        <w:t xml:space="preserve"> to re think the title. This was a first shot.</w:t>
      </w:r>
    </w:p>
  </w:comment>
  <w:comment w:id="1" w:author="Alexis Boucharin" w:date="2011-07-14T12:25:00Z" w:initials="AB">
    <w:p w:rsidR="005374C2" w:rsidRDefault="005374C2">
      <w:pPr>
        <w:pStyle w:val="CommentText"/>
      </w:pPr>
      <w:r>
        <w:rPr>
          <w:rStyle w:val="CommentReference"/>
        </w:rPr>
        <w:annotationRef/>
      </w:r>
      <w:r>
        <w:t xml:space="preserve">Is the order </w:t>
      </w:r>
      <w:proofErr w:type="gramStart"/>
      <w:r>
        <w:t>good ?</w:t>
      </w:r>
      <w:proofErr w:type="gramEnd"/>
      <w:r>
        <w:t xml:space="preserve"> I’m first because I write it, </w:t>
      </w:r>
      <w:proofErr w:type="spellStart"/>
      <w:r>
        <w:t>Csaba</w:t>
      </w:r>
      <w:proofErr w:type="spellEnd"/>
      <w:r>
        <w:t xml:space="preserve"> second as he is the one who participated the most in the development part, </w:t>
      </w:r>
      <w:proofErr w:type="spellStart"/>
      <w:r>
        <w:t>Tomi</w:t>
      </w:r>
      <w:proofErr w:type="spellEnd"/>
      <w:r>
        <w:t xml:space="preserve"> third because he participated and you’re last because you’re supervising the project.</w:t>
      </w:r>
    </w:p>
  </w:comment>
  <w:comment w:id="2" w:author="Alexis Boucharin" w:date="2011-07-14T12:25:00Z" w:initials="AB">
    <w:p w:rsidR="005374C2" w:rsidRDefault="005374C2">
      <w:pPr>
        <w:pStyle w:val="CommentText"/>
      </w:pPr>
      <w:r>
        <w:rPr>
          <w:rStyle w:val="CommentReference"/>
        </w:rPr>
        <w:annotationRef/>
      </w:r>
      <w:r>
        <w:t xml:space="preserve">Should I include Gabor in </w:t>
      </w:r>
      <w:proofErr w:type="gramStart"/>
      <w:r>
        <w:t>it ?</w:t>
      </w:r>
      <w:proofErr w:type="gramEnd"/>
    </w:p>
  </w:comment>
  <w:comment w:id="3" w:author="Alexis Boucharin" w:date="2011-07-14T12:27:00Z" w:initials="AB">
    <w:p w:rsidR="00D319BB" w:rsidRDefault="00D319BB">
      <w:pPr>
        <w:pStyle w:val="CommentText"/>
      </w:pPr>
      <w:r>
        <w:rPr>
          <w:rStyle w:val="CommentReference"/>
        </w:rPr>
        <w:annotationRef/>
      </w:r>
      <w:r>
        <w:t>Should I put the Hungarian letters in your names, or do we write the names in the English alphabet?</w:t>
      </w:r>
    </w:p>
  </w:comment>
  <w:comment w:id="4" w:author="Alexis Boucharin" w:date="2011-07-14T16:22:00Z" w:initials="AB">
    <w:p w:rsidR="009E2586" w:rsidRDefault="009E2586">
      <w:pPr>
        <w:pStyle w:val="CommentText"/>
      </w:pPr>
      <w:r>
        <w:rPr>
          <w:rStyle w:val="CommentReference"/>
        </w:rPr>
        <w:annotationRef/>
      </w:r>
      <w:r>
        <w:t xml:space="preserve">Should I summarize Thomas </w:t>
      </w:r>
      <w:proofErr w:type="gramStart"/>
      <w:r>
        <w:t>algorithm ?</w:t>
      </w:r>
      <w:proofErr w:type="gramEnd"/>
      <w:r>
        <w:t xml:space="preserve"> </w:t>
      </w:r>
      <w:proofErr w:type="gramStart"/>
      <w:r>
        <w:t>or</w:t>
      </w:r>
      <w:proofErr w:type="gramEnd"/>
      <w:r>
        <w:t xml:space="preserve"> only in the full paper when we submit it in October ?</w:t>
      </w:r>
    </w:p>
  </w:comment>
  <w:comment w:id="6" w:author="Alexis Boucharin" w:date="2011-07-14T12:23:00Z" w:initials="AB">
    <w:p w:rsidR="005374C2" w:rsidRDefault="005374C2">
      <w:pPr>
        <w:pStyle w:val="CommentText"/>
      </w:pPr>
      <w:r>
        <w:rPr>
          <w:rStyle w:val="CommentReference"/>
        </w:rPr>
        <w:annotationRef/>
      </w:r>
      <w:r>
        <w:t xml:space="preserve">Should we talk about the open source advantages of ITK, </w:t>
      </w:r>
      <w:proofErr w:type="gramStart"/>
      <w:r>
        <w:t>VTK ?</w:t>
      </w:r>
      <w:proofErr w:type="gramEnd"/>
    </w:p>
  </w:comment>
  <w:comment w:id="7" w:author="Alexis Boucharin" w:date="2011-07-14T16:15:00Z" w:initials="AB">
    <w:p w:rsidR="005575DE" w:rsidRDefault="005575DE">
      <w:pPr>
        <w:pStyle w:val="CommentText"/>
      </w:pPr>
      <w:r>
        <w:rPr>
          <w:rStyle w:val="CommentReference"/>
        </w:rPr>
        <w:annotationRef/>
      </w:r>
      <w:r>
        <w:t xml:space="preserve">Is Thomas paper the only one we </w:t>
      </w:r>
      <w:proofErr w:type="gramStart"/>
      <w:r>
        <w:t>reference ?</w:t>
      </w:r>
      <w:proofErr w:type="gramEnd"/>
      <w:r>
        <w:t xml:space="preserve"> </w:t>
      </w:r>
      <w:proofErr w:type="gramStart"/>
      <w:r>
        <w:t>are</w:t>
      </w:r>
      <w:proofErr w:type="gramEnd"/>
      <w:r>
        <w:t xml:space="preserve"> they any other one that could be interesting to us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1F6" w:rsidRDefault="006211F6" w:rsidP="00CB27A5">
      <w:pPr>
        <w:spacing w:after="0" w:line="240" w:lineRule="auto"/>
      </w:pPr>
      <w:r>
        <w:separator/>
      </w:r>
    </w:p>
  </w:endnote>
  <w:endnote w:type="continuationSeparator" w:id="0">
    <w:p w:rsidR="006211F6" w:rsidRDefault="006211F6"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1F6" w:rsidRDefault="006211F6" w:rsidP="00CB27A5">
      <w:pPr>
        <w:spacing w:after="0" w:line="240" w:lineRule="auto"/>
      </w:pPr>
      <w:r>
        <w:separator/>
      </w:r>
    </w:p>
  </w:footnote>
  <w:footnote w:type="continuationSeparator" w:id="0">
    <w:p w:rsidR="006211F6" w:rsidRDefault="006211F6"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ABE8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44"/>
    <w:rsid w:val="00002B16"/>
    <w:rsid w:val="0004191C"/>
    <w:rsid w:val="00052119"/>
    <w:rsid w:val="000F249C"/>
    <w:rsid w:val="000F6257"/>
    <w:rsid w:val="003B4F2B"/>
    <w:rsid w:val="003D3354"/>
    <w:rsid w:val="004E0FA9"/>
    <w:rsid w:val="004F76F8"/>
    <w:rsid w:val="005374C2"/>
    <w:rsid w:val="005467EA"/>
    <w:rsid w:val="005470F3"/>
    <w:rsid w:val="005575DE"/>
    <w:rsid w:val="005A6C3D"/>
    <w:rsid w:val="005D0967"/>
    <w:rsid w:val="005F0944"/>
    <w:rsid w:val="006211F6"/>
    <w:rsid w:val="0063198F"/>
    <w:rsid w:val="006972CB"/>
    <w:rsid w:val="006D5F44"/>
    <w:rsid w:val="0073422E"/>
    <w:rsid w:val="007C6A36"/>
    <w:rsid w:val="007D2580"/>
    <w:rsid w:val="00863BD3"/>
    <w:rsid w:val="009276C7"/>
    <w:rsid w:val="009415CA"/>
    <w:rsid w:val="00970776"/>
    <w:rsid w:val="009E2586"/>
    <w:rsid w:val="009E3864"/>
    <w:rsid w:val="00A031F5"/>
    <w:rsid w:val="00B12BC2"/>
    <w:rsid w:val="00B52000"/>
    <w:rsid w:val="00BE57FD"/>
    <w:rsid w:val="00C0001D"/>
    <w:rsid w:val="00C721E3"/>
    <w:rsid w:val="00C97A69"/>
    <w:rsid w:val="00CB27A5"/>
    <w:rsid w:val="00D319BB"/>
    <w:rsid w:val="00DE4DF6"/>
    <w:rsid w:val="00FE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1</b:RefOrder>
  </b:Source>
</b:Sources>
</file>

<file path=customXml/itemProps1.xml><?xml version="1.0" encoding="utf-8"?>
<ds:datastoreItem xmlns:ds="http://schemas.openxmlformats.org/officeDocument/2006/customXml" ds:itemID="{65995BF0-486C-4B36-A1BB-09DE3C63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2</cp:revision>
  <dcterms:created xsi:type="dcterms:W3CDTF">2011-07-14T20:47:00Z</dcterms:created>
  <dcterms:modified xsi:type="dcterms:W3CDTF">2011-07-14T20:47:00Z</dcterms:modified>
</cp:coreProperties>
</file>