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9ABE" w14:textId="44D39BA0" w:rsidR="0049581C" w:rsidRPr="00205C93" w:rsidRDefault="004958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C93">
        <w:rPr>
          <w:rFonts w:ascii="Times New Roman" w:hAnsi="Times New Roman" w:cs="Times New Roman"/>
          <w:b/>
          <w:bCs/>
          <w:sz w:val="24"/>
          <w:szCs w:val="24"/>
        </w:rPr>
        <w:t xml:space="preserve">Parasitology </w:t>
      </w:r>
    </w:p>
    <w:p w14:paraId="4DD87CBE" w14:textId="643F252B" w:rsidR="0049581C" w:rsidRPr="00205C93" w:rsidRDefault="00276381" w:rsidP="002763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For each of the following, state whether it is a parasitic nematode or a blood and tissue nematode;</w:t>
      </w:r>
    </w:p>
    <w:p w14:paraId="50FE32F4" w14:textId="12A6FFBC" w:rsidR="00276381" w:rsidRPr="00205C93" w:rsidRDefault="00276381" w:rsidP="002763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Ascaris</w:t>
      </w:r>
    </w:p>
    <w:p w14:paraId="2BAD91C3" w14:textId="45ED7A62" w:rsidR="00276381" w:rsidRPr="00205C93" w:rsidRDefault="00276381" w:rsidP="002763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Loa loa</w:t>
      </w:r>
    </w:p>
    <w:p w14:paraId="427CE854" w14:textId="54BF3B1A" w:rsidR="00276381" w:rsidRPr="00205C93" w:rsidRDefault="00276381" w:rsidP="002763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Enterobius</w:t>
      </w:r>
    </w:p>
    <w:p w14:paraId="474B36AD" w14:textId="3B41863B" w:rsidR="00276381" w:rsidRPr="00205C93" w:rsidRDefault="00276381" w:rsidP="002763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Strongyloides</w:t>
      </w:r>
    </w:p>
    <w:p w14:paraId="5A8735F0" w14:textId="5B236814" w:rsidR="00276381" w:rsidRDefault="00276381" w:rsidP="002763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Brugia</w:t>
      </w:r>
    </w:p>
    <w:p w14:paraId="785CBC3A" w14:textId="77777777" w:rsidR="00AD4B27" w:rsidRPr="00205C93" w:rsidRDefault="00AD4B27" w:rsidP="00AD4B27">
      <w:pPr>
        <w:pStyle w:val="ListParagraph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16CD9CCB" w14:textId="50E7827C" w:rsidR="00276381" w:rsidRPr="00205C93" w:rsidRDefault="00276381" w:rsidP="002763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For each of the following parasitic insects, state one disease it transmits;</w:t>
      </w:r>
    </w:p>
    <w:p w14:paraId="0D99F4A2" w14:textId="215E3441" w:rsidR="00276381" w:rsidRPr="00205C93" w:rsidRDefault="00276381" w:rsidP="00276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Midges</w:t>
      </w:r>
    </w:p>
    <w:p w14:paraId="360771DD" w14:textId="15ADE452" w:rsidR="00276381" w:rsidRPr="00205C93" w:rsidRDefault="00276381" w:rsidP="00276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Blackflies</w:t>
      </w:r>
    </w:p>
    <w:p w14:paraId="4B1CE917" w14:textId="2C3C3871" w:rsidR="00276381" w:rsidRPr="00205C93" w:rsidRDefault="00276381" w:rsidP="00276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Houseflies</w:t>
      </w:r>
    </w:p>
    <w:p w14:paraId="1D4E0AA3" w14:textId="19187997" w:rsidR="00276381" w:rsidRPr="00205C93" w:rsidRDefault="00276381" w:rsidP="00276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Blow flies</w:t>
      </w:r>
    </w:p>
    <w:p w14:paraId="028483A9" w14:textId="3165D53B" w:rsidR="00276381" w:rsidRDefault="00276381" w:rsidP="0021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Sandflies</w:t>
      </w:r>
    </w:p>
    <w:p w14:paraId="2AB2150C" w14:textId="69A6E378" w:rsidR="001C20FD" w:rsidRDefault="001C20FD" w:rsidP="0021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Culex mosquito</w:t>
      </w:r>
    </w:p>
    <w:p w14:paraId="427157E6" w14:textId="4C738BC3" w:rsidR="001C20FD" w:rsidRDefault="001C20FD" w:rsidP="0021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Anopheles mosquito</w:t>
      </w:r>
    </w:p>
    <w:p w14:paraId="07C58B77" w14:textId="76E3A155" w:rsidR="001C20FD" w:rsidRDefault="001C20FD" w:rsidP="0021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Aedes mosquito</w:t>
      </w:r>
    </w:p>
    <w:p w14:paraId="6336B67E" w14:textId="77777777" w:rsidR="00AD4B27" w:rsidRPr="00205C93" w:rsidRDefault="00AD4B27" w:rsidP="00AD4B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CBFEE3F" w14:textId="51A010C5" w:rsidR="00276381" w:rsidRPr="00205C93" w:rsidRDefault="00276381" w:rsidP="002763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State the larval forms of the following cestodes</w:t>
      </w:r>
    </w:p>
    <w:p w14:paraId="04B037F4" w14:textId="28242851" w:rsidR="00276381" w:rsidRPr="00205C93" w:rsidRDefault="00BC6FEA" w:rsidP="002763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Hymenolepis nana</w:t>
      </w:r>
    </w:p>
    <w:p w14:paraId="0E2B75AF" w14:textId="2AAFA34F" w:rsidR="00BC6FEA" w:rsidRPr="00205C93" w:rsidRDefault="00BC6FEA" w:rsidP="002763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Diphyllobothrium sp</w:t>
      </w:r>
    </w:p>
    <w:p w14:paraId="2F18C9F1" w14:textId="158951A8" w:rsidR="00BC6FEA" w:rsidRPr="00205C93" w:rsidRDefault="00BC6FEA" w:rsidP="002763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 xml:space="preserve">Taenia </w:t>
      </w:r>
      <w:r w:rsidRPr="00205C93">
        <w:rPr>
          <w:rFonts w:ascii="Times New Roman" w:hAnsi="Times New Roman" w:cs="Times New Roman"/>
          <w:sz w:val="24"/>
          <w:szCs w:val="24"/>
        </w:rPr>
        <w:t>tapeworms</w:t>
      </w:r>
    </w:p>
    <w:p w14:paraId="500E66FB" w14:textId="2A1B0E43" w:rsidR="00BC6FEA" w:rsidRPr="00205C93" w:rsidRDefault="00812C0E" w:rsidP="002763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Echinococcus granulusus</w:t>
      </w:r>
    </w:p>
    <w:p w14:paraId="6AFEEEF0" w14:textId="4503E287" w:rsidR="00812C0E" w:rsidRPr="00AD4B27" w:rsidRDefault="00812C0E" w:rsidP="002763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i/>
          <w:iCs/>
          <w:sz w:val="24"/>
          <w:szCs w:val="24"/>
        </w:rPr>
        <w:t>D.latum</w:t>
      </w:r>
    </w:p>
    <w:p w14:paraId="41163E51" w14:textId="77777777" w:rsidR="00AD4B27" w:rsidRPr="00205C93" w:rsidRDefault="00AD4B27" w:rsidP="00AD4B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230A15" w14:textId="3E4663C3" w:rsidR="00213CD5" w:rsidRPr="00205C93" w:rsidRDefault="00143ABA" w:rsidP="00213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Differentiate</w:t>
      </w:r>
      <w:r w:rsidR="0081474F" w:rsidRPr="00205C93">
        <w:rPr>
          <w:rFonts w:ascii="Times New Roman" w:hAnsi="Times New Roman" w:cs="Times New Roman"/>
          <w:sz w:val="24"/>
          <w:szCs w:val="24"/>
        </w:rPr>
        <w:t xml:space="preserve"> between the following;</w:t>
      </w:r>
    </w:p>
    <w:p w14:paraId="098C3AF5" w14:textId="6D73D610" w:rsidR="0081474F" w:rsidRPr="00205C93" w:rsidRDefault="0081474F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Ticks and mites</w:t>
      </w:r>
    </w:p>
    <w:p w14:paraId="0FE8084B" w14:textId="614D3902" w:rsidR="0081474F" w:rsidRPr="00205C93" w:rsidRDefault="0081474F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Lymphatic and Bancroftian filariasis</w:t>
      </w:r>
    </w:p>
    <w:p w14:paraId="6A90F6FD" w14:textId="2D6E11D9" w:rsidR="00397F35" w:rsidRPr="00205C93" w:rsidRDefault="00397F35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Anopheline and cul</w:t>
      </w:r>
      <w:r w:rsidR="00143ABA">
        <w:rPr>
          <w:rFonts w:ascii="Times New Roman" w:hAnsi="Times New Roman" w:cs="Times New Roman"/>
          <w:sz w:val="24"/>
          <w:szCs w:val="24"/>
        </w:rPr>
        <w:t>i</w:t>
      </w:r>
      <w:r w:rsidRPr="00205C93">
        <w:rPr>
          <w:rFonts w:ascii="Times New Roman" w:hAnsi="Times New Roman" w:cs="Times New Roman"/>
          <w:sz w:val="24"/>
          <w:szCs w:val="24"/>
        </w:rPr>
        <w:t>cine mosquitoes</w:t>
      </w:r>
    </w:p>
    <w:p w14:paraId="356E63C3" w14:textId="512CB293" w:rsidR="00397F35" w:rsidRPr="00205C93" w:rsidRDefault="00397F35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 xml:space="preserve">Filariform and </w:t>
      </w:r>
      <w:r w:rsidR="00143ABA" w:rsidRPr="00205C93">
        <w:rPr>
          <w:rFonts w:ascii="Times New Roman" w:hAnsi="Times New Roman" w:cs="Times New Roman"/>
          <w:sz w:val="24"/>
          <w:szCs w:val="24"/>
        </w:rPr>
        <w:t>Rhabditiform</w:t>
      </w:r>
      <w:r w:rsidRPr="00205C93">
        <w:rPr>
          <w:rFonts w:ascii="Times New Roman" w:hAnsi="Times New Roman" w:cs="Times New Roman"/>
          <w:sz w:val="24"/>
          <w:szCs w:val="24"/>
        </w:rPr>
        <w:t xml:space="preserve"> larvae</w:t>
      </w:r>
    </w:p>
    <w:p w14:paraId="7A3EEF85" w14:textId="65555CE8" w:rsidR="00397F35" w:rsidRPr="00205C93" w:rsidRDefault="00397F35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Cutaneous and Visceral larval migrans</w:t>
      </w:r>
    </w:p>
    <w:p w14:paraId="16DA26E5" w14:textId="384208A2" w:rsidR="00397F35" w:rsidRPr="00205C93" w:rsidRDefault="00397F35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 xml:space="preserve">Periodic and Sub-periodic </w:t>
      </w:r>
      <w:r w:rsidRPr="00205C93">
        <w:rPr>
          <w:rFonts w:ascii="Times New Roman" w:hAnsi="Times New Roman" w:cs="Times New Roman"/>
          <w:i/>
          <w:iCs/>
          <w:sz w:val="24"/>
          <w:szCs w:val="24"/>
        </w:rPr>
        <w:t>W.</w:t>
      </w:r>
      <w:r w:rsidR="00143A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5C93">
        <w:rPr>
          <w:rFonts w:ascii="Times New Roman" w:hAnsi="Times New Roman" w:cs="Times New Roman"/>
          <w:i/>
          <w:iCs/>
          <w:sz w:val="24"/>
          <w:szCs w:val="24"/>
        </w:rPr>
        <w:t>bancrofti</w:t>
      </w:r>
    </w:p>
    <w:p w14:paraId="2B362013" w14:textId="0D618B23" w:rsidR="001B51FE" w:rsidRDefault="001B51FE" w:rsidP="008147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Soft and hard ticks</w:t>
      </w:r>
    </w:p>
    <w:p w14:paraId="72236BCB" w14:textId="77777777" w:rsidR="00AD4B27" w:rsidRPr="00205C93" w:rsidRDefault="00AD4B27" w:rsidP="00AD4B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3B17DB5" w14:textId="53EB3FC9" w:rsidR="00525FF6" w:rsidRDefault="0050260D" w:rsidP="00525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 xml:space="preserve">The </w:t>
      </w:r>
      <w:r w:rsidRPr="00205C93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="001919C0" w:rsidRPr="00205C93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205C93">
        <w:rPr>
          <w:rFonts w:ascii="Times New Roman" w:hAnsi="Times New Roman" w:cs="Times New Roman"/>
          <w:i/>
          <w:iCs/>
          <w:sz w:val="24"/>
          <w:szCs w:val="24"/>
        </w:rPr>
        <w:t>gia</w:t>
      </w:r>
      <w:r w:rsidRPr="00205C93">
        <w:rPr>
          <w:rFonts w:ascii="Times New Roman" w:hAnsi="Times New Roman" w:cs="Times New Roman"/>
          <w:sz w:val="24"/>
          <w:szCs w:val="24"/>
        </w:rPr>
        <w:t xml:space="preserve"> species responsible for causing lymphatic filariasis are…</w:t>
      </w:r>
    </w:p>
    <w:p w14:paraId="02FAD15F" w14:textId="77777777" w:rsidR="00AD4B27" w:rsidRPr="00205C93" w:rsidRDefault="00AD4B27" w:rsidP="00AD4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E55ACE" w14:textId="7713B9D4" w:rsidR="0050260D" w:rsidRPr="00205C93" w:rsidRDefault="001B51FE" w:rsidP="00525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Explain the ff terms;</w:t>
      </w:r>
    </w:p>
    <w:p w14:paraId="4ACCFE1D" w14:textId="681C7F02" w:rsidR="001B51FE" w:rsidRPr="00205C93" w:rsidRDefault="001B51FE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Telmophagy</w:t>
      </w:r>
    </w:p>
    <w:p w14:paraId="65361DA7" w14:textId="69E8571F" w:rsidR="001B51FE" w:rsidRPr="00205C93" w:rsidRDefault="001B51FE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Lymphocele</w:t>
      </w:r>
    </w:p>
    <w:p w14:paraId="11633FF1" w14:textId="5E35ACDD" w:rsidR="001B51FE" w:rsidRPr="00205C93" w:rsidRDefault="006629A7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Anautogeny</w:t>
      </w:r>
    </w:p>
    <w:p w14:paraId="4C3588F4" w14:textId="597C9937" w:rsidR="006629A7" w:rsidRPr="00205C93" w:rsidRDefault="006629A7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Autoinfection</w:t>
      </w:r>
    </w:p>
    <w:p w14:paraId="1C0EB5D1" w14:textId="0F560037" w:rsidR="006629A7" w:rsidRPr="00205C93" w:rsidRDefault="006629A7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t>Eosinophilia</w:t>
      </w:r>
    </w:p>
    <w:p w14:paraId="266A2531" w14:textId="1730D9BB" w:rsidR="006629A7" w:rsidRPr="00205C93" w:rsidRDefault="006629A7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5C93">
        <w:rPr>
          <w:rFonts w:ascii="Times New Roman" w:hAnsi="Times New Roman" w:cs="Times New Roman"/>
          <w:sz w:val="24"/>
          <w:szCs w:val="24"/>
        </w:rPr>
        <w:lastRenderedPageBreak/>
        <w:t>Toxaemia</w:t>
      </w:r>
    </w:p>
    <w:p w14:paraId="481D8784" w14:textId="049EDA2E" w:rsidR="006629A7" w:rsidRDefault="00205C93" w:rsidP="001B5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Lymphangitis</w:t>
      </w:r>
    </w:p>
    <w:p w14:paraId="5105EE1B" w14:textId="196FA184" w:rsidR="00707F90" w:rsidRDefault="00205C93" w:rsidP="00707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Edema</w:t>
      </w:r>
    </w:p>
    <w:p w14:paraId="6A9401F1" w14:textId="77777777" w:rsidR="00AD4B27" w:rsidRPr="00707F90" w:rsidRDefault="00AD4B27" w:rsidP="00AD4B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67BD79" w14:textId="36765FE4" w:rsidR="00707F90" w:rsidRDefault="00707F90" w:rsidP="00707F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F90">
        <w:rPr>
          <w:rFonts w:ascii="Times New Roman" w:hAnsi="Times New Roman" w:cs="Times New Roman"/>
          <w:sz w:val="24"/>
          <w:szCs w:val="24"/>
        </w:rPr>
        <w:t xml:space="preserve">A patient reported to the hospital was diagnosed of occult filariases. </w:t>
      </w:r>
      <w:r>
        <w:rPr>
          <w:rFonts w:ascii="Times New Roman" w:hAnsi="Times New Roman" w:cs="Times New Roman"/>
          <w:sz w:val="24"/>
          <w:szCs w:val="24"/>
        </w:rPr>
        <w:t>Explain this condition</w:t>
      </w:r>
      <w:r w:rsidR="007B2692">
        <w:rPr>
          <w:rFonts w:ascii="Times New Roman" w:hAnsi="Times New Roman" w:cs="Times New Roman"/>
          <w:sz w:val="24"/>
          <w:szCs w:val="24"/>
        </w:rPr>
        <w:t>…</w:t>
      </w:r>
    </w:p>
    <w:p w14:paraId="67BEAFEA" w14:textId="77777777" w:rsidR="00AD4B27" w:rsidRDefault="00AD4B27" w:rsidP="00AD4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2D900F" w14:textId="70F058BC" w:rsidR="00707F90" w:rsidRDefault="00722E9E" w:rsidP="00707F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disease</w:t>
      </w:r>
      <w:r w:rsidR="006702E3">
        <w:rPr>
          <w:rFonts w:ascii="Times New Roman" w:hAnsi="Times New Roman" w:cs="Times New Roman"/>
          <w:sz w:val="24"/>
          <w:szCs w:val="24"/>
        </w:rPr>
        <w:t xml:space="preserve"> form</w:t>
      </w:r>
      <w:r>
        <w:rPr>
          <w:rFonts w:ascii="Times New Roman" w:hAnsi="Times New Roman" w:cs="Times New Roman"/>
          <w:sz w:val="24"/>
          <w:szCs w:val="24"/>
        </w:rPr>
        <w:t xml:space="preserve"> of filariasis is </w:t>
      </w:r>
      <w:r w:rsidR="000275AD">
        <w:rPr>
          <w:rFonts w:ascii="Times New Roman" w:hAnsi="Times New Roman" w:cs="Times New Roman"/>
          <w:sz w:val="24"/>
          <w:szCs w:val="24"/>
        </w:rPr>
        <w:t>caused by the following pathogens;</w:t>
      </w:r>
    </w:p>
    <w:p w14:paraId="1490C684" w14:textId="4E098887" w:rsidR="000275AD" w:rsidRPr="00494E5C" w:rsidRDefault="000275AD" w:rsidP="000275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4E5C">
        <w:rPr>
          <w:rFonts w:ascii="Times New Roman" w:hAnsi="Times New Roman" w:cs="Times New Roman"/>
          <w:i/>
          <w:iCs/>
          <w:sz w:val="24"/>
          <w:szCs w:val="24"/>
        </w:rPr>
        <w:t>Loa</w:t>
      </w:r>
      <w:r w:rsidR="00143ABA">
        <w:rPr>
          <w:rFonts w:ascii="Times New Roman" w:hAnsi="Times New Roman" w:cs="Times New Roman"/>
          <w:i/>
          <w:iCs/>
          <w:sz w:val="24"/>
          <w:szCs w:val="24"/>
        </w:rPr>
        <w:t xml:space="preserve"> loa</w:t>
      </w:r>
    </w:p>
    <w:p w14:paraId="7483A1BE" w14:textId="19B15D67" w:rsidR="000275AD" w:rsidRPr="00494E5C" w:rsidRDefault="000275AD" w:rsidP="000275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4E5C">
        <w:rPr>
          <w:rFonts w:ascii="Times New Roman" w:hAnsi="Times New Roman" w:cs="Times New Roman"/>
          <w:i/>
          <w:iCs/>
          <w:sz w:val="24"/>
          <w:szCs w:val="24"/>
        </w:rPr>
        <w:t>Mansonella</w:t>
      </w:r>
    </w:p>
    <w:p w14:paraId="2D013DD7" w14:textId="599E4E9C" w:rsidR="00494E5C" w:rsidRDefault="00494E5C" w:rsidP="006702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4E5C">
        <w:rPr>
          <w:rFonts w:ascii="Times New Roman" w:hAnsi="Times New Roman" w:cs="Times New Roman"/>
          <w:i/>
          <w:iCs/>
          <w:sz w:val="24"/>
          <w:szCs w:val="24"/>
        </w:rPr>
        <w:t>W.</w:t>
      </w:r>
      <w:r w:rsidR="00A937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94E5C">
        <w:rPr>
          <w:rFonts w:ascii="Times New Roman" w:hAnsi="Times New Roman" w:cs="Times New Roman"/>
          <w:i/>
          <w:iCs/>
          <w:sz w:val="24"/>
          <w:szCs w:val="24"/>
        </w:rPr>
        <w:t>bancrofti</w:t>
      </w:r>
    </w:p>
    <w:p w14:paraId="776C595A" w14:textId="77777777" w:rsidR="00AD4B27" w:rsidRPr="005C6A30" w:rsidRDefault="00AD4B27" w:rsidP="00AD4B27">
      <w:pPr>
        <w:pStyle w:val="ListParagraph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0F659470" w14:textId="5380FE81" w:rsidR="005F7F21" w:rsidRDefault="006702E3" w:rsidP="005F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disease form of </w:t>
      </w:r>
      <w:r w:rsidR="005F7F21">
        <w:rPr>
          <w:rFonts w:ascii="Times New Roman" w:hAnsi="Times New Roman" w:cs="Times New Roman"/>
          <w:sz w:val="24"/>
          <w:szCs w:val="24"/>
        </w:rPr>
        <w:t>schistosomiasis</w:t>
      </w:r>
      <w:r>
        <w:rPr>
          <w:rFonts w:ascii="Times New Roman" w:hAnsi="Times New Roman" w:cs="Times New Roman"/>
          <w:sz w:val="24"/>
          <w:szCs w:val="24"/>
        </w:rPr>
        <w:t xml:space="preserve"> is caused by the following pathogens;</w:t>
      </w:r>
    </w:p>
    <w:p w14:paraId="16B07C0C" w14:textId="28D7A81B" w:rsidR="005F7F21" w:rsidRPr="005F7F21" w:rsidRDefault="005F7F21" w:rsidP="005F7F2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r w:rsidR="00A937F1">
        <w:rPr>
          <w:rFonts w:ascii="Times New Roman" w:hAnsi="Times New Roman" w:cs="Times New Roman"/>
          <w:i/>
          <w:iCs/>
          <w:sz w:val="24"/>
          <w:szCs w:val="24"/>
        </w:rPr>
        <w:t>haematobium</w:t>
      </w:r>
    </w:p>
    <w:p w14:paraId="52AFDF3E" w14:textId="2610F01F" w:rsidR="005F7F21" w:rsidRPr="005F7F21" w:rsidRDefault="005F7F21" w:rsidP="005F7F2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S. mansoni</w:t>
      </w:r>
    </w:p>
    <w:p w14:paraId="72D88BF5" w14:textId="12ACCF81" w:rsidR="005F7F21" w:rsidRPr="00AD4B27" w:rsidRDefault="005F7F21" w:rsidP="005F7F2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S. japonicum</w:t>
      </w:r>
    </w:p>
    <w:p w14:paraId="0AA13A72" w14:textId="77777777" w:rsidR="00AD4B27" w:rsidRPr="001B4AEF" w:rsidRDefault="00AD4B27" w:rsidP="00AD4B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0B6DE4D" w14:textId="5054381C" w:rsidR="001B4AEF" w:rsidRDefault="00E97887" w:rsidP="00E97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three main species of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Mansonela sp </w:t>
      </w:r>
      <w:r>
        <w:rPr>
          <w:rFonts w:ascii="Times New Roman" w:hAnsi="Times New Roman" w:cs="Times New Roman"/>
          <w:sz w:val="24"/>
          <w:szCs w:val="24"/>
        </w:rPr>
        <w:t>that invade the body</w:t>
      </w:r>
      <w:r w:rsidR="00560EA3">
        <w:rPr>
          <w:rFonts w:ascii="Times New Roman" w:hAnsi="Times New Roman" w:cs="Times New Roman"/>
          <w:sz w:val="24"/>
          <w:szCs w:val="24"/>
        </w:rPr>
        <w:t xml:space="preserve">. </w:t>
      </w:r>
      <w:r w:rsidR="00A937F1">
        <w:rPr>
          <w:rFonts w:ascii="Times New Roman" w:hAnsi="Times New Roman" w:cs="Times New Roman"/>
          <w:sz w:val="24"/>
          <w:szCs w:val="24"/>
        </w:rPr>
        <w:t>State</w:t>
      </w:r>
      <w:r w:rsidR="00560EA3">
        <w:rPr>
          <w:rFonts w:ascii="Times New Roman" w:hAnsi="Times New Roman" w:cs="Times New Roman"/>
          <w:sz w:val="24"/>
          <w:szCs w:val="24"/>
        </w:rPr>
        <w:t xml:space="preserve"> the three main species and which part of the body they infect</w:t>
      </w:r>
    </w:p>
    <w:p w14:paraId="04D76880" w14:textId="77777777" w:rsidR="00AD4B27" w:rsidRDefault="00AD4B27" w:rsidP="00AD4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E51684" w14:textId="66C2EFA5" w:rsidR="009939CE" w:rsidRDefault="00223CFA" w:rsidP="009939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disease condition results w</w:t>
      </w:r>
      <w:r w:rsidRPr="00223CFA">
        <w:rPr>
          <w:rFonts w:ascii="Times New Roman" w:hAnsi="Times New Roman" w:cs="Times New Roman"/>
          <w:sz w:val="24"/>
          <w:szCs w:val="24"/>
        </w:rPr>
        <w:t>hen procercoid of some species are ingested accidentally, e.g.</w:t>
      </w:r>
      <w:r w:rsidR="00143ABA">
        <w:rPr>
          <w:rFonts w:ascii="Times New Roman" w:hAnsi="Times New Roman" w:cs="Times New Roman"/>
          <w:sz w:val="24"/>
          <w:szCs w:val="24"/>
        </w:rPr>
        <w:t>, through</w:t>
      </w:r>
      <w:r w:rsidRPr="00223CFA">
        <w:rPr>
          <w:rFonts w:ascii="Times New Roman" w:hAnsi="Times New Roman" w:cs="Times New Roman"/>
          <w:sz w:val="24"/>
          <w:szCs w:val="24"/>
        </w:rPr>
        <w:t xml:space="preserve"> copepod infested water</w:t>
      </w:r>
      <w:r w:rsidR="00B50AE9">
        <w:rPr>
          <w:rFonts w:ascii="Times New Roman" w:hAnsi="Times New Roman" w:cs="Times New Roman"/>
          <w:sz w:val="24"/>
          <w:szCs w:val="24"/>
        </w:rPr>
        <w:t>……</w:t>
      </w:r>
    </w:p>
    <w:p w14:paraId="036C526A" w14:textId="77777777" w:rsidR="009939CE" w:rsidRPr="009939CE" w:rsidRDefault="009939CE" w:rsidP="009939CE">
      <w:pPr>
        <w:rPr>
          <w:rFonts w:ascii="Times New Roman" w:hAnsi="Times New Roman" w:cs="Times New Roman"/>
          <w:sz w:val="24"/>
          <w:szCs w:val="24"/>
        </w:rPr>
      </w:pPr>
    </w:p>
    <w:p w14:paraId="680DA1D0" w14:textId="72A413FE" w:rsidR="00786429" w:rsidRDefault="00786429" w:rsidP="007864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whether each of the following flukes infect the bile duct, lungs or small intestine;</w:t>
      </w:r>
    </w:p>
    <w:p w14:paraId="1B9FFD2C" w14:textId="24741BBD" w:rsidR="00786429" w:rsidRPr="005930A9" w:rsidRDefault="005930A9" w:rsidP="0078642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O.viverrini</w:t>
      </w:r>
    </w:p>
    <w:p w14:paraId="1558ED91" w14:textId="3B61E5A5" w:rsidR="005930A9" w:rsidRPr="0034258D" w:rsidRDefault="005930A9" w:rsidP="0078642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Fasciola hepatica</w:t>
      </w:r>
    </w:p>
    <w:p w14:paraId="35B3BEDD" w14:textId="7FDF1DDC" w:rsidR="0034258D" w:rsidRPr="00F4499B" w:rsidRDefault="0034258D" w:rsidP="0078642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Paragoninus</w:t>
      </w:r>
      <w:r w:rsidR="00A249ED">
        <w:rPr>
          <w:rFonts w:ascii="Times New Roman" w:hAnsi="Times New Roman" w:cs="Times New Roman"/>
          <w:i/>
          <w:iCs/>
          <w:sz w:val="24"/>
          <w:szCs w:val="24"/>
        </w:rPr>
        <w:t xml:space="preserve"> westermani</w:t>
      </w:r>
    </w:p>
    <w:p w14:paraId="2D898DB7" w14:textId="08FE4FAA" w:rsidR="00F4499B" w:rsidRPr="005361CC" w:rsidRDefault="00F4499B" w:rsidP="0078642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Fasci</w:t>
      </w:r>
      <w:r w:rsidR="001F5C0C"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>la buski</w:t>
      </w:r>
    </w:p>
    <w:p w14:paraId="1F42EB7A" w14:textId="77777777" w:rsidR="005361CC" w:rsidRPr="00070FB9" w:rsidRDefault="005361CC" w:rsidP="005361C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C4A39DE" w14:textId="2691B37E" w:rsidR="00070FB9" w:rsidRDefault="00070FB9" w:rsidP="00070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largest fluke known to infect humans is </w:t>
      </w:r>
      <w:r w:rsidR="00143ABA">
        <w:rPr>
          <w:rFonts w:ascii="Times New Roman" w:hAnsi="Times New Roman" w:cs="Times New Roman"/>
          <w:sz w:val="24"/>
          <w:szCs w:val="24"/>
        </w:rPr>
        <w:t>….</w:t>
      </w:r>
    </w:p>
    <w:p w14:paraId="56E8F395" w14:textId="77777777" w:rsidR="005361CC" w:rsidRDefault="005361CC" w:rsidP="005361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B19413" w14:textId="41D57B30" w:rsidR="00070FB9" w:rsidRDefault="00070FB9" w:rsidP="00070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smallest fluke known to infect humans is …</w:t>
      </w:r>
    </w:p>
    <w:p w14:paraId="7BA4D084" w14:textId="77777777" w:rsidR="005361CC" w:rsidRPr="005361CC" w:rsidRDefault="005361CC" w:rsidP="005361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E3B508" w14:textId="77777777" w:rsidR="005361CC" w:rsidRDefault="005361CC" w:rsidP="005361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317F38" w14:textId="7A4F53BF" w:rsidR="007E4852" w:rsidRDefault="007E4852" w:rsidP="00070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Myiasis is known to infect different </w:t>
      </w:r>
      <w:r w:rsidR="005361CC">
        <w:rPr>
          <w:rFonts w:ascii="Times New Roman" w:hAnsi="Times New Roman" w:cs="Times New Roman"/>
          <w:sz w:val="24"/>
          <w:szCs w:val="24"/>
        </w:rPr>
        <w:t>parts</w:t>
      </w:r>
      <w:r>
        <w:rPr>
          <w:rFonts w:ascii="Times New Roman" w:hAnsi="Times New Roman" w:cs="Times New Roman"/>
          <w:sz w:val="24"/>
          <w:szCs w:val="24"/>
        </w:rPr>
        <w:t xml:space="preserve"> of the body. For each of the following parts of the human body, state the term used to describe the location of the larvae;</w:t>
      </w:r>
    </w:p>
    <w:p w14:paraId="7220B503" w14:textId="736E9B39" w:rsidR="007E4852" w:rsidRDefault="007E4852" w:rsidP="007E48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Sinuses</w:t>
      </w:r>
    </w:p>
    <w:p w14:paraId="7545C11B" w14:textId="677F9BF5" w:rsidR="007E4852" w:rsidRDefault="007E4852" w:rsidP="007E48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Ears</w:t>
      </w:r>
    </w:p>
    <w:p w14:paraId="258EE41E" w14:textId="4D7B617B" w:rsidR="007E4852" w:rsidRDefault="007E4852" w:rsidP="007E48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Skin</w:t>
      </w:r>
    </w:p>
    <w:p w14:paraId="022DA4A1" w14:textId="415CDB34" w:rsidR="007E4852" w:rsidRDefault="007E4852" w:rsidP="007E48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Eyes</w:t>
      </w:r>
    </w:p>
    <w:p w14:paraId="22522831" w14:textId="55E79013" w:rsidR="007E4852" w:rsidRDefault="007E4852" w:rsidP="007E48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Boil-like lesion</w:t>
      </w:r>
    </w:p>
    <w:p w14:paraId="2F8EFBB3" w14:textId="5787D2C2" w:rsidR="00D550D2" w:rsidRDefault="00D550D2" w:rsidP="00D55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patient </w:t>
      </w:r>
      <w:r w:rsidR="00EB1F35">
        <w:rPr>
          <w:rFonts w:ascii="Times New Roman" w:hAnsi="Times New Roman" w:cs="Times New Roman"/>
          <w:sz w:val="24"/>
          <w:szCs w:val="24"/>
        </w:rPr>
        <w:t>was diagnosed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1F35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vitamin A deficiency. What nematode could have brought this condition</w:t>
      </w:r>
    </w:p>
    <w:p w14:paraId="40DB819C" w14:textId="2E42F687" w:rsidR="00D550D2" w:rsidRDefault="00D550D2" w:rsidP="00D550D2">
      <w:pPr>
        <w:rPr>
          <w:rFonts w:ascii="Times New Roman" w:hAnsi="Times New Roman" w:cs="Times New Roman"/>
          <w:sz w:val="24"/>
          <w:szCs w:val="24"/>
        </w:rPr>
      </w:pPr>
    </w:p>
    <w:p w14:paraId="59F865EB" w14:textId="5F5B3D89" w:rsidR="00D550D2" w:rsidRPr="00D550D2" w:rsidRDefault="00D550D2" w:rsidP="00D55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Subsequently, another patient </w:t>
      </w:r>
      <w:r w:rsidR="00EB1F35">
        <w:rPr>
          <w:rFonts w:ascii="Times New Roman" w:hAnsi="Times New Roman" w:cs="Times New Roman"/>
          <w:sz w:val="24"/>
          <w:szCs w:val="24"/>
        </w:rPr>
        <w:t>was diagnosed</w:t>
      </w:r>
      <w:r>
        <w:rPr>
          <w:rFonts w:ascii="Times New Roman" w:hAnsi="Times New Roman" w:cs="Times New Roman"/>
          <w:sz w:val="24"/>
          <w:szCs w:val="24"/>
        </w:rPr>
        <w:t xml:space="preserve"> of vitamin B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12 </w:t>
      </w:r>
      <w:r>
        <w:rPr>
          <w:rFonts w:ascii="Times New Roman" w:hAnsi="Times New Roman" w:cs="Times New Roman"/>
          <w:sz w:val="24"/>
          <w:szCs w:val="24"/>
        </w:rPr>
        <w:t xml:space="preserve">deficiency. </w:t>
      </w:r>
      <w:r w:rsidR="00EB1F35">
        <w:rPr>
          <w:rFonts w:ascii="Times New Roman" w:hAnsi="Times New Roman" w:cs="Times New Roman"/>
          <w:sz w:val="24"/>
          <w:szCs w:val="24"/>
        </w:rPr>
        <w:t>What cestode could have brought this condition</w:t>
      </w:r>
    </w:p>
    <w:p w14:paraId="25EC6406" w14:textId="34982082" w:rsidR="006702E3" w:rsidRPr="006702E3" w:rsidRDefault="006702E3" w:rsidP="006702E3">
      <w:pPr>
        <w:rPr>
          <w:rFonts w:ascii="Times New Roman" w:hAnsi="Times New Roman" w:cs="Times New Roman"/>
          <w:sz w:val="24"/>
          <w:szCs w:val="24"/>
        </w:rPr>
      </w:pPr>
    </w:p>
    <w:sectPr w:rsidR="006702E3" w:rsidRPr="00670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03F8"/>
    <w:multiLevelType w:val="hybridMultilevel"/>
    <w:tmpl w:val="7CB840CC"/>
    <w:lvl w:ilvl="0" w:tplc="71A075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9948AA"/>
    <w:multiLevelType w:val="hybridMultilevel"/>
    <w:tmpl w:val="19428060"/>
    <w:lvl w:ilvl="0" w:tplc="E44E0E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566CD9"/>
    <w:multiLevelType w:val="hybridMultilevel"/>
    <w:tmpl w:val="10F4D604"/>
    <w:lvl w:ilvl="0" w:tplc="58647C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BF2787"/>
    <w:multiLevelType w:val="hybridMultilevel"/>
    <w:tmpl w:val="7F94D390"/>
    <w:lvl w:ilvl="0" w:tplc="0DCA49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E97155"/>
    <w:multiLevelType w:val="hybridMultilevel"/>
    <w:tmpl w:val="91D64604"/>
    <w:lvl w:ilvl="0" w:tplc="C0EEFD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D97E58"/>
    <w:multiLevelType w:val="hybridMultilevel"/>
    <w:tmpl w:val="4DA41A86"/>
    <w:lvl w:ilvl="0" w:tplc="25E2A1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E87FC3"/>
    <w:multiLevelType w:val="hybridMultilevel"/>
    <w:tmpl w:val="31FE5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57BB3"/>
    <w:multiLevelType w:val="hybridMultilevel"/>
    <w:tmpl w:val="F368A550"/>
    <w:lvl w:ilvl="0" w:tplc="98F22B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8864F8"/>
    <w:multiLevelType w:val="hybridMultilevel"/>
    <w:tmpl w:val="5052C852"/>
    <w:lvl w:ilvl="0" w:tplc="A7EE0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0C54BC"/>
    <w:multiLevelType w:val="hybridMultilevel"/>
    <w:tmpl w:val="53B6D4D2"/>
    <w:lvl w:ilvl="0" w:tplc="196207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C71B23"/>
    <w:multiLevelType w:val="hybridMultilevel"/>
    <w:tmpl w:val="1A00F550"/>
    <w:lvl w:ilvl="0" w:tplc="A7F4A8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CF7B59"/>
    <w:multiLevelType w:val="hybridMultilevel"/>
    <w:tmpl w:val="45820D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D07641"/>
    <w:multiLevelType w:val="hybridMultilevel"/>
    <w:tmpl w:val="0E6CC650"/>
    <w:lvl w:ilvl="0" w:tplc="E376A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38286B"/>
    <w:multiLevelType w:val="hybridMultilevel"/>
    <w:tmpl w:val="0BD2DAEC"/>
    <w:lvl w:ilvl="0" w:tplc="54A0E8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12"/>
  </w:num>
  <w:num w:numId="4">
    <w:abstractNumId w:val="10"/>
  </w:num>
  <w:num w:numId="5">
    <w:abstractNumId w:val="13"/>
  </w:num>
  <w:num w:numId="6">
    <w:abstractNumId w:val="2"/>
  </w:num>
  <w:num w:numId="7">
    <w:abstractNumId w:val="0"/>
  </w:num>
  <w:num w:numId="8">
    <w:abstractNumId w:val="3"/>
  </w:num>
  <w:num w:numId="9">
    <w:abstractNumId w:val="9"/>
  </w:num>
  <w:num w:numId="10">
    <w:abstractNumId w:val="11"/>
  </w:num>
  <w:num w:numId="11">
    <w:abstractNumId w:val="4"/>
  </w:num>
  <w:num w:numId="12">
    <w:abstractNumId w:val="8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1C"/>
    <w:rsid w:val="000275AD"/>
    <w:rsid w:val="00070FB9"/>
    <w:rsid w:val="00143ABA"/>
    <w:rsid w:val="001919C0"/>
    <w:rsid w:val="001B4AEF"/>
    <w:rsid w:val="001B51FE"/>
    <w:rsid w:val="001C20FD"/>
    <w:rsid w:val="001F5C0C"/>
    <w:rsid w:val="00205C93"/>
    <w:rsid w:val="00213CD5"/>
    <w:rsid w:val="00223CFA"/>
    <w:rsid w:val="00276381"/>
    <w:rsid w:val="0034258D"/>
    <w:rsid w:val="003911C1"/>
    <w:rsid w:val="00397F35"/>
    <w:rsid w:val="003C30DC"/>
    <w:rsid w:val="00494E5C"/>
    <w:rsid w:val="0049581C"/>
    <w:rsid w:val="0050260D"/>
    <w:rsid w:val="00525FF6"/>
    <w:rsid w:val="005361CC"/>
    <w:rsid w:val="00560EA3"/>
    <w:rsid w:val="00573066"/>
    <w:rsid w:val="005930A9"/>
    <w:rsid w:val="005A3BA1"/>
    <w:rsid w:val="005C6A30"/>
    <w:rsid w:val="005F7F21"/>
    <w:rsid w:val="006629A7"/>
    <w:rsid w:val="006702E3"/>
    <w:rsid w:val="006D13A9"/>
    <w:rsid w:val="00707F90"/>
    <w:rsid w:val="00722E9E"/>
    <w:rsid w:val="0073708D"/>
    <w:rsid w:val="00786429"/>
    <w:rsid w:val="007B2692"/>
    <w:rsid w:val="007B2957"/>
    <w:rsid w:val="007E4852"/>
    <w:rsid w:val="00812C0E"/>
    <w:rsid w:val="0081474F"/>
    <w:rsid w:val="0096576F"/>
    <w:rsid w:val="009939CE"/>
    <w:rsid w:val="009F4B0D"/>
    <w:rsid w:val="00A249ED"/>
    <w:rsid w:val="00A937F1"/>
    <w:rsid w:val="00AD4B27"/>
    <w:rsid w:val="00B50AE9"/>
    <w:rsid w:val="00BC6FEA"/>
    <w:rsid w:val="00C11D25"/>
    <w:rsid w:val="00CA143B"/>
    <w:rsid w:val="00D550D2"/>
    <w:rsid w:val="00E97887"/>
    <w:rsid w:val="00EB1F35"/>
    <w:rsid w:val="00F17AFC"/>
    <w:rsid w:val="00F3394D"/>
    <w:rsid w:val="00F4499B"/>
    <w:rsid w:val="00F4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7961"/>
  <w15:chartTrackingRefBased/>
  <w15:docId w15:val="{2D6FC5D5-67FB-451E-B75D-262EE2EE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Aniagyei Odame Ebenezer</dc:creator>
  <cp:keywords/>
  <dc:description/>
  <cp:lastModifiedBy>Aniagyei Odame Ebenezer</cp:lastModifiedBy>
  <cp:revision>56</cp:revision>
  <dcterms:created xsi:type="dcterms:W3CDTF">2023-08-16T12:12:00Z</dcterms:created>
  <dcterms:modified xsi:type="dcterms:W3CDTF">2023-08-16T13:30:00Z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a824d933-8538-461f-a8a3-c45f1b48cc4c</vt:lpwstr>
  </property>
</Properties>
</file>