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93FCDA" w14:textId="77777777" w:rsidR="00360C85" w:rsidRDefault="00360C85">
      <w:pPr>
        <w:pStyle w:val="z-TopofForm"/>
      </w:pPr>
      <w:r>
        <w:t>Top of Form</w:t>
      </w:r>
    </w:p>
    <w:p w14:paraId="1C581F93" w14:textId="77777777" w:rsidR="00360C85" w:rsidRPr="00360C85" w:rsidRDefault="00360C85" w:rsidP="00360C85">
      <w:pPr>
        <w:shd w:val="clear" w:color="auto" w:fill="FFFFFF"/>
        <w:divId w:val="639846196"/>
        <w:rPr>
          <w:rFonts w:ascii="Helvetica" w:eastAsia="Times New Roman" w:hAnsi="Helvetica"/>
          <w:color w:val="222222"/>
          <w:sz w:val="24"/>
          <w:szCs w:val="24"/>
        </w:rPr>
      </w:pPr>
    </w:p>
    <w:p w14:paraId="7BBFFED9" w14:textId="77777777" w:rsidR="00360C85" w:rsidRDefault="00360C85">
      <w:pPr>
        <w:pStyle w:val="Heading2"/>
        <w:shd w:val="clear" w:color="auto" w:fill="FFFFFF"/>
        <w:divId w:val="881139810"/>
        <w:rPr>
          <w:rFonts w:ascii="Helvetica" w:eastAsia="Times New Roman" w:hAnsi="Helvetica"/>
          <w:color w:val="222222"/>
        </w:rPr>
      </w:pPr>
      <w:r>
        <w:rPr>
          <w:rFonts w:ascii="Helvetica" w:eastAsia="Times New Roman" w:hAnsi="Helvetica"/>
          <w:b/>
          <w:bCs/>
          <w:color w:val="222222"/>
        </w:rPr>
        <w:t>A Brief History of Microbiology</w:t>
      </w:r>
    </w:p>
    <w:p w14:paraId="0FA0D0BB" w14:textId="77777777" w:rsidR="00360C85" w:rsidRDefault="00360C85">
      <w:pPr>
        <w:pStyle w:val="NormalWeb"/>
        <w:shd w:val="clear" w:color="auto" w:fill="FFFFFF"/>
        <w:divId w:val="214508873"/>
        <w:rPr>
          <w:rFonts w:ascii="Helvetica" w:hAnsi="Helvetica"/>
          <w:color w:val="000000"/>
        </w:rPr>
      </w:pPr>
      <w:r>
        <w:rPr>
          <w:rFonts w:ascii="Helvetica" w:hAnsi="Helvetica"/>
          <w:color w:val="000000"/>
        </w:rPr>
        <w:t>Microbiology has had a long, rich history, initially centered in the causes of infectious diseases but now including practical applications of the science. Many individuals have made significant contributions to the development of microbiology.</w:t>
      </w:r>
    </w:p>
    <w:p w14:paraId="27746030" w14:textId="77777777" w:rsidR="00360C85" w:rsidRDefault="00360C85">
      <w:pPr>
        <w:pStyle w:val="NormalWeb"/>
        <w:shd w:val="clear" w:color="auto" w:fill="FFFFFF"/>
        <w:divId w:val="214508873"/>
        <w:rPr>
          <w:rFonts w:ascii="Helvetica" w:hAnsi="Helvetica"/>
          <w:color w:val="000000"/>
        </w:rPr>
      </w:pPr>
      <w:r>
        <w:rPr>
          <w:rStyle w:val="Strong"/>
          <w:rFonts w:ascii="Helvetica" w:hAnsi="Helvetica"/>
          <w:color w:val="000000"/>
        </w:rPr>
        <w:t>Early history of microbiology.</w:t>
      </w:r>
      <w:r>
        <w:rPr>
          <w:rFonts w:ascii="Helvetica" w:hAnsi="Helvetica"/>
          <w:color w:val="000000"/>
        </w:rPr>
        <w:t> Historians are unsure who made the first observations of microorganisms, but the microscope was available during the mid</w:t>
      </w:r>
      <w:r>
        <w:rPr>
          <w:rFonts w:ascii="Cambria Math" w:hAnsi="Cambria Math" w:cs="Cambria Math"/>
          <w:color w:val="000000"/>
        </w:rPr>
        <w:t>‐</w:t>
      </w:r>
      <w:r>
        <w:rPr>
          <w:rFonts w:ascii="Helvetica" w:hAnsi="Helvetica"/>
          <w:color w:val="000000"/>
        </w:rPr>
        <w:t>1600s, and an English scientist named </w:t>
      </w:r>
      <w:r>
        <w:rPr>
          <w:rStyle w:val="Strong"/>
          <w:rFonts w:ascii="Helvetica" w:hAnsi="Helvetica"/>
          <w:color w:val="000000"/>
        </w:rPr>
        <w:t>Robert Hooke</w:t>
      </w:r>
      <w:r>
        <w:rPr>
          <w:rFonts w:ascii="Helvetica" w:hAnsi="Helvetica"/>
          <w:color w:val="000000"/>
        </w:rPr>
        <w:t> made key observations. He is reputed to have observed strands of fungi among the specimens of cells he viewed. In the 1670s and the decades thereafter, a Dutch merchant named </w:t>
      </w:r>
      <w:r>
        <w:rPr>
          <w:rStyle w:val="Strong"/>
          <w:rFonts w:ascii="Helvetica" w:hAnsi="Helvetica"/>
          <w:color w:val="000000"/>
        </w:rPr>
        <w:t>Anton van Leeuwenhoek</w:t>
      </w:r>
      <w:r>
        <w:rPr>
          <w:rFonts w:ascii="Helvetica" w:hAnsi="Helvetica"/>
          <w:color w:val="000000"/>
        </w:rPr>
        <w:t> made careful observations of microscopic organisms, which he called </w:t>
      </w:r>
      <w:r>
        <w:rPr>
          <w:rStyle w:val="Strong"/>
          <w:rFonts w:ascii="Helvetica" w:hAnsi="Helvetica"/>
          <w:color w:val="000000"/>
        </w:rPr>
        <w:t>animalcules.</w:t>
      </w:r>
      <w:r>
        <w:rPr>
          <w:rFonts w:ascii="Helvetica" w:hAnsi="Helvetica"/>
          <w:color w:val="000000"/>
        </w:rPr>
        <w:t> Until his death in 1723, van Leeuwenhoek revealed the microscopic world to scientists of the day and is regarded as one of the first to provide accurate descriptions of protozoa, fungi, and bacteria.</w:t>
      </w:r>
    </w:p>
    <w:p w14:paraId="369AEB81" w14:textId="77777777" w:rsidR="00360C85" w:rsidRDefault="00360C85">
      <w:pPr>
        <w:pStyle w:val="NormalWeb"/>
        <w:shd w:val="clear" w:color="auto" w:fill="FFFFFF"/>
        <w:divId w:val="214508873"/>
        <w:rPr>
          <w:rFonts w:ascii="Helvetica" w:hAnsi="Helvetica"/>
          <w:color w:val="000000"/>
        </w:rPr>
      </w:pPr>
      <w:r>
        <w:rPr>
          <w:rFonts w:ascii="Helvetica" w:hAnsi="Helvetica"/>
          <w:color w:val="000000"/>
        </w:rPr>
        <w:t>After van Leeuwenhoek died, the study of microbiology did not develop rapidly because microscopes were rare and the interest in microorganisms was not high. In those years, scientists debated the theory of </w:t>
      </w:r>
      <w:r>
        <w:rPr>
          <w:rStyle w:val="Strong"/>
          <w:rFonts w:ascii="Helvetica" w:hAnsi="Helvetica"/>
          <w:color w:val="000000"/>
        </w:rPr>
        <w:t>spontaneous generation</w:t>
      </w:r>
      <w:r>
        <w:rPr>
          <w:rFonts w:ascii="Helvetica" w:hAnsi="Helvetica"/>
          <w:color w:val="000000"/>
        </w:rPr>
        <w:t>, which stated that microorganisms arise from lifeless matter such as beef broth. This theory was disputed by </w:t>
      </w:r>
      <w:r>
        <w:rPr>
          <w:rStyle w:val="Strong"/>
          <w:rFonts w:ascii="Helvetica" w:hAnsi="Helvetica"/>
          <w:color w:val="000000"/>
        </w:rPr>
        <w:t>Francesco Redi</w:t>
      </w:r>
      <w:r>
        <w:rPr>
          <w:rFonts w:ascii="Helvetica" w:hAnsi="Helvetica"/>
          <w:color w:val="000000"/>
        </w:rPr>
        <w:t>, who showed that fly maggots do not arise from decaying meat (as others believed) if the meat is covered to prevent the entry of flies. An English cleric named </w:t>
      </w:r>
      <w:r>
        <w:rPr>
          <w:rStyle w:val="Strong"/>
          <w:rFonts w:ascii="Helvetica" w:hAnsi="Helvetica"/>
          <w:color w:val="000000"/>
        </w:rPr>
        <w:t>John Needham</w:t>
      </w:r>
      <w:r>
        <w:rPr>
          <w:rFonts w:ascii="Helvetica" w:hAnsi="Helvetica"/>
          <w:color w:val="000000"/>
        </w:rPr>
        <w:t> advanced spontaneous generation, but </w:t>
      </w:r>
      <w:r>
        <w:rPr>
          <w:rStyle w:val="Strong"/>
          <w:rFonts w:ascii="Helvetica" w:hAnsi="Helvetica"/>
          <w:color w:val="000000"/>
        </w:rPr>
        <w:t>Lazzaro Spallanzani</w:t>
      </w:r>
      <w:r>
        <w:rPr>
          <w:rFonts w:ascii="Helvetica" w:hAnsi="Helvetica"/>
          <w:color w:val="000000"/>
        </w:rPr>
        <w:t> disputed the theory by showing that boiled broth would not give rise to microscopic forms of life.</w:t>
      </w:r>
    </w:p>
    <w:p w14:paraId="70497413" w14:textId="77777777" w:rsidR="00360C85" w:rsidRDefault="00360C85">
      <w:pPr>
        <w:pStyle w:val="NormalWeb"/>
        <w:shd w:val="clear" w:color="auto" w:fill="FFFFFF"/>
        <w:divId w:val="214508873"/>
        <w:rPr>
          <w:rFonts w:ascii="Helvetica" w:hAnsi="Helvetica"/>
          <w:color w:val="000000"/>
        </w:rPr>
      </w:pPr>
      <w:r>
        <w:rPr>
          <w:rStyle w:val="Strong"/>
          <w:rFonts w:ascii="Helvetica" w:hAnsi="Helvetica"/>
          <w:color w:val="000000"/>
        </w:rPr>
        <w:t>Louis Pasteur and the germ theory. Louis Pasteur</w:t>
      </w:r>
      <w:r>
        <w:rPr>
          <w:rFonts w:ascii="Helvetica" w:hAnsi="Helvetica"/>
          <w:color w:val="000000"/>
        </w:rPr>
        <w:t> worked in the middle and late 1800s. He performed numerous experiments to discover why wine and dairy products became sour, and he found that bacteria were to blame. Pasteur called attention to the importance of microorganisms in everyday life and stirred scientists to think that if bacteria could make the wine “sick,” then perhaps they could cause human illness.</w:t>
      </w:r>
    </w:p>
    <w:p w14:paraId="4CF6F04B" w14:textId="77777777" w:rsidR="00360C85" w:rsidRDefault="00360C85">
      <w:pPr>
        <w:pStyle w:val="NormalWeb"/>
        <w:shd w:val="clear" w:color="auto" w:fill="FFFFFF"/>
        <w:divId w:val="214508873"/>
        <w:rPr>
          <w:rFonts w:ascii="Helvetica" w:hAnsi="Helvetica"/>
          <w:color w:val="000000"/>
        </w:rPr>
      </w:pPr>
      <w:r>
        <w:rPr>
          <w:rFonts w:ascii="Helvetica" w:hAnsi="Helvetica"/>
          <w:color w:val="000000"/>
        </w:rPr>
        <w:t>Pasteur had to disprove spontaneous generation to sustain his theory, and he therefore devised a series of </w:t>
      </w:r>
      <w:r>
        <w:rPr>
          <w:rStyle w:val="Strong"/>
          <w:rFonts w:ascii="Helvetica" w:hAnsi="Helvetica"/>
          <w:color w:val="000000"/>
        </w:rPr>
        <w:t>swan</w:t>
      </w:r>
      <w:r>
        <w:rPr>
          <w:rStyle w:val="Strong"/>
          <w:rFonts w:ascii="Cambria Math" w:hAnsi="Cambria Math" w:cs="Cambria Math"/>
          <w:color w:val="000000"/>
        </w:rPr>
        <w:t>‐</w:t>
      </w:r>
      <w:r>
        <w:rPr>
          <w:rStyle w:val="Strong"/>
          <w:rFonts w:ascii="Helvetica" w:hAnsi="Helvetica"/>
          <w:color w:val="000000"/>
        </w:rPr>
        <w:t>necked flasks</w:t>
      </w:r>
      <w:r>
        <w:rPr>
          <w:rFonts w:ascii="Helvetica" w:hAnsi="Helvetica"/>
          <w:color w:val="000000"/>
        </w:rPr>
        <w:t> filled with broth. He left the flasks of broth open to the air, but the flasks had a curve in the neck so that microorganisms would fall into the neck, not the broth. The flasks did not become contaminated (as he predicted they would not), and Pasteur's experiments put to rest the notion of spontaneous generation. His work also encouraged the belief that microorganisms were in the air and could cause disease. Pasteur postulated the </w:t>
      </w:r>
      <w:r>
        <w:rPr>
          <w:rStyle w:val="Strong"/>
          <w:rFonts w:ascii="Helvetica" w:hAnsi="Helvetica"/>
          <w:color w:val="000000"/>
        </w:rPr>
        <w:t>germ theory of disease</w:t>
      </w:r>
      <w:r>
        <w:rPr>
          <w:rFonts w:ascii="Helvetica" w:hAnsi="Helvetica"/>
          <w:color w:val="000000"/>
        </w:rPr>
        <w:t>, which states that microorganisms are the causes of infectious disease.</w:t>
      </w:r>
    </w:p>
    <w:p w14:paraId="386D3C99" w14:textId="77777777" w:rsidR="00360C85" w:rsidRDefault="00360C85">
      <w:pPr>
        <w:pStyle w:val="NormalWeb"/>
        <w:shd w:val="clear" w:color="auto" w:fill="FFFFFF"/>
        <w:divId w:val="214508873"/>
        <w:rPr>
          <w:rFonts w:ascii="Helvetica" w:hAnsi="Helvetica"/>
          <w:color w:val="000000"/>
        </w:rPr>
      </w:pPr>
      <w:r>
        <w:rPr>
          <w:rFonts w:ascii="Helvetica" w:hAnsi="Helvetica"/>
          <w:color w:val="000000"/>
        </w:rPr>
        <w:t>Pasteur's attempts to prove the germ theory were unsuccessful. However, the German scientist </w:t>
      </w:r>
      <w:r>
        <w:rPr>
          <w:rStyle w:val="Strong"/>
          <w:rFonts w:ascii="Helvetica" w:hAnsi="Helvetica"/>
          <w:color w:val="000000"/>
        </w:rPr>
        <w:t>Robert Koch</w:t>
      </w:r>
      <w:r>
        <w:rPr>
          <w:rFonts w:ascii="Helvetica" w:hAnsi="Helvetica"/>
          <w:color w:val="000000"/>
        </w:rPr>
        <w:t xml:space="preserve"> provided the proof by cultivating anthrax bacteria apart from any other type of organism. He then injected pure cultures of the bacilli into mice and showed that the bacilli invariably caused anthrax. The procedures used by Koch came </w:t>
      </w:r>
      <w:r>
        <w:rPr>
          <w:rFonts w:ascii="Helvetica" w:hAnsi="Helvetica"/>
          <w:color w:val="000000"/>
        </w:rPr>
        <w:lastRenderedPageBreak/>
        <w:t>to be known as </w:t>
      </w:r>
      <w:r>
        <w:rPr>
          <w:rStyle w:val="Strong"/>
          <w:rFonts w:ascii="Helvetica" w:hAnsi="Helvetica"/>
          <w:color w:val="000000"/>
        </w:rPr>
        <w:t>Koch's postulates</w:t>
      </w:r>
      <w:r>
        <w:rPr>
          <w:rFonts w:ascii="Helvetica" w:hAnsi="Helvetica"/>
          <w:color w:val="000000"/>
        </w:rPr>
        <w:t> (Figure ). They provided a set of principles whereby other microorganisms could be related to other diseases.</w:t>
      </w:r>
    </w:p>
    <w:p w14:paraId="51BA7AC5" w14:textId="77777777" w:rsidR="00360C85" w:rsidRDefault="00360C85">
      <w:pPr>
        <w:pStyle w:val="NormalWeb"/>
        <w:shd w:val="clear" w:color="auto" w:fill="FFFFFF"/>
        <w:divId w:val="214508873"/>
        <w:rPr>
          <w:rFonts w:ascii="Helvetica" w:hAnsi="Helvetica"/>
          <w:color w:val="000000"/>
        </w:rPr>
      </w:pPr>
      <w:r>
        <w:rPr>
          <w:rStyle w:val="Strong"/>
          <w:rFonts w:ascii="Helvetica" w:hAnsi="Helvetica"/>
          <w:color w:val="000000"/>
        </w:rPr>
        <w:t>The development of microbiology.</w:t>
      </w:r>
      <w:r>
        <w:rPr>
          <w:rFonts w:ascii="Helvetica" w:hAnsi="Helvetica"/>
          <w:color w:val="000000"/>
        </w:rPr>
        <w:t> In the late 1800s and for the first decade of the 1900s, scientists seized the opportunity to further develop the germ theory of disease as enunciated by Pasteur and proved by Koch. There emerged a </w:t>
      </w:r>
      <w:r>
        <w:rPr>
          <w:rStyle w:val="Strong"/>
          <w:rFonts w:ascii="Helvetica" w:hAnsi="Helvetica"/>
          <w:color w:val="000000"/>
        </w:rPr>
        <w:t>Golden Age of Microbiology</w:t>
      </w:r>
      <w:r>
        <w:rPr>
          <w:rFonts w:ascii="Helvetica" w:hAnsi="Helvetica"/>
          <w:color w:val="000000"/>
        </w:rPr>
        <w:t> during which many agents of different infectious diseases were identified. Many of the etiologic agents of microbial disease were discovered during that period, leading to the ability to halt epidemics by interrupting the spread of microorganisms.</w:t>
      </w:r>
    </w:p>
    <w:p w14:paraId="7A04B274" w14:textId="77777777" w:rsidR="00360C85" w:rsidRDefault="00360C85">
      <w:pPr>
        <w:pStyle w:val="NormalWeb"/>
        <w:shd w:val="clear" w:color="auto" w:fill="FFFFFF"/>
        <w:divId w:val="214508873"/>
        <w:rPr>
          <w:rFonts w:ascii="Helvetica" w:hAnsi="Helvetica"/>
          <w:color w:val="000000"/>
        </w:rPr>
      </w:pPr>
      <w:r>
        <w:rPr>
          <w:rFonts w:ascii="Helvetica" w:hAnsi="Helvetica"/>
          <w:color w:val="000000"/>
        </w:rPr>
        <w:t>Despite the advances in microbiology, it was rarely possible to render life</w:t>
      </w:r>
      <w:r>
        <w:rPr>
          <w:rFonts w:ascii="Cambria Math" w:hAnsi="Cambria Math" w:cs="Cambria Math"/>
          <w:color w:val="000000"/>
        </w:rPr>
        <w:t>‐</w:t>
      </w:r>
      <w:r>
        <w:rPr>
          <w:rFonts w:ascii="Helvetica" w:hAnsi="Helvetica"/>
          <w:color w:val="000000"/>
        </w:rPr>
        <w:t>saving therapy to an infected patient. Then, after World War II, the </w:t>
      </w:r>
      <w:r>
        <w:rPr>
          <w:rStyle w:val="Strong"/>
          <w:rFonts w:ascii="Helvetica" w:hAnsi="Helvetica"/>
          <w:color w:val="000000"/>
        </w:rPr>
        <w:t>antibiotics</w:t>
      </w:r>
      <w:r>
        <w:rPr>
          <w:rFonts w:ascii="Helvetica" w:hAnsi="Helvetica"/>
          <w:color w:val="000000"/>
        </w:rPr>
        <w:t> were introduced to medicine. The incidence of pneumonia, tuberculosis, meningitis, syphilis, and many other diseases declined with the use of antibiotics.</w:t>
      </w:r>
    </w:p>
    <w:p w14:paraId="213EF2A5" w14:textId="77777777" w:rsidR="00360C85" w:rsidRDefault="00360C85">
      <w:pPr>
        <w:pStyle w:val="NormalWeb"/>
        <w:shd w:val="clear" w:color="auto" w:fill="FFFFFF"/>
        <w:divId w:val="214508873"/>
        <w:rPr>
          <w:rFonts w:ascii="Helvetica" w:hAnsi="Helvetica"/>
          <w:color w:val="000000"/>
        </w:rPr>
      </w:pPr>
      <w:r>
        <w:rPr>
          <w:rFonts w:ascii="Helvetica" w:hAnsi="Helvetica"/>
          <w:color w:val="000000"/>
        </w:rPr>
        <w:t>Work with viruses could not be effectively performed until instruments were developed to help scientists see these disease agents. In the 1940s, the </w:t>
      </w:r>
      <w:r>
        <w:rPr>
          <w:rStyle w:val="Strong"/>
          <w:rFonts w:ascii="Helvetica" w:hAnsi="Helvetica"/>
          <w:color w:val="000000"/>
        </w:rPr>
        <w:t>electron microscope</w:t>
      </w:r>
      <w:r>
        <w:rPr>
          <w:rFonts w:ascii="Helvetica" w:hAnsi="Helvetica"/>
          <w:color w:val="000000"/>
        </w:rPr>
        <w:t> was developed and perfected. In that decade, cultivation methods for viruses were also introduced, and the knowledge of viruses developed rapidly. With the development of vaccines in the 1950s and 1960s, such viral diseases as polio, measles, mumps, and rubella came under control.</w:t>
      </w:r>
    </w:p>
    <w:p w14:paraId="06EF6A01" w14:textId="77777777" w:rsidR="00360C85" w:rsidRDefault="00360C85">
      <w:pPr>
        <w:pStyle w:val="NormalWeb"/>
        <w:shd w:val="clear" w:color="auto" w:fill="FFFFFF"/>
        <w:divId w:val="214508873"/>
        <w:rPr>
          <w:rFonts w:ascii="Helvetica" w:hAnsi="Helvetica"/>
          <w:color w:val="000000"/>
        </w:rPr>
      </w:pPr>
      <w:r>
        <w:rPr>
          <w:rStyle w:val="Strong"/>
          <w:rFonts w:ascii="Helvetica" w:hAnsi="Helvetica"/>
          <w:color w:val="000000"/>
        </w:rPr>
        <w:t>Modern microbiology.</w:t>
      </w:r>
      <w:r>
        <w:rPr>
          <w:rFonts w:ascii="Helvetica" w:hAnsi="Helvetica"/>
          <w:color w:val="000000"/>
        </w:rPr>
        <w:t> Modern microbiology reaches into many fields of human endeavor, including the development of pharmaceutical products, the use of quality</w:t>
      </w:r>
      <w:r>
        <w:rPr>
          <w:rFonts w:ascii="Cambria Math" w:hAnsi="Cambria Math" w:cs="Cambria Math"/>
          <w:color w:val="000000"/>
        </w:rPr>
        <w:t>‐</w:t>
      </w:r>
      <w:r>
        <w:rPr>
          <w:rFonts w:ascii="Helvetica" w:hAnsi="Helvetica"/>
          <w:color w:val="000000"/>
        </w:rPr>
        <w:t>control methods in food and dairy product production, the control of disease</w:t>
      </w:r>
      <w:r>
        <w:rPr>
          <w:rFonts w:ascii="Cambria Math" w:hAnsi="Cambria Math" w:cs="Cambria Math"/>
          <w:color w:val="000000"/>
        </w:rPr>
        <w:t>‐</w:t>
      </w:r>
      <w:r>
        <w:rPr>
          <w:rFonts w:ascii="Helvetica" w:hAnsi="Helvetica"/>
          <w:color w:val="000000"/>
        </w:rPr>
        <w:t>causing microorganisms in consumable waters, and the industrial applications of microorganisms. Microorganisms are used to produce vitamins, amino acids, enzymes, and growth supplements. They manufacture many foods, including fermented dairy products (sour cream, yogurt, and buttermilk), as well as other fermented foods such as pickles, sauerkraut, breads, and alcoholic beverages.</w:t>
      </w:r>
    </w:p>
    <w:p w14:paraId="29C25579" w14:textId="77777777" w:rsidR="00360C85" w:rsidRDefault="00360C85">
      <w:pPr>
        <w:pStyle w:val="NormalWeb"/>
        <w:shd w:val="clear" w:color="auto" w:fill="FFFFFF"/>
        <w:divId w:val="214508873"/>
        <w:rPr>
          <w:rFonts w:ascii="Helvetica" w:hAnsi="Helvetica"/>
          <w:color w:val="000000"/>
        </w:rPr>
      </w:pPr>
      <w:r>
        <w:rPr>
          <w:rFonts w:ascii="Helvetica" w:hAnsi="Helvetica"/>
          <w:color w:val="000000"/>
        </w:rPr>
        <w:t>One of the major areas of applied microbiology is </w:t>
      </w:r>
      <w:r>
        <w:rPr>
          <w:rStyle w:val="Strong"/>
          <w:rFonts w:ascii="Helvetica" w:hAnsi="Helvetica"/>
          <w:color w:val="000000"/>
        </w:rPr>
        <w:t>biotechnology.</w:t>
      </w:r>
      <w:r>
        <w:rPr>
          <w:rFonts w:ascii="Helvetica" w:hAnsi="Helvetica"/>
          <w:color w:val="000000"/>
        </w:rPr>
        <w:t> In this discipline, microorganisms are used as living factories to produce pharmaceuticals that otherwise could not be manufactured. These substances include the human hormone insulin, the antiviral substance interferon, numerous blood</w:t>
      </w:r>
      <w:r>
        <w:rPr>
          <w:rFonts w:ascii="Cambria Math" w:hAnsi="Cambria Math" w:cs="Cambria Math"/>
          <w:color w:val="000000"/>
        </w:rPr>
        <w:t>‐</w:t>
      </w:r>
      <w:r>
        <w:rPr>
          <w:rFonts w:ascii="Helvetica" w:hAnsi="Helvetica"/>
          <w:color w:val="000000"/>
        </w:rPr>
        <w:t>clotting factors and clotdissolving enzymes, and a number of vaccines. Bacteria can be reengineered to increase plant resistance to insects and frost, and biotechnology will represent a major application of microorganisms in the next century.</w:t>
      </w:r>
    </w:p>
    <w:p w14:paraId="1F55C3C6" w14:textId="77777777" w:rsidR="00360C85" w:rsidRDefault="00360C85">
      <w:pPr>
        <w:shd w:val="clear" w:color="auto" w:fill="FFFFFF"/>
        <w:divId w:val="214508873"/>
        <w:rPr>
          <w:rFonts w:ascii="Helvetica" w:eastAsia="Times New Roman" w:hAnsi="Helvetica"/>
          <w:color w:val="222222"/>
        </w:rPr>
      </w:pPr>
      <w:r>
        <w:rPr>
          <w:rFonts w:ascii="Helvetica" w:eastAsia="Times New Roman" w:hAnsi="Helvetica"/>
          <w:noProof/>
          <w:color w:val="222222"/>
        </w:rPr>
        <w:lastRenderedPageBreak/>
        <w:drawing>
          <wp:inline distT="0" distB="0" distL="0" distR="0" wp14:anchorId="3474B844" wp14:editId="7CCDDAE5">
            <wp:extent cx="4180205" cy="5733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0205" cy="5733415"/>
                    </a:xfrm>
                    <a:prstGeom prst="rect">
                      <a:avLst/>
                    </a:prstGeom>
                    <a:noFill/>
                    <a:ln>
                      <a:noFill/>
                    </a:ln>
                  </pic:spPr>
                </pic:pic>
              </a:graphicData>
            </a:graphic>
          </wp:inline>
        </w:drawing>
      </w:r>
    </w:p>
    <w:p w14:paraId="38443AFA" w14:textId="77777777" w:rsidR="00360C85" w:rsidRDefault="00360C85">
      <w:pPr>
        <w:pStyle w:val="NormalWeb"/>
        <w:shd w:val="clear" w:color="auto" w:fill="FFFFFF"/>
        <w:divId w:val="214508873"/>
        <w:rPr>
          <w:rFonts w:ascii="Helvetica" w:hAnsi="Helvetica"/>
          <w:color w:val="000000"/>
        </w:rPr>
      </w:pPr>
      <w:r>
        <w:rPr>
          <w:rStyle w:val="Emphasis"/>
          <w:rFonts w:ascii="Helvetica" w:hAnsi="Helvetica"/>
          <w:color w:val="000000"/>
        </w:rPr>
        <w:t>The steps of Koch's postulates used to relate a specific microorganism to a specific disease. (a) Microorganisms are observed in a sick animal and (b) cultivated in the lab. (c) The organisms are injected into a healthy animal, and (d) the animal develops the disease. (e) The organisms are observed in the sick animal and (f) reisolated in the lab</w:t>
      </w:r>
      <w:r>
        <w:rPr>
          <w:rFonts w:ascii="Helvetica" w:hAnsi="Helvetica"/>
          <w:color w:val="000000"/>
        </w:rPr>
        <w:t>.</w:t>
      </w:r>
    </w:p>
    <w:p w14:paraId="2C975D91" w14:textId="77777777" w:rsidR="00360C85" w:rsidRDefault="00360C85">
      <w:pPr>
        <w:pStyle w:val="NormalWeb"/>
        <w:shd w:val="clear" w:color="auto" w:fill="FFFFFF"/>
        <w:spacing w:before="0" w:beforeAutospacing="0" w:after="0" w:afterAutospacing="0" w:line="315" w:lineRule="atLeast"/>
        <w:divId w:val="214508873"/>
        <w:rPr>
          <w:rFonts w:ascii="Helvetica" w:hAnsi="Helvetica"/>
          <w:color w:val="000000"/>
          <w:sz w:val="20"/>
          <w:szCs w:val="20"/>
          <w:shd w:val="clear" w:color="auto" w:fill="FFFFFF"/>
        </w:rPr>
      </w:pPr>
      <w:r>
        <w:rPr>
          <w:rStyle w:val="Strong"/>
          <w:rFonts w:ascii="Helvetica" w:hAnsi="Helvetica"/>
          <w:color w:val="000000"/>
          <w:sz w:val="20"/>
          <w:szCs w:val="20"/>
          <w:shd w:val="clear" w:color="auto" w:fill="FFFFFF"/>
        </w:rPr>
        <w:t>The development of microbiology.</w:t>
      </w:r>
      <w:r>
        <w:rPr>
          <w:rFonts w:ascii="Helvetica" w:hAnsi="Helvetica"/>
          <w:color w:val="000000"/>
          <w:sz w:val="20"/>
          <w:szCs w:val="20"/>
          <w:shd w:val="clear" w:color="auto" w:fill="FFFFFF"/>
        </w:rPr>
        <w:t> In the late 1800s and for the first decade of the 1900s, scientists seized the opportunity to further develop the germ theory of disease as enunciated by Pasteur and proved by Koch. There emerged a </w:t>
      </w:r>
      <w:r>
        <w:rPr>
          <w:rStyle w:val="Strong"/>
          <w:rFonts w:ascii="Helvetica" w:hAnsi="Helvetica"/>
          <w:color w:val="000000"/>
          <w:sz w:val="20"/>
          <w:szCs w:val="20"/>
          <w:shd w:val="clear" w:color="auto" w:fill="FFFFFF"/>
        </w:rPr>
        <w:t>Golden Age of Microbiology</w:t>
      </w:r>
      <w:r>
        <w:rPr>
          <w:rFonts w:ascii="Helvetica" w:hAnsi="Helvetica"/>
          <w:color w:val="000000"/>
          <w:sz w:val="20"/>
          <w:szCs w:val="20"/>
          <w:shd w:val="clear" w:color="auto" w:fill="FFFFFF"/>
        </w:rPr>
        <w:t> during which many agents of different infectious diseases were identified. Many of the etiologic agents of microbial disease were discovered during that period, leading to the ability to halt epidemics by interrupting the spread of microorganisms.</w:t>
      </w:r>
    </w:p>
    <w:p w14:paraId="45ED47DC" w14:textId="77777777" w:rsidR="00360C85" w:rsidRDefault="00360C85">
      <w:pPr>
        <w:pStyle w:val="NormalWeb"/>
        <w:shd w:val="clear" w:color="auto" w:fill="FFFFFF"/>
        <w:spacing w:before="0" w:beforeAutospacing="0" w:after="0" w:afterAutospacing="0" w:line="315" w:lineRule="atLeast"/>
        <w:divId w:val="214508873"/>
        <w:rPr>
          <w:rFonts w:ascii="Helvetica" w:hAnsi="Helvetica"/>
          <w:color w:val="000000"/>
          <w:sz w:val="20"/>
          <w:szCs w:val="20"/>
          <w:shd w:val="clear" w:color="auto" w:fill="FFFFFF"/>
        </w:rPr>
      </w:pPr>
      <w:r>
        <w:rPr>
          <w:rFonts w:ascii="Helvetica" w:hAnsi="Helvetica"/>
          <w:color w:val="000000"/>
          <w:sz w:val="20"/>
          <w:szCs w:val="20"/>
          <w:shd w:val="clear" w:color="auto" w:fill="FFFFFF"/>
        </w:rPr>
        <w:t>Despite the advances in microbiology, it was rarely possible to render life-saving therapy to an infected patient. Then, after World War II, the </w:t>
      </w:r>
      <w:r>
        <w:rPr>
          <w:rStyle w:val="Strong"/>
          <w:rFonts w:ascii="Helvetica" w:hAnsi="Helvetica"/>
          <w:color w:val="000000"/>
          <w:sz w:val="20"/>
          <w:szCs w:val="20"/>
          <w:shd w:val="clear" w:color="auto" w:fill="FFFFFF"/>
        </w:rPr>
        <w:t>antibiotics</w:t>
      </w:r>
      <w:r>
        <w:rPr>
          <w:rFonts w:ascii="Helvetica" w:hAnsi="Helvetica"/>
          <w:color w:val="000000"/>
          <w:sz w:val="20"/>
          <w:szCs w:val="20"/>
          <w:shd w:val="clear" w:color="auto" w:fill="FFFFFF"/>
        </w:rPr>
        <w:t xml:space="preserve"> were introduced to medicine. The incidence of </w:t>
      </w:r>
      <w:r>
        <w:rPr>
          <w:rFonts w:ascii="Helvetica" w:hAnsi="Helvetica"/>
          <w:color w:val="000000"/>
          <w:sz w:val="20"/>
          <w:szCs w:val="20"/>
          <w:shd w:val="clear" w:color="auto" w:fill="FFFFFF"/>
        </w:rPr>
        <w:lastRenderedPageBreak/>
        <w:t>pneumonia, tuberculosis, meningitis, syphilis, and many other diseases declined with the use of antibiotics.</w:t>
      </w:r>
    </w:p>
    <w:p w14:paraId="074E4B72" w14:textId="4F8D76EC" w:rsidR="00360C85" w:rsidRDefault="00360C85" w:rsidP="00473E6F">
      <w:pPr>
        <w:pStyle w:val="NormalWeb"/>
        <w:shd w:val="clear" w:color="auto" w:fill="FFFFFF"/>
        <w:spacing w:before="0" w:beforeAutospacing="0" w:after="0" w:afterAutospacing="0" w:line="315" w:lineRule="atLeast"/>
        <w:divId w:val="214508873"/>
        <w:rPr>
          <w:rFonts w:ascii="Helvetica" w:hAnsi="Helvetica"/>
          <w:color w:val="000000"/>
          <w:sz w:val="20"/>
          <w:szCs w:val="20"/>
          <w:shd w:val="clear" w:color="auto" w:fill="FFFFFF"/>
        </w:rPr>
      </w:pPr>
      <w:r>
        <w:rPr>
          <w:rFonts w:ascii="Helvetica" w:hAnsi="Helvetica"/>
          <w:color w:val="000000"/>
          <w:sz w:val="20"/>
          <w:szCs w:val="20"/>
          <w:shd w:val="clear" w:color="auto" w:fill="FFFFFF"/>
        </w:rPr>
        <w:t>Work with viruses could not be effectively performed until instruments were developed to help scientists see these disease agents. In the 1940s, the </w:t>
      </w:r>
      <w:r>
        <w:rPr>
          <w:rStyle w:val="Strong"/>
          <w:rFonts w:ascii="Helvetica" w:hAnsi="Helvetica"/>
          <w:color w:val="000000"/>
          <w:sz w:val="20"/>
          <w:szCs w:val="20"/>
          <w:shd w:val="clear" w:color="auto" w:fill="FFFFFF"/>
        </w:rPr>
        <w:t>electron microscope</w:t>
      </w:r>
      <w:r>
        <w:rPr>
          <w:rFonts w:ascii="Helvetica" w:hAnsi="Helvetica"/>
          <w:color w:val="000000"/>
          <w:sz w:val="20"/>
          <w:szCs w:val="20"/>
          <w:shd w:val="clear" w:color="auto" w:fill="FFFFFF"/>
        </w:rPr>
        <w:t>was developed and perfected. In that decade, cultivation methods for viruses were also introduced, and the knowledge of viruses developed rapidly. With the development of vaccines in the 1950s and 1960s, such viral diseases as polio, measles, mumps, and rubella came under control.</w:t>
      </w:r>
      <w:bookmarkStart w:id="0" w:name="alcamo3330c01-fig-0002"/>
      <w:bookmarkEnd w:id="0"/>
    </w:p>
    <w:p w14:paraId="01182862" w14:textId="16D1F99E" w:rsidR="003A2539" w:rsidRDefault="003A2539" w:rsidP="00473E6F">
      <w:pPr>
        <w:pStyle w:val="NormalWeb"/>
        <w:shd w:val="clear" w:color="auto" w:fill="FFFFFF"/>
        <w:spacing w:before="0" w:beforeAutospacing="0" w:after="0" w:afterAutospacing="0" w:line="315" w:lineRule="atLeast"/>
        <w:divId w:val="214508873"/>
        <w:rPr>
          <w:rFonts w:ascii="Helvetica" w:hAnsi="Helvetica"/>
          <w:color w:val="000000"/>
          <w:sz w:val="20"/>
          <w:szCs w:val="20"/>
          <w:shd w:val="clear" w:color="auto" w:fill="FFFFFF"/>
        </w:rPr>
      </w:pPr>
    </w:p>
    <w:p w14:paraId="1061D6DA" w14:textId="77777777" w:rsidR="003A2539" w:rsidRDefault="003A2539" w:rsidP="00473E6F">
      <w:pPr>
        <w:pStyle w:val="NormalWeb"/>
        <w:shd w:val="clear" w:color="auto" w:fill="FFFFFF"/>
        <w:spacing w:before="0" w:beforeAutospacing="0" w:after="0" w:afterAutospacing="0" w:line="315" w:lineRule="atLeast"/>
        <w:divId w:val="214508873"/>
        <w:rPr>
          <w:rFonts w:ascii="Helvetica" w:hAnsi="Helvetica"/>
          <w:color w:val="000000"/>
          <w:sz w:val="20"/>
          <w:szCs w:val="20"/>
          <w:shd w:val="clear" w:color="auto" w:fill="FFFFFF"/>
        </w:rPr>
      </w:pPr>
    </w:p>
    <w:p w14:paraId="5F2844A9" w14:textId="77777777" w:rsidR="00473E6F" w:rsidRPr="00473E6F" w:rsidRDefault="00473E6F" w:rsidP="00473E6F">
      <w:pPr>
        <w:pStyle w:val="NormalWeb"/>
        <w:shd w:val="clear" w:color="auto" w:fill="FFFFFF"/>
        <w:spacing w:before="0" w:beforeAutospacing="0" w:after="0" w:afterAutospacing="0" w:line="315" w:lineRule="atLeast"/>
        <w:divId w:val="214508873"/>
        <w:rPr>
          <w:rFonts w:ascii="Helvetica" w:hAnsi="Helvetica"/>
          <w:color w:val="000000"/>
          <w:sz w:val="20"/>
          <w:szCs w:val="20"/>
          <w:shd w:val="clear" w:color="auto" w:fill="FFFFFF"/>
        </w:rPr>
      </w:pPr>
    </w:p>
    <w:p w14:paraId="19B2FEAA" w14:textId="1821462A" w:rsidR="003A2539" w:rsidRPr="003A2539" w:rsidRDefault="00360C85" w:rsidP="003A2539">
      <w:pPr>
        <w:pStyle w:val="z-BottomofForm"/>
        <w:rPr>
          <w:vanish w:val="0"/>
        </w:rPr>
      </w:pPr>
      <w:r>
        <w:t>Bottom of Form</w:t>
      </w:r>
    </w:p>
    <w:p w14:paraId="184834A5" w14:textId="77777777" w:rsidR="00B9567C" w:rsidRDefault="00B9567C">
      <w:pPr>
        <w:pStyle w:val="Heading1"/>
        <w:shd w:val="clear" w:color="auto" w:fill="F7F8F9"/>
        <w:spacing w:before="0"/>
        <w:jc w:val="center"/>
        <w:divId w:val="2040011041"/>
        <w:rPr>
          <w:rFonts w:ascii="Helvetica" w:eastAsia="Times New Roman" w:hAnsi="Helvetica"/>
          <w:color w:val="595D61"/>
          <w:spacing w:val="-5"/>
          <w:sz w:val="48"/>
          <w:szCs w:val="48"/>
        </w:rPr>
      </w:pPr>
      <w:r>
        <w:rPr>
          <w:rFonts w:ascii="Helvetica" w:eastAsia="Times New Roman" w:hAnsi="Helvetica"/>
          <w:color w:val="595D61"/>
          <w:spacing w:val="-5"/>
        </w:rPr>
        <w:t>History of Microbiology Timeline</w:t>
      </w:r>
    </w:p>
    <w:p w14:paraId="25185C0F" w14:textId="77777777" w:rsidR="00B9567C" w:rsidRDefault="00B9567C">
      <w:pPr>
        <w:pStyle w:val="NormalWeb"/>
        <w:shd w:val="clear" w:color="auto" w:fill="FFFFFF"/>
        <w:spacing w:before="0" w:beforeAutospacing="0" w:after="0" w:afterAutospacing="0"/>
        <w:divId w:val="862062005"/>
        <w:rPr>
          <w:rFonts w:ascii="Helvetica" w:hAnsi="Helvetica"/>
          <w:color w:val="6C6C6C"/>
        </w:rPr>
      </w:pPr>
      <w:r>
        <w:rPr>
          <w:rFonts w:ascii="Helvetica" w:hAnsi="Helvetica"/>
          <w:color w:val="6C6C6C"/>
        </w:rPr>
        <w:t>1665-Robert Hooke</w:t>
      </w:r>
    </w:p>
    <w:p w14:paraId="3290752E" w14:textId="77777777" w:rsidR="00B9567C" w:rsidRDefault="00B9567C" w:rsidP="00B9567C">
      <w:pPr>
        <w:numPr>
          <w:ilvl w:val="0"/>
          <w:numId w:val="3"/>
        </w:numPr>
        <w:shd w:val="clear" w:color="auto" w:fill="FFFFFF"/>
        <w:spacing w:after="0" w:line="240" w:lineRule="auto"/>
        <w:ind w:left="870"/>
        <w:divId w:val="862062005"/>
        <w:rPr>
          <w:rFonts w:ascii="Helvetica" w:eastAsia="Times New Roman" w:hAnsi="Helvetica"/>
          <w:color w:val="6C6C6C"/>
        </w:rPr>
      </w:pPr>
      <w:r>
        <w:rPr>
          <w:rFonts w:ascii="Helvetica" w:eastAsia="Times New Roman" w:hAnsi="Helvetica"/>
          <w:color w:val="6C6C6C"/>
        </w:rPr>
        <w:t>This is the year Hooke reported after observing a thin slice of cork through a crude microscope that life's smallest structural units were "cells". This discovery marked the beginning of the cell theory (all living things are composed of cells).</w:t>
      </w:r>
    </w:p>
    <w:p w14:paraId="6AEC355B" w14:textId="1646B0A2" w:rsidR="00B9567C" w:rsidRDefault="00B9567C">
      <w:pPr>
        <w:shd w:val="clear" w:color="auto" w:fill="FFFFFF"/>
        <w:divId w:val="740912595"/>
        <w:rPr>
          <w:rFonts w:ascii="Helvetica" w:eastAsia="Times New Roman" w:hAnsi="Helvetica"/>
          <w:color w:val="6C6C6C"/>
        </w:rPr>
      </w:pPr>
    </w:p>
    <w:p w14:paraId="02C7E77D" w14:textId="77777777" w:rsidR="00B9567C" w:rsidRDefault="00B9567C">
      <w:pPr>
        <w:pStyle w:val="NormalWeb"/>
        <w:shd w:val="clear" w:color="auto" w:fill="FFFFFF"/>
        <w:spacing w:before="0" w:beforeAutospacing="0" w:after="0" w:afterAutospacing="0"/>
        <w:divId w:val="1451708774"/>
        <w:rPr>
          <w:rFonts w:ascii="Helvetica" w:hAnsi="Helvetica"/>
          <w:color w:val="6C6C6C"/>
        </w:rPr>
      </w:pPr>
      <w:r>
        <w:rPr>
          <w:rFonts w:ascii="Helvetica" w:hAnsi="Helvetica"/>
          <w:color w:val="6C6C6C"/>
        </w:rPr>
        <w:t>1673-1723-Anton van Leeuwenhoek</w:t>
      </w:r>
    </w:p>
    <w:p w14:paraId="4A084A9A" w14:textId="77777777" w:rsidR="00B9567C" w:rsidRDefault="00B9567C" w:rsidP="00B9567C">
      <w:pPr>
        <w:numPr>
          <w:ilvl w:val="0"/>
          <w:numId w:val="4"/>
        </w:numPr>
        <w:shd w:val="clear" w:color="auto" w:fill="FFFFFF"/>
        <w:spacing w:after="0" w:line="240" w:lineRule="auto"/>
        <w:ind w:left="870"/>
        <w:divId w:val="1451708774"/>
        <w:rPr>
          <w:rFonts w:ascii="Helvetica" w:eastAsia="Times New Roman" w:hAnsi="Helvetica"/>
          <w:color w:val="6C6C6C"/>
        </w:rPr>
      </w:pPr>
      <w:r>
        <w:rPr>
          <w:rFonts w:ascii="Helvetica" w:eastAsia="Times New Roman" w:hAnsi="Helvetica"/>
          <w:color w:val="6C6C6C"/>
        </w:rPr>
        <w:t>Observed the first microbes in 1673, with the microscope he made. Throughout these years he wrote about the animalcules he seen through his simple single lens microscopes.</w:t>
      </w:r>
    </w:p>
    <w:p w14:paraId="3B22C586" w14:textId="1AD41076" w:rsidR="00B9567C" w:rsidRDefault="00B9567C">
      <w:pPr>
        <w:shd w:val="clear" w:color="auto" w:fill="FFFFFF"/>
        <w:divId w:val="1445071774"/>
        <w:rPr>
          <w:rFonts w:ascii="Helvetica" w:eastAsia="Times New Roman" w:hAnsi="Helvetica"/>
          <w:color w:val="6C6C6C"/>
        </w:rPr>
      </w:pPr>
    </w:p>
    <w:p w14:paraId="40006C6A" w14:textId="77777777" w:rsidR="00B9567C" w:rsidRDefault="00B9567C">
      <w:pPr>
        <w:pStyle w:val="NormalWeb"/>
        <w:shd w:val="clear" w:color="auto" w:fill="FFFFFF"/>
        <w:spacing w:before="0" w:beforeAutospacing="0" w:after="0" w:afterAutospacing="0"/>
        <w:divId w:val="479886608"/>
        <w:rPr>
          <w:rFonts w:ascii="Helvetica" w:hAnsi="Helvetica"/>
          <w:color w:val="6C6C6C"/>
        </w:rPr>
      </w:pPr>
      <w:r>
        <w:rPr>
          <w:rFonts w:ascii="Helvetica" w:hAnsi="Helvetica"/>
          <w:color w:val="6C6C6C"/>
        </w:rPr>
        <w:t>1796-Edward Jenner</w:t>
      </w:r>
    </w:p>
    <w:p w14:paraId="6B4BE3F7" w14:textId="77777777" w:rsidR="00B9567C" w:rsidRDefault="00B9567C" w:rsidP="00B9567C">
      <w:pPr>
        <w:numPr>
          <w:ilvl w:val="0"/>
          <w:numId w:val="5"/>
        </w:numPr>
        <w:shd w:val="clear" w:color="auto" w:fill="FFFFFF"/>
        <w:spacing w:after="0" w:line="240" w:lineRule="auto"/>
        <w:ind w:left="870"/>
        <w:divId w:val="479886608"/>
        <w:rPr>
          <w:rFonts w:ascii="Helvetica" w:eastAsia="Times New Roman" w:hAnsi="Helvetica"/>
          <w:color w:val="6C6C6C"/>
        </w:rPr>
      </w:pPr>
      <w:r>
        <w:rPr>
          <w:rFonts w:ascii="Helvetica" w:eastAsia="Times New Roman" w:hAnsi="Helvetica"/>
          <w:color w:val="6C6C6C"/>
        </w:rPr>
        <w:t>Inoculated a person with cowpox virus, who was then protected from smallpox. (Protection called Immunity.)</w:t>
      </w:r>
    </w:p>
    <w:p w14:paraId="5975632E" w14:textId="77777777" w:rsidR="00B9567C" w:rsidRDefault="00B9567C" w:rsidP="00B9567C">
      <w:pPr>
        <w:numPr>
          <w:ilvl w:val="0"/>
          <w:numId w:val="5"/>
        </w:numPr>
        <w:shd w:val="clear" w:color="auto" w:fill="FFFFFF"/>
        <w:spacing w:after="0" w:line="240" w:lineRule="auto"/>
        <w:ind w:left="870"/>
        <w:divId w:val="479886608"/>
        <w:rPr>
          <w:rFonts w:ascii="Helvetica" w:eastAsia="Times New Roman" w:hAnsi="Helvetica"/>
          <w:color w:val="6C6C6C"/>
        </w:rPr>
      </w:pPr>
      <w:r>
        <w:rPr>
          <w:rFonts w:ascii="Helvetica" w:eastAsia="Times New Roman" w:hAnsi="Helvetica"/>
          <w:color w:val="6C6C6C"/>
        </w:rPr>
        <w:t>Vaccination is derived from vacca for cow-Vaccinations came about.</w:t>
      </w:r>
    </w:p>
    <w:p w14:paraId="076ABDA5" w14:textId="39422FDE" w:rsidR="00B9567C" w:rsidRDefault="00B9567C">
      <w:pPr>
        <w:shd w:val="clear" w:color="auto" w:fill="FFFFFF"/>
        <w:divId w:val="868447033"/>
        <w:rPr>
          <w:rFonts w:ascii="Helvetica" w:eastAsia="Times New Roman" w:hAnsi="Helvetica"/>
          <w:color w:val="6C6C6C"/>
        </w:rPr>
      </w:pPr>
    </w:p>
    <w:p w14:paraId="24FA25EE" w14:textId="77777777" w:rsidR="00B9567C" w:rsidRDefault="00B9567C">
      <w:pPr>
        <w:pStyle w:val="NormalWeb"/>
        <w:shd w:val="clear" w:color="auto" w:fill="FFFFFF"/>
        <w:spacing w:before="0" w:beforeAutospacing="0" w:after="0" w:afterAutospacing="0"/>
        <w:divId w:val="1536893485"/>
        <w:rPr>
          <w:rFonts w:ascii="Helvetica" w:hAnsi="Helvetica"/>
          <w:color w:val="6C6C6C"/>
        </w:rPr>
      </w:pPr>
      <w:r>
        <w:rPr>
          <w:rFonts w:ascii="Helvetica" w:hAnsi="Helvetica"/>
          <w:color w:val="6C6C6C"/>
        </w:rPr>
        <w:t>1835-Agostino Bassi</w:t>
      </w:r>
    </w:p>
    <w:p w14:paraId="2B8DDDC6" w14:textId="77777777" w:rsidR="00B9567C" w:rsidRDefault="00B9567C" w:rsidP="00B9567C">
      <w:pPr>
        <w:numPr>
          <w:ilvl w:val="0"/>
          <w:numId w:val="6"/>
        </w:numPr>
        <w:shd w:val="clear" w:color="auto" w:fill="FFFFFF"/>
        <w:spacing w:after="0" w:line="240" w:lineRule="auto"/>
        <w:ind w:left="870"/>
        <w:divId w:val="1536893485"/>
        <w:rPr>
          <w:rFonts w:ascii="Helvetica" w:eastAsia="Times New Roman" w:hAnsi="Helvetica"/>
          <w:color w:val="6C6C6C"/>
        </w:rPr>
      </w:pPr>
      <w:r>
        <w:rPr>
          <w:rFonts w:ascii="Helvetica" w:eastAsia="Times New Roman" w:hAnsi="Helvetica"/>
          <w:color w:val="6C6C6C"/>
        </w:rPr>
        <w:t>Showed that silkworm disease was caused by a fugus.</w:t>
      </w:r>
    </w:p>
    <w:p w14:paraId="7C81C540" w14:textId="7BBE9541" w:rsidR="00B9567C" w:rsidRDefault="00B9567C">
      <w:pPr>
        <w:shd w:val="clear" w:color="auto" w:fill="FFFFFF"/>
        <w:divId w:val="1130711970"/>
        <w:rPr>
          <w:rFonts w:ascii="Helvetica" w:eastAsia="Times New Roman" w:hAnsi="Helvetica"/>
          <w:color w:val="6C6C6C"/>
        </w:rPr>
      </w:pPr>
    </w:p>
    <w:p w14:paraId="19791DAA" w14:textId="77777777" w:rsidR="00B9567C" w:rsidRDefault="00B9567C">
      <w:pPr>
        <w:pStyle w:val="NormalWeb"/>
        <w:shd w:val="clear" w:color="auto" w:fill="FFFFFF"/>
        <w:spacing w:before="0" w:beforeAutospacing="0" w:after="0" w:afterAutospacing="0"/>
        <w:divId w:val="1027367917"/>
        <w:rPr>
          <w:rFonts w:ascii="Helvetica" w:hAnsi="Helvetica"/>
          <w:color w:val="6C6C6C"/>
        </w:rPr>
      </w:pPr>
      <w:r>
        <w:rPr>
          <w:rFonts w:ascii="Helvetica" w:hAnsi="Helvetica"/>
          <w:color w:val="6C6C6C"/>
        </w:rPr>
        <w:t>1840-Ignaz Semmelweis</w:t>
      </w:r>
    </w:p>
    <w:p w14:paraId="5673CE82" w14:textId="77777777" w:rsidR="00B9567C" w:rsidRDefault="00B9567C" w:rsidP="00B9567C">
      <w:pPr>
        <w:numPr>
          <w:ilvl w:val="0"/>
          <w:numId w:val="7"/>
        </w:numPr>
        <w:shd w:val="clear" w:color="auto" w:fill="FFFFFF"/>
        <w:spacing w:after="0" w:line="240" w:lineRule="auto"/>
        <w:ind w:left="870"/>
        <w:divId w:val="1027367917"/>
        <w:rPr>
          <w:rFonts w:ascii="Helvetica" w:eastAsia="Times New Roman" w:hAnsi="Helvetica"/>
          <w:color w:val="6C6C6C"/>
        </w:rPr>
      </w:pPr>
      <w:r>
        <w:rPr>
          <w:rFonts w:ascii="Helvetica" w:eastAsia="Times New Roman" w:hAnsi="Helvetica"/>
          <w:color w:val="6C6C6C"/>
        </w:rPr>
        <w:t>Advocated hand washing to prevent transmission of puerperal fever from one OB patient to another.</w:t>
      </w:r>
    </w:p>
    <w:p w14:paraId="33C64391" w14:textId="3FB0EB30" w:rsidR="00B9567C" w:rsidRDefault="00B9567C">
      <w:pPr>
        <w:shd w:val="clear" w:color="auto" w:fill="FFFFFF"/>
        <w:divId w:val="858816486"/>
        <w:rPr>
          <w:rFonts w:ascii="Helvetica" w:eastAsia="Times New Roman" w:hAnsi="Helvetica"/>
          <w:color w:val="6C6C6C"/>
        </w:rPr>
      </w:pPr>
    </w:p>
    <w:p w14:paraId="581AF28F" w14:textId="77777777" w:rsidR="00B9567C" w:rsidRDefault="00B9567C">
      <w:pPr>
        <w:pStyle w:val="NormalWeb"/>
        <w:shd w:val="clear" w:color="auto" w:fill="FFFFFF"/>
        <w:spacing w:before="0" w:beforeAutospacing="0" w:after="0" w:afterAutospacing="0"/>
        <w:divId w:val="1651446096"/>
        <w:rPr>
          <w:rFonts w:ascii="Helvetica" w:hAnsi="Helvetica"/>
          <w:color w:val="6C6C6C"/>
        </w:rPr>
      </w:pPr>
      <w:r>
        <w:rPr>
          <w:rFonts w:ascii="Helvetica" w:hAnsi="Helvetica"/>
          <w:color w:val="6C6C6C"/>
        </w:rPr>
        <w:t>1857-1914-The Golden Age of Microbiology</w:t>
      </w:r>
    </w:p>
    <w:p w14:paraId="1CD82C79" w14:textId="77777777" w:rsidR="00B9567C" w:rsidRDefault="00B9567C" w:rsidP="00B9567C">
      <w:pPr>
        <w:numPr>
          <w:ilvl w:val="0"/>
          <w:numId w:val="8"/>
        </w:numPr>
        <w:shd w:val="clear" w:color="auto" w:fill="FFFFFF"/>
        <w:spacing w:after="0" w:line="240" w:lineRule="auto"/>
        <w:ind w:left="870"/>
        <w:divId w:val="1651446096"/>
        <w:rPr>
          <w:rFonts w:ascii="Helvetica" w:eastAsia="Times New Roman" w:hAnsi="Helvetica"/>
          <w:color w:val="6C6C6C"/>
        </w:rPr>
      </w:pPr>
      <w:r>
        <w:rPr>
          <w:rFonts w:ascii="Helvetica" w:eastAsia="Times New Roman" w:hAnsi="Helvetica"/>
          <w:color w:val="6C6C6C"/>
        </w:rPr>
        <w:t>Rapid advances, spearheaded mainly by Pasteur and Robert Koch, led to the establishment of microbiology.</w:t>
      </w:r>
    </w:p>
    <w:p w14:paraId="2C2ECD3D" w14:textId="77777777" w:rsidR="00B9567C" w:rsidRDefault="00B9567C" w:rsidP="00B9567C">
      <w:pPr>
        <w:numPr>
          <w:ilvl w:val="0"/>
          <w:numId w:val="8"/>
        </w:numPr>
        <w:shd w:val="clear" w:color="auto" w:fill="FFFFFF"/>
        <w:spacing w:after="0" w:line="240" w:lineRule="auto"/>
        <w:ind w:left="870"/>
        <w:divId w:val="1651446096"/>
        <w:rPr>
          <w:rFonts w:ascii="Helvetica" w:eastAsia="Times New Roman" w:hAnsi="Helvetica"/>
          <w:color w:val="6C6C6C"/>
        </w:rPr>
      </w:pPr>
      <w:r>
        <w:rPr>
          <w:rFonts w:ascii="Helvetica" w:eastAsia="Times New Roman" w:hAnsi="Helvetica"/>
          <w:color w:val="6C6C6C"/>
        </w:rPr>
        <w:t>Microbiologists studied the chemical activities of microorganisms, improved the techniques for performing microscopy and culturing microorganisms, and developed vaccines and surgical techniques.</w:t>
      </w:r>
    </w:p>
    <w:p w14:paraId="1A84683E" w14:textId="3497FABE" w:rsidR="00B9567C" w:rsidRDefault="00B9567C">
      <w:pPr>
        <w:shd w:val="clear" w:color="auto" w:fill="FFFFFF"/>
        <w:divId w:val="35009524"/>
        <w:rPr>
          <w:rFonts w:ascii="Helvetica" w:eastAsia="Times New Roman" w:hAnsi="Helvetica"/>
          <w:color w:val="6C6C6C"/>
        </w:rPr>
      </w:pPr>
    </w:p>
    <w:p w14:paraId="60817F69" w14:textId="3A1F496B" w:rsidR="00B9567C" w:rsidRDefault="00B9567C" w:rsidP="00B606E0">
      <w:pPr>
        <w:shd w:val="clear" w:color="auto" w:fill="FFFFFF"/>
        <w:jc w:val="center"/>
        <w:divId w:val="534806371"/>
        <w:rPr>
          <w:rFonts w:ascii="Helvetica" w:eastAsia="Times New Roman" w:hAnsi="Helvetica"/>
          <w:color w:val="6C6C6C"/>
        </w:rPr>
      </w:pPr>
      <w:r>
        <w:rPr>
          <w:rFonts w:ascii="Helvetica" w:eastAsia="Times New Roman" w:hAnsi="Helvetica"/>
          <w:noProof/>
          <w:color w:val="6C6C6C"/>
        </w:rPr>
        <w:lastRenderedPageBreak/>
        <w:drawing>
          <wp:inline distT="0" distB="0" distL="0" distR="0" wp14:anchorId="52A7DAC7" wp14:editId="2FBFED60">
            <wp:extent cx="1858830" cy="28302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V="1">
                      <a:off x="0" y="0"/>
                      <a:ext cx="1858830" cy="283028"/>
                    </a:xfrm>
                    <a:prstGeom prst="rect">
                      <a:avLst/>
                    </a:prstGeom>
                    <a:noFill/>
                    <a:ln>
                      <a:noFill/>
                    </a:ln>
                  </pic:spPr>
                </pic:pic>
              </a:graphicData>
            </a:graphic>
          </wp:inline>
        </w:drawing>
      </w:r>
    </w:p>
    <w:p w14:paraId="6301D6A7" w14:textId="77777777" w:rsidR="00B9567C" w:rsidRDefault="00B9567C">
      <w:pPr>
        <w:pStyle w:val="NormalWeb"/>
        <w:shd w:val="clear" w:color="auto" w:fill="FFFFFF"/>
        <w:spacing w:before="0" w:beforeAutospacing="0" w:after="0" w:afterAutospacing="0"/>
        <w:divId w:val="61946349"/>
        <w:rPr>
          <w:rFonts w:ascii="Helvetica" w:hAnsi="Helvetica"/>
          <w:color w:val="6C6C6C"/>
        </w:rPr>
      </w:pPr>
      <w:r>
        <w:rPr>
          <w:rFonts w:ascii="Helvetica" w:hAnsi="Helvetica"/>
          <w:color w:val="6C6C6C"/>
        </w:rPr>
        <w:t>1858-Rudolf Virchow</w:t>
      </w:r>
    </w:p>
    <w:p w14:paraId="5894BA01" w14:textId="77777777" w:rsidR="00B9567C" w:rsidRDefault="00B9567C" w:rsidP="00B9567C">
      <w:pPr>
        <w:numPr>
          <w:ilvl w:val="0"/>
          <w:numId w:val="9"/>
        </w:numPr>
        <w:shd w:val="clear" w:color="auto" w:fill="FFFFFF"/>
        <w:spacing w:after="0" w:line="240" w:lineRule="auto"/>
        <w:ind w:left="870"/>
        <w:divId w:val="61946349"/>
        <w:rPr>
          <w:rFonts w:ascii="Helvetica" w:eastAsia="Times New Roman" w:hAnsi="Helvetica"/>
          <w:color w:val="6C6C6C"/>
        </w:rPr>
      </w:pPr>
      <w:r>
        <w:rPr>
          <w:rFonts w:ascii="Helvetica" w:eastAsia="Times New Roman" w:hAnsi="Helvetica"/>
          <w:color w:val="6C6C6C"/>
        </w:rPr>
        <w:t>Challenged the case for spontaneous generation with the concept of biogenesis.</w:t>
      </w:r>
    </w:p>
    <w:p w14:paraId="5CB0A36F" w14:textId="77777777" w:rsidR="00B9567C" w:rsidRDefault="00B9567C" w:rsidP="00B9567C">
      <w:pPr>
        <w:numPr>
          <w:ilvl w:val="0"/>
          <w:numId w:val="9"/>
        </w:numPr>
        <w:shd w:val="clear" w:color="auto" w:fill="FFFFFF"/>
        <w:spacing w:after="0" w:line="240" w:lineRule="auto"/>
        <w:ind w:left="870"/>
        <w:divId w:val="61946349"/>
        <w:rPr>
          <w:rFonts w:ascii="Helvetica" w:eastAsia="Times New Roman" w:hAnsi="Helvetica"/>
          <w:color w:val="6C6C6C"/>
        </w:rPr>
      </w:pPr>
      <w:r>
        <w:rPr>
          <w:rFonts w:ascii="Helvetica" w:eastAsia="Times New Roman" w:hAnsi="Helvetica"/>
          <w:color w:val="6C6C6C"/>
        </w:rPr>
        <w:t>Hypothesized that living cells arise only from preexisting living cells.</w:t>
      </w:r>
    </w:p>
    <w:p w14:paraId="7F7AC8D0" w14:textId="0185F1CE" w:rsidR="00B9567C" w:rsidRDefault="00B9567C">
      <w:pPr>
        <w:shd w:val="clear" w:color="auto" w:fill="FFFFFF"/>
        <w:divId w:val="523633023"/>
        <w:rPr>
          <w:rFonts w:ascii="Helvetica" w:eastAsia="Times New Roman" w:hAnsi="Helvetica"/>
          <w:color w:val="6C6C6C"/>
        </w:rPr>
      </w:pPr>
    </w:p>
    <w:p w14:paraId="2476DE8E" w14:textId="77777777" w:rsidR="00B9567C" w:rsidRDefault="00B9567C">
      <w:pPr>
        <w:pStyle w:val="NormalWeb"/>
        <w:shd w:val="clear" w:color="auto" w:fill="FFFFFF"/>
        <w:spacing w:before="0" w:beforeAutospacing="0" w:after="0" w:afterAutospacing="0"/>
        <w:divId w:val="1018236845"/>
        <w:rPr>
          <w:rFonts w:ascii="Helvetica" w:hAnsi="Helvetica"/>
          <w:color w:val="6C6C6C"/>
        </w:rPr>
      </w:pPr>
      <w:r>
        <w:rPr>
          <w:rFonts w:ascii="Helvetica" w:hAnsi="Helvetica"/>
          <w:color w:val="6C6C6C"/>
        </w:rPr>
        <w:t>1860-Joseph Lister</w:t>
      </w:r>
    </w:p>
    <w:p w14:paraId="7F44C553" w14:textId="77777777" w:rsidR="00B9567C" w:rsidRDefault="00B9567C" w:rsidP="00B9567C">
      <w:pPr>
        <w:numPr>
          <w:ilvl w:val="0"/>
          <w:numId w:val="10"/>
        </w:numPr>
        <w:shd w:val="clear" w:color="auto" w:fill="FFFFFF"/>
        <w:spacing w:after="0" w:line="240" w:lineRule="auto"/>
        <w:ind w:left="870"/>
        <w:divId w:val="1018236845"/>
        <w:rPr>
          <w:rFonts w:ascii="Helvetica" w:eastAsia="Times New Roman" w:hAnsi="Helvetica"/>
          <w:color w:val="6C6C6C"/>
        </w:rPr>
      </w:pPr>
      <w:r>
        <w:rPr>
          <w:rFonts w:ascii="Helvetica" w:eastAsia="Times New Roman" w:hAnsi="Helvetica"/>
          <w:color w:val="6C6C6C"/>
        </w:rPr>
        <w:t>Used a chemical disinfectant to prevent surgical wound infections, based on Pasteur's work showing that microbes are in the air, can spoil food, and cause diseases. (Clean the materials that you use.)</w:t>
      </w:r>
    </w:p>
    <w:p w14:paraId="0C52F5E5" w14:textId="275578D8" w:rsidR="00B9567C" w:rsidRDefault="00B9567C">
      <w:pPr>
        <w:shd w:val="clear" w:color="auto" w:fill="FFFFFF"/>
        <w:divId w:val="734011051"/>
        <w:rPr>
          <w:rFonts w:ascii="Helvetica" w:eastAsia="Times New Roman" w:hAnsi="Helvetica"/>
          <w:color w:val="6C6C6C"/>
        </w:rPr>
      </w:pPr>
    </w:p>
    <w:p w14:paraId="65B005AA" w14:textId="77777777" w:rsidR="00B9567C" w:rsidRDefault="00B9567C">
      <w:pPr>
        <w:pStyle w:val="NormalWeb"/>
        <w:shd w:val="clear" w:color="auto" w:fill="FFFFFF"/>
        <w:spacing w:before="0" w:beforeAutospacing="0" w:after="0" w:afterAutospacing="0"/>
        <w:divId w:val="71123554"/>
        <w:rPr>
          <w:rFonts w:ascii="Helvetica" w:hAnsi="Helvetica"/>
          <w:color w:val="6C6C6C"/>
        </w:rPr>
      </w:pPr>
      <w:r>
        <w:rPr>
          <w:rFonts w:ascii="Helvetica" w:hAnsi="Helvetica"/>
          <w:color w:val="6C6C6C"/>
        </w:rPr>
        <w:t>1861-Louis Pasteur</w:t>
      </w:r>
    </w:p>
    <w:p w14:paraId="2CD642CB" w14:textId="77777777" w:rsidR="00B9567C" w:rsidRDefault="00B9567C" w:rsidP="00B9567C">
      <w:pPr>
        <w:numPr>
          <w:ilvl w:val="0"/>
          <w:numId w:val="11"/>
        </w:numPr>
        <w:shd w:val="clear" w:color="auto" w:fill="FFFFFF"/>
        <w:spacing w:after="0" w:line="240" w:lineRule="auto"/>
        <w:ind w:left="870"/>
        <w:divId w:val="71123554"/>
        <w:rPr>
          <w:rFonts w:ascii="Helvetica" w:eastAsia="Times New Roman" w:hAnsi="Helvetica"/>
          <w:color w:val="6C6C6C"/>
        </w:rPr>
      </w:pPr>
      <w:r>
        <w:rPr>
          <w:rFonts w:ascii="Helvetica" w:eastAsia="Times New Roman" w:hAnsi="Helvetica"/>
          <w:color w:val="6C6C6C"/>
        </w:rPr>
        <w:t>Disproved Spontaneous Generation.</w:t>
      </w:r>
    </w:p>
    <w:p w14:paraId="32CD3F23" w14:textId="77777777" w:rsidR="00B9567C" w:rsidRDefault="00B9567C" w:rsidP="00B9567C">
      <w:pPr>
        <w:numPr>
          <w:ilvl w:val="0"/>
          <w:numId w:val="11"/>
        </w:numPr>
        <w:shd w:val="clear" w:color="auto" w:fill="FFFFFF"/>
        <w:spacing w:after="0" w:line="240" w:lineRule="auto"/>
        <w:ind w:left="870"/>
        <w:divId w:val="71123554"/>
        <w:rPr>
          <w:rFonts w:ascii="Helvetica" w:eastAsia="Times New Roman" w:hAnsi="Helvetica"/>
          <w:color w:val="6C6C6C"/>
        </w:rPr>
      </w:pPr>
      <w:r>
        <w:rPr>
          <w:rFonts w:ascii="Helvetica" w:eastAsia="Times New Roman" w:hAnsi="Helvetica"/>
          <w:color w:val="6C6C6C"/>
        </w:rPr>
        <w:t>Demonstrated that microorganisms are present in the air and can contaminate sterile solutions.</w:t>
      </w:r>
    </w:p>
    <w:p w14:paraId="06FBEFF2" w14:textId="77777777" w:rsidR="00B9567C" w:rsidRDefault="00B9567C" w:rsidP="00B9567C">
      <w:pPr>
        <w:numPr>
          <w:ilvl w:val="0"/>
          <w:numId w:val="11"/>
        </w:numPr>
        <w:shd w:val="clear" w:color="auto" w:fill="FFFFFF"/>
        <w:spacing w:after="0" w:line="240" w:lineRule="auto"/>
        <w:ind w:left="870"/>
        <w:divId w:val="71123554"/>
        <w:rPr>
          <w:rFonts w:ascii="Helvetica" w:eastAsia="Times New Roman" w:hAnsi="Helvetica"/>
          <w:color w:val="6C6C6C"/>
        </w:rPr>
      </w:pPr>
      <w:r>
        <w:rPr>
          <w:rFonts w:ascii="Helvetica" w:eastAsia="Times New Roman" w:hAnsi="Helvetica"/>
          <w:color w:val="6C6C6C"/>
        </w:rPr>
        <w:t>Created the S-shaped flask that kept microbes out but let air in.</w:t>
      </w:r>
    </w:p>
    <w:p w14:paraId="0A30BC4F" w14:textId="77777777" w:rsidR="00B9567C" w:rsidRDefault="00B9567C" w:rsidP="00B9567C">
      <w:pPr>
        <w:numPr>
          <w:ilvl w:val="0"/>
          <w:numId w:val="11"/>
        </w:numPr>
        <w:shd w:val="clear" w:color="auto" w:fill="FFFFFF"/>
        <w:spacing w:after="0" w:line="240" w:lineRule="auto"/>
        <w:ind w:left="870"/>
        <w:divId w:val="71123554"/>
        <w:rPr>
          <w:rFonts w:ascii="Helvetica" w:eastAsia="Times New Roman" w:hAnsi="Helvetica"/>
          <w:color w:val="6C6C6C"/>
        </w:rPr>
      </w:pPr>
      <w:r>
        <w:rPr>
          <w:rFonts w:ascii="Helvetica" w:eastAsia="Times New Roman" w:hAnsi="Helvetica"/>
          <w:color w:val="6C6C6C"/>
        </w:rPr>
        <w:t>Showed microbes are responsible for fermentation (the conversion of sugar to alcohol).</w:t>
      </w:r>
    </w:p>
    <w:p w14:paraId="0AB4C851" w14:textId="77777777" w:rsidR="00B9567C" w:rsidRDefault="00B9567C" w:rsidP="00B9567C">
      <w:pPr>
        <w:numPr>
          <w:ilvl w:val="0"/>
          <w:numId w:val="11"/>
        </w:numPr>
        <w:shd w:val="clear" w:color="auto" w:fill="FFFFFF"/>
        <w:spacing w:after="0" w:line="240" w:lineRule="auto"/>
        <w:ind w:left="870"/>
        <w:divId w:val="71123554"/>
        <w:rPr>
          <w:rFonts w:ascii="Helvetica" w:eastAsia="Times New Roman" w:hAnsi="Helvetica"/>
          <w:color w:val="6C6C6C"/>
        </w:rPr>
      </w:pPr>
      <w:r>
        <w:rPr>
          <w:rFonts w:ascii="Helvetica" w:eastAsia="Times New Roman" w:hAnsi="Helvetica"/>
          <w:color w:val="6C6C6C"/>
        </w:rPr>
        <w:t>Demonstrated that these spoilage bacteria could be killed by heat that was not hot enough to evaporate the alcohol in wine-Pasterization: the application of a high heat for a short time.</w:t>
      </w:r>
    </w:p>
    <w:p w14:paraId="547585F2" w14:textId="77777777" w:rsidR="00B9567C" w:rsidRDefault="00B9567C" w:rsidP="00B9567C">
      <w:pPr>
        <w:numPr>
          <w:ilvl w:val="0"/>
          <w:numId w:val="11"/>
        </w:numPr>
        <w:shd w:val="clear" w:color="auto" w:fill="FFFFFF"/>
        <w:spacing w:after="0" w:line="240" w:lineRule="auto"/>
        <w:ind w:left="870"/>
        <w:divId w:val="71123554"/>
        <w:rPr>
          <w:rFonts w:ascii="Helvetica" w:eastAsia="Times New Roman" w:hAnsi="Helvetica"/>
          <w:color w:val="6C6C6C"/>
        </w:rPr>
      </w:pPr>
      <w:r>
        <w:rPr>
          <w:rFonts w:ascii="Helvetica" w:eastAsia="Times New Roman" w:hAnsi="Helvetica"/>
          <w:color w:val="6C6C6C"/>
        </w:rPr>
        <w:t>Believed that another silkworm disease was caused by a protozoan.</w:t>
      </w:r>
    </w:p>
    <w:p w14:paraId="3BA0696F" w14:textId="10AD0C06" w:rsidR="00B9567C" w:rsidRDefault="00B9567C">
      <w:pPr>
        <w:shd w:val="clear" w:color="auto" w:fill="FFFFFF"/>
        <w:divId w:val="1572961337"/>
        <w:rPr>
          <w:rFonts w:ascii="Helvetica" w:eastAsia="Times New Roman" w:hAnsi="Helvetica"/>
          <w:color w:val="6C6C6C"/>
        </w:rPr>
      </w:pPr>
    </w:p>
    <w:p w14:paraId="13F99CF8" w14:textId="77777777" w:rsidR="00B9567C" w:rsidRDefault="00B9567C">
      <w:pPr>
        <w:shd w:val="clear" w:color="auto" w:fill="FFFFFF"/>
        <w:jc w:val="center"/>
        <w:divId w:val="1358121081"/>
        <w:rPr>
          <w:rFonts w:ascii="Helvetica" w:eastAsia="Times New Roman" w:hAnsi="Helvetica"/>
          <w:color w:val="6C6C6C"/>
        </w:rPr>
      </w:pPr>
      <w:r>
        <w:rPr>
          <w:rFonts w:ascii="Helvetica" w:eastAsia="Times New Roman" w:hAnsi="Helvetica"/>
          <w:noProof/>
          <w:color w:val="6C6C6C"/>
        </w:rPr>
        <w:lastRenderedPageBreak/>
        <w:drawing>
          <wp:inline distT="0" distB="0" distL="0" distR="0" wp14:anchorId="45DC7B46" wp14:editId="36721315">
            <wp:extent cx="9144000" cy="6860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0" cy="6860540"/>
                    </a:xfrm>
                    <a:prstGeom prst="rect">
                      <a:avLst/>
                    </a:prstGeom>
                    <a:noFill/>
                    <a:ln>
                      <a:noFill/>
                    </a:ln>
                  </pic:spPr>
                </pic:pic>
              </a:graphicData>
            </a:graphic>
          </wp:inline>
        </w:drawing>
      </w:r>
    </w:p>
    <w:p w14:paraId="6A07A12B" w14:textId="06951271" w:rsidR="00B9567C" w:rsidRDefault="00B9567C">
      <w:pPr>
        <w:shd w:val="clear" w:color="auto" w:fill="FFFFFF"/>
        <w:divId w:val="727344290"/>
        <w:rPr>
          <w:rFonts w:ascii="Helvetica" w:eastAsia="Times New Roman" w:hAnsi="Helvetica"/>
          <w:color w:val="6C6C6C"/>
        </w:rPr>
      </w:pPr>
    </w:p>
    <w:p w14:paraId="41BEEEF9" w14:textId="77777777" w:rsidR="00B9567C" w:rsidRDefault="00B9567C">
      <w:pPr>
        <w:pStyle w:val="NormalWeb"/>
        <w:shd w:val="clear" w:color="auto" w:fill="FFFFFF"/>
        <w:spacing w:before="0" w:beforeAutospacing="0" w:after="0" w:afterAutospacing="0"/>
        <w:divId w:val="934553214"/>
        <w:rPr>
          <w:rFonts w:ascii="Helvetica" w:hAnsi="Helvetica"/>
          <w:color w:val="6C6C6C"/>
        </w:rPr>
      </w:pPr>
      <w:r>
        <w:rPr>
          <w:rFonts w:ascii="Helvetica" w:hAnsi="Helvetica"/>
          <w:color w:val="6C6C6C"/>
        </w:rPr>
        <w:t>1876-Robert Koch</w:t>
      </w:r>
    </w:p>
    <w:p w14:paraId="54E2A611" w14:textId="77777777" w:rsidR="00B9567C" w:rsidRDefault="00B9567C" w:rsidP="00B9567C">
      <w:pPr>
        <w:numPr>
          <w:ilvl w:val="0"/>
          <w:numId w:val="12"/>
        </w:numPr>
        <w:shd w:val="clear" w:color="auto" w:fill="FFFFFF"/>
        <w:spacing w:after="0" w:line="240" w:lineRule="auto"/>
        <w:ind w:left="870"/>
        <w:divId w:val="934553214"/>
        <w:rPr>
          <w:rFonts w:ascii="Helvetica" w:eastAsia="Times New Roman" w:hAnsi="Helvetica"/>
          <w:color w:val="6C6C6C"/>
        </w:rPr>
      </w:pPr>
      <w:r>
        <w:rPr>
          <w:rFonts w:ascii="Helvetica" w:eastAsia="Times New Roman" w:hAnsi="Helvetica"/>
          <w:color w:val="6C6C6C"/>
        </w:rPr>
        <w:t>Proved that bacterium causes anthrax and provided the experimental steps--Koch's Postulates to prove that a specific microbe causes a specific disease.</w:t>
      </w:r>
    </w:p>
    <w:p w14:paraId="1609AB53" w14:textId="39AAA91F" w:rsidR="00B9567C" w:rsidRDefault="00B9567C">
      <w:pPr>
        <w:shd w:val="clear" w:color="auto" w:fill="FFFFFF"/>
        <w:divId w:val="197163439"/>
        <w:rPr>
          <w:rFonts w:ascii="Helvetica" w:eastAsia="Times New Roman" w:hAnsi="Helvetica"/>
          <w:color w:val="6C6C6C"/>
        </w:rPr>
      </w:pPr>
    </w:p>
    <w:p w14:paraId="0BFE5E21" w14:textId="77777777" w:rsidR="00B9567C" w:rsidRDefault="00B9567C">
      <w:pPr>
        <w:shd w:val="clear" w:color="auto" w:fill="FFFFFF"/>
        <w:jc w:val="center"/>
        <w:divId w:val="1680237313"/>
        <w:rPr>
          <w:rFonts w:ascii="Helvetica" w:eastAsia="Times New Roman" w:hAnsi="Helvetica"/>
          <w:color w:val="6C6C6C"/>
        </w:rPr>
      </w:pPr>
      <w:r>
        <w:rPr>
          <w:rFonts w:ascii="Helvetica" w:eastAsia="Times New Roman" w:hAnsi="Helvetica"/>
          <w:noProof/>
          <w:color w:val="6C6C6C"/>
        </w:rPr>
        <w:lastRenderedPageBreak/>
        <w:drawing>
          <wp:inline distT="0" distB="0" distL="0" distR="0" wp14:anchorId="5152E09F" wp14:editId="7380255A">
            <wp:extent cx="2837815" cy="32404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7815" cy="3240405"/>
                    </a:xfrm>
                    <a:prstGeom prst="rect">
                      <a:avLst/>
                    </a:prstGeom>
                    <a:noFill/>
                    <a:ln>
                      <a:noFill/>
                    </a:ln>
                  </pic:spPr>
                </pic:pic>
              </a:graphicData>
            </a:graphic>
          </wp:inline>
        </w:drawing>
      </w:r>
    </w:p>
    <w:p w14:paraId="386DDCB3" w14:textId="77777777" w:rsidR="00B9567C" w:rsidRDefault="00B9567C">
      <w:pPr>
        <w:shd w:val="clear" w:color="auto" w:fill="FFFFFF"/>
        <w:divId w:val="1229070496"/>
        <w:rPr>
          <w:rFonts w:ascii="Helvetica" w:eastAsia="Times New Roman" w:hAnsi="Helvetica"/>
          <w:color w:val="6C6C6C"/>
        </w:rPr>
      </w:pPr>
      <w:r>
        <w:rPr>
          <w:rFonts w:ascii="Helvetica" w:eastAsia="Times New Roman" w:hAnsi="Helvetica"/>
          <w:color w:val="6C6C6C"/>
        </w:rPr>
        <w:t>Share</w:t>
      </w:r>
    </w:p>
    <w:p w14:paraId="69B88828" w14:textId="77777777" w:rsidR="00B9567C" w:rsidRDefault="00B9567C">
      <w:pPr>
        <w:pStyle w:val="NormalWeb"/>
        <w:shd w:val="clear" w:color="auto" w:fill="FFFFFF"/>
        <w:spacing w:before="0" w:beforeAutospacing="0" w:after="0" w:afterAutospacing="0"/>
        <w:divId w:val="2051998591"/>
        <w:rPr>
          <w:rFonts w:ascii="Helvetica" w:hAnsi="Helvetica"/>
          <w:color w:val="6C6C6C"/>
        </w:rPr>
      </w:pPr>
      <w:r>
        <w:rPr>
          <w:rFonts w:ascii="Helvetica" w:hAnsi="Helvetica"/>
          <w:color w:val="6C6C6C"/>
        </w:rPr>
        <w:t>1910-Paul Erlich</w:t>
      </w:r>
    </w:p>
    <w:p w14:paraId="674C4B28" w14:textId="77777777" w:rsidR="00B9567C" w:rsidRDefault="00B9567C" w:rsidP="00B9567C">
      <w:pPr>
        <w:numPr>
          <w:ilvl w:val="0"/>
          <w:numId w:val="13"/>
        </w:numPr>
        <w:shd w:val="clear" w:color="auto" w:fill="FFFFFF"/>
        <w:spacing w:after="0" w:line="240" w:lineRule="auto"/>
        <w:ind w:left="870"/>
        <w:divId w:val="2051998591"/>
        <w:rPr>
          <w:rFonts w:ascii="Helvetica" w:eastAsia="Times New Roman" w:hAnsi="Helvetica"/>
          <w:color w:val="6C6C6C"/>
        </w:rPr>
      </w:pPr>
      <w:r>
        <w:rPr>
          <w:rFonts w:ascii="Helvetica" w:eastAsia="Times New Roman" w:hAnsi="Helvetica"/>
          <w:color w:val="6C6C6C"/>
        </w:rPr>
        <w:t>Speculated about a "magic bullet" that could destroy a pathogen without harming the host</w:t>
      </w:r>
    </w:p>
    <w:p w14:paraId="74EC3B8F" w14:textId="77777777" w:rsidR="00B9567C" w:rsidRDefault="00B9567C" w:rsidP="00B9567C">
      <w:pPr>
        <w:numPr>
          <w:ilvl w:val="0"/>
          <w:numId w:val="13"/>
        </w:numPr>
        <w:shd w:val="clear" w:color="auto" w:fill="FFFFFF"/>
        <w:spacing w:after="0" w:line="240" w:lineRule="auto"/>
        <w:ind w:left="870"/>
        <w:divId w:val="2051998591"/>
        <w:rPr>
          <w:rFonts w:ascii="Helvetica" w:eastAsia="Times New Roman" w:hAnsi="Helvetica"/>
          <w:color w:val="6C6C6C"/>
        </w:rPr>
      </w:pPr>
      <w:r>
        <w:rPr>
          <w:rFonts w:ascii="Helvetica" w:eastAsia="Times New Roman" w:hAnsi="Helvetica"/>
          <w:color w:val="6C6C6C"/>
        </w:rPr>
        <w:t>Synthetic arsenic drug, salvarsan to treat syphilis.</w:t>
      </w:r>
    </w:p>
    <w:p w14:paraId="25B5CAB9" w14:textId="2E5CA93A" w:rsidR="00B9567C" w:rsidRDefault="00B9567C">
      <w:pPr>
        <w:shd w:val="clear" w:color="auto" w:fill="FFFFFF"/>
        <w:divId w:val="266697961"/>
        <w:rPr>
          <w:rFonts w:ascii="Helvetica" w:eastAsia="Times New Roman" w:hAnsi="Helvetica"/>
          <w:color w:val="6C6C6C"/>
        </w:rPr>
      </w:pPr>
    </w:p>
    <w:p w14:paraId="4A2ED2BB" w14:textId="77777777" w:rsidR="00B9567C" w:rsidRDefault="00B9567C">
      <w:pPr>
        <w:pStyle w:val="NormalWeb"/>
        <w:shd w:val="clear" w:color="auto" w:fill="FFFFFF"/>
        <w:spacing w:before="0" w:beforeAutospacing="0" w:after="0" w:afterAutospacing="0"/>
        <w:divId w:val="897057131"/>
        <w:rPr>
          <w:rFonts w:ascii="Helvetica" w:hAnsi="Helvetica"/>
          <w:color w:val="6C6C6C"/>
        </w:rPr>
      </w:pPr>
      <w:r>
        <w:rPr>
          <w:rFonts w:ascii="Helvetica" w:hAnsi="Helvetica"/>
          <w:color w:val="6C6C6C"/>
        </w:rPr>
        <w:t>1928-Alexander Fleming</w:t>
      </w:r>
    </w:p>
    <w:p w14:paraId="05975D60" w14:textId="6EB7768A" w:rsidR="00B9567C" w:rsidRPr="00B9567C" w:rsidRDefault="00B9567C" w:rsidP="00B9567C">
      <w:pPr>
        <w:numPr>
          <w:ilvl w:val="0"/>
          <w:numId w:val="14"/>
        </w:numPr>
        <w:shd w:val="clear" w:color="auto" w:fill="FFFFFF"/>
        <w:spacing w:after="0" w:line="240" w:lineRule="auto"/>
        <w:ind w:left="870"/>
        <w:divId w:val="897057131"/>
        <w:rPr>
          <w:rFonts w:ascii="Helvetica" w:eastAsia="Times New Roman" w:hAnsi="Helvetica"/>
          <w:color w:val="6C6C6C"/>
        </w:rPr>
      </w:pPr>
      <w:r>
        <w:rPr>
          <w:rFonts w:ascii="Helvetica" w:eastAsia="Times New Roman" w:hAnsi="Helvetica"/>
          <w:color w:val="6C6C6C"/>
        </w:rPr>
        <w:t>Discovered the first antibiotic, penicillium fungus killed staphylococcus aureus.</w:t>
      </w:r>
    </w:p>
    <w:p w14:paraId="1AE5E7F9" w14:textId="77777777" w:rsidR="00B9567C" w:rsidRDefault="00B9567C">
      <w:pPr>
        <w:shd w:val="clear" w:color="auto" w:fill="FFFFFF"/>
        <w:jc w:val="center"/>
        <w:divId w:val="44840077"/>
        <w:rPr>
          <w:rFonts w:ascii="Helvetica" w:eastAsia="Times New Roman" w:hAnsi="Helvetica"/>
          <w:color w:val="6C6C6C"/>
        </w:rPr>
      </w:pPr>
      <w:r>
        <w:rPr>
          <w:rFonts w:ascii="Helvetica" w:eastAsia="Times New Roman" w:hAnsi="Helvetica"/>
          <w:noProof/>
          <w:color w:val="6C6C6C"/>
        </w:rPr>
        <w:lastRenderedPageBreak/>
        <w:drawing>
          <wp:inline distT="0" distB="0" distL="0" distR="0" wp14:anchorId="1625D5A0" wp14:editId="44810C34">
            <wp:extent cx="1234694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46940" cy="8229600"/>
                    </a:xfrm>
                    <a:prstGeom prst="rect">
                      <a:avLst/>
                    </a:prstGeom>
                    <a:noFill/>
                    <a:ln>
                      <a:noFill/>
                    </a:ln>
                  </pic:spPr>
                </pic:pic>
              </a:graphicData>
            </a:graphic>
          </wp:inline>
        </w:drawing>
      </w:r>
    </w:p>
    <w:p w14:paraId="0100EDFF" w14:textId="77777777" w:rsidR="00B9567C" w:rsidRDefault="00B9567C">
      <w:pPr>
        <w:shd w:val="clear" w:color="auto" w:fill="FFFFFF"/>
        <w:divId w:val="1363089054"/>
        <w:rPr>
          <w:rFonts w:ascii="Helvetica" w:eastAsia="Times New Roman" w:hAnsi="Helvetica"/>
          <w:color w:val="6C6C6C"/>
        </w:rPr>
      </w:pPr>
      <w:r>
        <w:rPr>
          <w:rFonts w:ascii="Helvetica" w:eastAsia="Times New Roman" w:hAnsi="Helvetica"/>
          <w:color w:val="6C6C6C"/>
        </w:rPr>
        <w:lastRenderedPageBreak/>
        <w:t>Share</w:t>
      </w:r>
    </w:p>
    <w:p w14:paraId="1BB6FC1C" w14:textId="77777777" w:rsidR="00B9567C" w:rsidRDefault="00B9567C">
      <w:pPr>
        <w:pStyle w:val="NormalWeb"/>
        <w:shd w:val="clear" w:color="auto" w:fill="FFFFFF"/>
        <w:spacing w:before="0" w:beforeAutospacing="0" w:after="0" w:afterAutospacing="0"/>
        <w:divId w:val="108084693"/>
        <w:rPr>
          <w:rFonts w:ascii="Helvetica" w:hAnsi="Helvetica"/>
          <w:color w:val="6C6C6C"/>
        </w:rPr>
      </w:pPr>
      <w:r>
        <w:rPr>
          <w:rFonts w:ascii="Helvetica" w:hAnsi="Helvetica"/>
          <w:color w:val="6C6C6C"/>
        </w:rPr>
        <w:t>1930-</w:t>
      </w:r>
    </w:p>
    <w:p w14:paraId="52BDC65E" w14:textId="3BDA444B" w:rsidR="00B9567C" w:rsidRDefault="00B9567C" w:rsidP="00B9567C">
      <w:pPr>
        <w:numPr>
          <w:ilvl w:val="0"/>
          <w:numId w:val="15"/>
        </w:numPr>
        <w:shd w:val="clear" w:color="auto" w:fill="FFFFFF"/>
        <w:spacing w:after="0" w:line="240" w:lineRule="auto"/>
        <w:ind w:left="870"/>
        <w:divId w:val="108084693"/>
        <w:rPr>
          <w:rFonts w:ascii="Helvetica" w:eastAsia="Times New Roman" w:hAnsi="Helvetica"/>
          <w:color w:val="6C6C6C"/>
        </w:rPr>
      </w:pPr>
      <w:r>
        <w:rPr>
          <w:rFonts w:ascii="Helvetica" w:eastAsia="Times New Roman" w:hAnsi="Helvetica"/>
          <w:color w:val="6C6C6C"/>
        </w:rPr>
        <w:t>Sulfonamides were synthesized (bactrum, sulfa).</w:t>
      </w:r>
    </w:p>
    <w:p w14:paraId="3F7AB402" w14:textId="77777777" w:rsidR="00B9567C" w:rsidRPr="00B9567C" w:rsidRDefault="00B9567C" w:rsidP="00B9567C">
      <w:pPr>
        <w:numPr>
          <w:ilvl w:val="0"/>
          <w:numId w:val="15"/>
        </w:numPr>
        <w:shd w:val="clear" w:color="auto" w:fill="FFFFFF"/>
        <w:spacing w:after="0" w:line="240" w:lineRule="auto"/>
        <w:ind w:left="870"/>
        <w:divId w:val="108084693"/>
        <w:rPr>
          <w:rFonts w:ascii="Helvetica" w:eastAsia="Times New Roman" w:hAnsi="Helvetica"/>
          <w:color w:val="6C6C6C"/>
        </w:rPr>
      </w:pPr>
    </w:p>
    <w:p w14:paraId="556FE45B" w14:textId="77777777" w:rsidR="00B9567C" w:rsidRDefault="00B9567C">
      <w:pPr>
        <w:pStyle w:val="NormalWeb"/>
        <w:shd w:val="clear" w:color="auto" w:fill="FFFFFF"/>
        <w:spacing w:before="0" w:beforeAutospacing="0" w:after="0" w:afterAutospacing="0"/>
        <w:divId w:val="550506933"/>
        <w:rPr>
          <w:rFonts w:ascii="Helvetica" w:hAnsi="Helvetica"/>
          <w:color w:val="6C6C6C"/>
        </w:rPr>
      </w:pPr>
      <w:r>
        <w:rPr>
          <w:rFonts w:ascii="Helvetica" w:hAnsi="Helvetica"/>
          <w:color w:val="6C6C6C"/>
        </w:rPr>
        <w:t>1940-</w:t>
      </w:r>
    </w:p>
    <w:p w14:paraId="2FB1CA3A" w14:textId="1C6799C9" w:rsidR="00B9567C" w:rsidRPr="00B9567C" w:rsidRDefault="00B9567C" w:rsidP="00B9567C">
      <w:pPr>
        <w:numPr>
          <w:ilvl w:val="0"/>
          <w:numId w:val="16"/>
        </w:numPr>
        <w:shd w:val="clear" w:color="auto" w:fill="FFFFFF"/>
        <w:spacing w:after="0" w:line="240" w:lineRule="auto"/>
        <w:ind w:left="870"/>
        <w:divId w:val="550506933"/>
        <w:rPr>
          <w:rFonts w:ascii="Helvetica" w:eastAsia="Times New Roman" w:hAnsi="Helvetica"/>
          <w:color w:val="6C6C6C"/>
        </w:rPr>
      </w:pPr>
      <w:r>
        <w:rPr>
          <w:rFonts w:ascii="Helvetica" w:eastAsia="Times New Roman" w:hAnsi="Helvetica"/>
          <w:color w:val="6C6C6C"/>
        </w:rPr>
        <w:t>Penicillin was tested clinically and mass produced.</w:t>
      </w:r>
    </w:p>
    <w:p w14:paraId="1FA8DFB4" w14:textId="362E17B3" w:rsidR="00360C85" w:rsidRPr="00CF0746" w:rsidRDefault="00360C85" w:rsidP="00CF0746">
      <w:pPr>
        <w:pStyle w:val="Heading2"/>
        <w:shd w:val="clear" w:color="auto" w:fill="FFFFFF"/>
        <w:divId w:val="179247145"/>
        <w:rPr>
          <w:rFonts w:ascii="Helvetica" w:eastAsia="Times New Roman" w:hAnsi="Helvetica"/>
          <w:color w:val="222222"/>
          <w:sz w:val="36"/>
          <w:szCs w:val="36"/>
        </w:rPr>
      </w:pPr>
    </w:p>
    <w:sectPr w:rsidR="00360C85" w:rsidRPr="00CF07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8E27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0438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221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8816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5319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7A78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830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7359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731C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C221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0B07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141D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403A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443B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154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76D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4"/>
  </w:num>
  <w:num w:numId="3">
    <w:abstractNumId w:val="1"/>
  </w:num>
  <w:num w:numId="4">
    <w:abstractNumId w:val="11"/>
  </w:num>
  <w:num w:numId="5">
    <w:abstractNumId w:val="5"/>
  </w:num>
  <w:num w:numId="6">
    <w:abstractNumId w:val="12"/>
  </w:num>
  <w:num w:numId="7">
    <w:abstractNumId w:val="3"/>
  </w:num>
  <w:num w:numId="8">
    <w:abstractNumId w:val="10"/>
  </w:num>
  <w:num w:numId="9">
    <w:abstractNumId w:val="6"/>
  </w:num>
  <w:num w:numId="10">
    <w:abstractNumId w:val="15"/>
  </w:num>
  <w:num w:numId="11">
    <w:abstractNumId w:val="0"/>
  </w:num>
  <w:num w:numId="12">
    <w:abstractNumId w:val="8"/>
  </w:num>
  <w:num w:numId="13">
    <w:abstractNumId w:val="4"/>
  </w:num>
  <w:num w:numId="14">
    <w:abstractNumId w:val="2"/>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C85"/>
    <w:rsid w:val="0017579E"/>
    <w:rsid w:val="002D7EAB"/>
    <w:rsid w:val="00360C85"/>
    <w:rsid w:val="003A2539"/>
    <w:rsid w:val="00473E6F"/>
    <w:rsid w:val="007F7507"/>
    <w:rsid w:val="00880530"/>
    <w:rsid w:val="00B606E0"/>
    <w:rsid w:val="00B9567C"/>
    <w:rsid w:val="00C9374C"/>
    <w:rsid w:val="00CF0746"/>
    <w:rsid w:val="00E519AD"/>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8707D"/>
  <w15:chartTrackingRefBased/>
  <w15:docId w15:val="{87CF2066-3372-CE4F-AAA3-20C11B5A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C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0C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C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60C85"/>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360C85"/>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60C85"/>
    <w:rPr>
      <w:rFonts w:ascii="Arial" w:hAnsi="Arial" w:cs="Arial"/>
      <w:vanish/>
      <w:sz w:val="16"/>
      <w:szCs w:val="16"/>
    </w:rPr>
  </w:style>
  <w:style w:type="character" w:styleId="Hyperlink">
    <w:name w:val="Hyperlink"/>
    <w:basedOn w:val="DefaultParagraphFont"/>
    <w:uiPriority w:val="99"/>
    <w:semiHidden/>
    <w:unhideWhenUsed/>
    <w:rsid w:val="00360C85"/>
    <w:rPr>
      <w:color w:val="0000FF"/>
      <w:u w:val="single"/>
    </w:rPr>
  </w:style>
  <w:style w:type="paragraph" w:styleId="NormalWeb">
    <w:name w:val="Normal (Web)"/>
    <w:basedOn w:val="Normal"/>
    <w:uiPriority w:val="99"/>
    <w:unhideWhenUsed/>
    <w:rsid w:val="00360C85"/>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360C85"/>
    <w:rPr>
      <w:b/>
      <w:bCs/>
    </w:rPr>
  </w:style>
  <w:style w:type="character" w:styleId="Emphasis">
    <w:name w:val="Emphasis"/>
    <w:basedOn w:val="DefaultParagraphFont"/>
    <w:uiPriority w:val="20"/>
    <w:qFormat/>
    <w:rsid w:val="00360C85"/>
    <w:rPr>
      <w:i/>
      <w:iCs/>
    </w:rPr>
  </w:style>
  <w:style w:type="paragraph" w:styleId="z-BottomofForm">
    <w:name w:val="HTML Bottom of Form"/>
    <w:basedOn w:val="Normal"/>
    <w:next w:val="Normal"/>
    <w:link w:val="z-BottomofFormChar"/>
    <w:hidden/>
    <w:uiPriority w:val="99"/>
    <w:unhideWhenUsed/>
    <w:rsid w:val="00360C85"/>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360C85"/>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545930">
      <w:marLeft w:val="0"/>
      <w:marRight w:val="0"/>
      <w:marTop w:val="0"/>
      <w:marBottom w:val="0"/>
      <w:divBdr>
        <w:top w:val="none" w:sz="0" w:space="0" w:color="auto"/>
        <w:left w:val="none" w:sz="0" w:space="0" w:color="auto"/>
        <w:bottom w:val="none" w:sz="0" w:space="0" w:color="auto"/>
        <w:right w:val="none" w:sz="0" w:space="0" w:color="auto"/>
      </w:divBdr>
      <w:divsChild>
        <w:div w:id="2017800362">
          <w:marLeft w:val="0"/>
          <w:marRight w:val="0"/>
          <w:marTop w:val="0"/>
          <w:marBottom w:val="0"/>
          <w:divBdr>
            <w:top w:val="none" w:sz="0" w:space="0" w:color="auto"/>
            <w:left w:val="none" w:sz="0" w:space="0" w:color="auto"/>
            <w:bottom w:val="none" w:sz="0" w:space="0" w:color="auto"/>
            <w:right w:val="none" w:sz="0" w:space="0" w:color="auto"/>
          </w:divBdr>
          <w:divsChild>
            <w:div w:id="1482575827">
              <w:marLeft w:val="0"/>
              <w:marRight w:val="0"/>
              <w:marTop w:val="0"/>
              <w:marBottom w:val="0"/>
              <w:divBdr>
                <w:top w:val="none" w:sz="0" w:space="0" w:color="auto"/>
                <w:left w:val="none" w:sz="0" w:space="0" w:color="auto"/>
                <w:bottom w:val="none" w:sz="0" w:space="0" w:color="auto"/>
                <w:right w:val="none" w:sz="0" w:space="0" w:color="auto"/>
              </w:divBdr>
              <w:divsChild>
                <w:div w:id="1181050100">
                  <w:marLeft w:val="0"/>
                  <w:marRight w:val="0"/>
                  <w:marTop w:val="0"/>
                  <w:marBottom w:val="0"/>
                  <w:divBdr>
                    <w:top w:val="none" w:sz="0" w:space="0" w:color="auto"/>
                    <w:left w:val="none" w:sz="0" w:space="0" w:color="auto"/>
                    <w:bottom w:val="none" w:sz="0" w:space="0" w:color="auto"/>
                    <w:right w:val="none" w:sz="0" w:space="0" w:color="auto"/>
                  </w:divBdr>
                  <w:divsChild>
                    <w:div w:id="90203887">
                      <w:marLeft w:val="0"/>
                      <w:marRight w:val="0"/>
                      <w:marTop w:val="0"/>
                      <w:marBottom w:val="0"/>
                      <w:divBdr>
                        <w:top w:val="none" w:sz="0" w:space="0" w:color="auto"/>
                        <w:left w:val="none" w:sz="0" w:space="0" w:color="auto"/>
                        <w:bottom w:val="none" w:sz="0" w:space="0" w:color="auto"/>
                        <w:right w:val="none" w:sz="0" w:space="0" w:color="auto"/>
                      </w:divBdr>
                      <w:divsChild>
                        <w:div w:id="777020173">
                          <w:marLeft w:val="0"/>
                          <w:marRight w:val="0"/>
                          <w:marTop w:val="0"/>
                          <w:marBottom w:val="0"/>
                          <w:divBdr>
                            <w:top w:val="none" w:sz="0" w:space="0" w:color="auto"/>
                            <w:left w:val="none" w:sz="0" w:space="0" w:color="auto"/>
                            <w:bottom w:val="none" w:sz="0" w:space="0" w:color="auto"/>
                            <w:right w:val="none" w:sz="0" w:space="0" w:color="auto"/>
                          </w:divBdr>
                          <w:divsChild>
                            <w:div w:id="6398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3695">
                      <w:marLeft w:val="0"/>
                      <w:marRight w:val="0"/>
                      <w:marTop w:val="0"/>
                      <w:marBottom w:val="0"/>
                      <w:divBdr>
                        <w:top w:val="none" w:sz="0" w:space="0" w:color="auto"/>
                        <w:left w:val="none" w:sz="0" w:space="0" w:color="auto"/>
                        <w:bottom w:val="none" w:sz="0" w:space="0" w:color="auto"/>
                        <w:right w:val="none" w:sz="0" w:space="0" w:color="auto"/>
                      </w:divBdr>
                      <w:divsChild>
                        <w:div w:id="1685203680">
                          <w:marLeft w:val="0"/>
                          <w:marRight w:val="0"/>
                          <w:marTop w:val="0"/>
                          <w:marBottom w:val="0"/>
                          <w:divBdr>
                            <w:top w:val="none" w:sz="0" w:space="0" w:color="auto"/>
                            <w:left w:val="none" w:sz="0" w:space="0" w:color="auto"/>
                            <w:bottom w:val="none" w:sz="0" w:space="0" w:color="auto"/>
                            <w:right w:val="none" w:sz="0" w:space="0" w:color="auto"/>
                          </w:divBdr>
                          <w:divsChild>
                            <w:div w:id="1787002581">
                              <w:marLeft w:val="0"/>
                              <w:marRight w:val="0"/>
                              <w:marTop w:val="0"/>
                              <w:marBottom w:val="0"/>
                              <w:divBdr>
                                <w:top w:val="none" w:sz="0" w:space="0" w:color="auto"/>
                                <w:left w:val="none" w:sz="0" w:space="0" w:color="auto"/>
                                <w:bottom w:val="none" w:sz="0" w:space="0" w:color="auto"/>
                                <w:right w:val="none" w:sz="0" w:space="0" w:color="auto"/>
                              </w:divBdr>
                              <w:divsChild>
                                <w:div w:id="214508873">
                                  <w:marLeft w:val="0"/>
                                  <w:marRight w:val="0"/>
                                  <w:marTop w:val="0"/>
                                  <w:marBottom w:val="0"/>
                                  <w:divBdr>
                                    <w:top w:val="none" w:sz="0" w:space="0" w:color="auto"/>
                                    <w:left w:val="none" w:sz="0" w:space="0" w:color="auto"/>
                                    <w:bottom w:val="none" w:sz="0" w:space="0" w:color="auto"/>
                                    <w:right w:val="none" w:sz="0" w:space="0" w:color="auto"/>
                                  </w:divBdr>
                                  <w:divsChild>
                                    <w:div w:id="1580558572">
                                      <w:marLeft w:val="0"/>
                                      <w:marRight w:val="0"/>
                                      <w:marTop w:val="0"/>
                                      <w:marBottom w:val="0"/>
                                      <w:divBdr>
                                        <w:top w:val="none" w:sz="0" w:space="0" w:color="auto"/>
                                        <w:left w:val="none" w:sz="0" w:space="0" w:color="auto"/>
                                        <w:bottom w:val="none" w:sz="0" w:space="0" w:color="auto"/>
                                        <w:right w:val="none" w:sz="0" w:space="0" w:color="auto"/>
                                      </w:divBdr>
                                      <w:divsChild>
                                        <w:div w:id="881139810">
                                          <w:marLeft w:val="0"/>
                                          <w:marRight w:val="0"/>
                                          <w:marTop w:val="0"/>
                                          <w:marBottom w:val="0"/>
                                          <w:divBdr>
                                            <w:top w:val="none" w:sz="0" w:space="0" w:color="auto"/>
                                            <w:left w:val="none" w:sz="0" w:space="0" w:color="auto"/>
                                            <w:bottom w:val="none" w:sz="0" w:space="0" w:color="auto"/>
                                            <w:right w:val="none" w:sz="0" w:space="0" w:color="auto"/>
                                          </w:divBdr>
                                        </w:div>
                                      </w:divsChild>
                                    </w:div>
                                    <w:div w:id="69542981">
                                      <w:marLeft w:val="0"/>
                                      <w:marRight w:val="0"/>
                                      <w:marTop w:val="0"/>
                                      <w:marBottom w:val="0"/>
                                      <w:divBdr>
                                        <w:top w:val="none" w:sz="0" w:space="0" w:color="auto"/>
                                        <w:left w:val="none" w:sz="0" w:space="0" w:color="auto"/>
                                        <w:bottom w:val="none" w:sz="0" w:space="0" w:color="auto"/>
                                        <w:right w:val="none" w:sz="0" w:space="0" w:color="auto"/>
                                      </w:divBdr>
                                      <w:divsChild>
                                        <w:div w:id="727340896">
                                          <w:marLeft w:val="0"/>
                                          <w:marRight w:val="0"/>
                                          <w:marTop w:val="0"/>
                                          <w:marBottom w:val="0"/>
                                          <w:divBdr>
                                            <w:top w:val="none" w:sz="0" w:space="0" w:color="auto"/>
                                            <w:left w:val="none" w:sz="0" w:space="0" w:color="auto"/>
                                            <w:bottom w:val="none" w:sz="0" w:space="0" w:color="auto"/>
                                            <w:right w:val="none" w:sz="0" w:space="0" w:color="auto"/>
                                          </w:divBdr>
                                        </w:div>
                                        <w:div w:id="77740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999368">
                      <w:marLeft w:val="0"/>
                      <w:marRight w:val="0"/>
                      <w:marTop w:val="0"/>
                      <w:marBottom w:val="0"/>
                      <w:divBdr>
                        <w:top w:val="none" w:sz="0" w:space="0" w:color="auto"/>
                        <w:left w:val="none" w:sz="0" w:space="0" w:color="auto"/>
                        <w:bottom w:val="none" w:sz="0" w:space="0" w:color="auto"/>
                        <w:right w:val="none" w:sz="0" w:space="0" w:color="auto"/>
                      </w:divBdr>
                      <w:divsChild>
                        <w:div w:id="1241669792">
                          <w:marLeft w:val="0"/>
                          <w:marRight w:val="0"/>
                          <w:marTop w:val="0"/>
                          <w:marBottom w:val="0"/>
                          <w:divBdr>
                            <w:top w:val="none" w:sz="0" w:space="0" w:color="auto"/>
                            <w:left w:val="none" w:sz="0" w:space="0" w:color="auto"/>
                            <w:bottom w:val="none" w:sz="0" w:space="0" w:color="auto"/>
                            <w:right w:val="none" w:sz="0" w:space="0" w:color="auto"/>
                          </w:divBdr>
                          <w:divsChild>
                            <w:div w:id="235357037">
                              <w:marLeft w:val="0"/>
                              <w:marRight w:val="0"/>
                              <w:marTop w:val="0"/>
                              <w:marBottom w:val="0"/>
                              <w:divBdr>
                                <w:top w:val="none" w:sz="0" w:space="0" w:color="auto"/>
                                <w:left w:val="none" w:sz="0" w:space="0" w:color="auto"/>
                                <w:bottom w:val="none" w:sz="0" w:space="0" w:color="auto"/>
                                <w:right w:val="none" w:sz="0" w:space="0" w:color="auto"/>
                              </w:divBdr>
                            </w:div>
                          </w:divsChild>
                        </w:div>
                        <w:div w:id="1822311013">
                          <w:marLeft w:val="0"/>
                          <w:marRight w:val="0"/>
                          <w:marTop w:val="0"/>
                          <w:marBottom w:val="0"/>
                          <w:divBdr>
                            <w:top w:val="none" w:sz="0" w:space="0" w:color="auto"/>
                            <w:left w:val="none" w:sz="0" w:space="0" w:color="auto"/>
                            <w:bottom w:val="none" w:sz="0" w:space="0" w:color="auto"/>
                            <w:right w:val="none" w:sz="0" w:space="0" w:color="auto"/>
                          </w:divBdr>
                          <w:divsChild>
                            <w:div w:id="2744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1906">
                      <w:marLeft w:val="0"/>
                      <w:marRight w:val="0"/>
                      <w:marTop w:val="0"/>
                      <w:marBottom w:val="0"/>
                      <w:divBdr>
                        <w:top w:val="none" w:sz="0" w:space="0" w:color="auto"/>
                        <w:left w:val="none" w:sz="0" w:space="0" w:color="auto"/>
                        <w:bottom w:val="none" w:sz="0" w:space="0" w:color="auto"/>
                        <w:right w:val="none" w:sz="0" w:space="0" w:color="auto"/>
                      </w:divBdr>
                      <w:divsChild>
                        <w:div w:id="97911985">
                          <w:marLeft w:val="0"/>
                          <w:marRight w:val="0"/>
                          <w:marTop w:val="0"/>
                          <w:marBottom w:val="0"/>
                          <w:divBdr>
                            <w:top w:val="none" w:sz="0" w:space="0" w:color="auto"/>
                            <w:left w:val="none" w:sz="0" w:space="0" w:color="auto"/>
                            <w:bottom w:val="none" w:sz="0" w:space="0" w:color="auto"/>
                            <w:right w:val="none" w:sz="0" w:space="0" w:color="auto"/>
                          </w:divBdr>
                          <w:divsChild>
                            <w:div w:id="140668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57747">
                      <w:marLeft w:val="0"/>
                      <w:marRight w:val="0"/>
                      <w:marTop w:val="0"/>
                      <w:marBottom w:val="0"/>
                      <w:divBdr>
                        <w:top w:val="none" w:sz="0" w:space="0" w:color="auto"/>
                        <w:left w:val="none" w:sz="0" w:space="0" w:color="auto"/>
                        <w:bottom w:val="none" w:sz="0" w:space="0" w:color="auto"/>
                        <w:right w:val="none" w:sz="0" w:space="0" w:color="auto"/>
                      </w:divBdr>
                      <w:divsChild>
                        <w:div w:id="832601388">
                          <w:marLeft w:val="0"/>
                          <w:marRight w:val="0"/>
                          <w:marTop w:val="0"/>
                          <w:marBottom w:val="0"/>
                          <w:divBdr>
                            <w:top w:val="none" w:sz="0" w:space="0" w:color="auto"/>
                            <w:left w:val="none" w:sz="0" w:space="0" w:color="auto"/>
                            <w:bottom w:val="none" w:sz="0" w:space="0" w:color="auto"/>
                            <w:right w:val="none" w:sz="0" w:space="0" w:color="auto"/>
                          </w:divBdr>
                          <w:divsChild>
                            <w:div w:id="20774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09954">
                  <w:marLeft w:val="0"/>
                  <w:marRight w:val="0"/>
                  <w:marTop w:val="0"/>
                  <w:marBottom w:val="0"/>
                  <w:divBdr>
                    <w:top w:val="none" w:sz="0" w:space="0" w:color="auto"/>
                    <w:left w:val="none" w:sz="0" w:space="0" w:color="auto"/>
                    <w:bottom w:val="none" w:sz="0" w:space="0" w:color="auto"/>
                    <w:right w:val="none" w:sz="0" w:space="0" w:color="auto"/>
                  </w:divBdr>
                  <w:divsChild>
                    <w:div w:id="1231887609">
                      <w:marLeft w:val="0"/>
                      <w:marRight w:val="0"/>
                      <w:marTop w:val="0"/>
                      <w:marBottom w:val="0"/>
                      <w:divBdr>
                        <w:top w:val="single" w:sz="6" w:space="0" w:color="FFFFFF"/>
                        <w:left w:val="none" w:sz="0" w:space="0" w:color="auto"/>
                        <w:bottom w:val="none" w:sz="0" w:space="0" w:color="auto"/>
                        <w:right w:val="none" w:sz="0" w:space="0" w:color="auto"/>
                      </w:divBdr>
                      <w:divsChild>
                        <w:div w:id="79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452643">
      <w:bodyDiv w:val="1"/>
      <w:marLeft w:val="0"/>
      <w:marRight w:val="0"/>
      <w:marTop w:val="0"/>
      <w:marBottom w:val="0"/>
      <w:divBdr>
        <w:top w:val="none" w:sz="0" w:space="0" w:color="auto"/>
        <w:left w:val="none" w:sz="0" w:space="0" w:color="auto"/>
        <w:bottom w:val="none" w:sz="0" w:space="0" w:color="auto"/>
        <w:right w:val="none" w:sz="0" w:space="0" w:color="auto"/>
      </w:divBdr>
      <w:divsChild>
        <w:div w:id="1508130350">
          <w:marLeft w:val="0"/>
          <w:marRight w:val="0"/>
          <w:marTop w:val="0"/>
          <w:marBottom w:val="0"/>
          <w:divBdr>
            <w:top w:val="none" w:sz="0" w:space="0" w:color="auto"/>
            <w:left w:val="none" w:sz="0" w:space="0" w:color="auto"/>
            <w:bottom w:val="none" w:sz="0" w:space="0" w:color="auto"/>
            <w:right w:val="none" w:sz="0" w:space="0" w:color="auto"/>
          </w:divBdr>
          <w:divsChild>
            <w:div w:id="179247145">
              <w:marLeft w:val="0"/>
              <w:marRight w:val="0"/>
              <w:marTop w:val="0"/>
              <w:marBottom w:val="0"/>
              <w:divBdr>
                <w:top w:val="none" w:sz="0" w:space="0" w:color="auto"/>
                <w:left w:val="none" w:sz="0" w:space="0" w:color="auto"/>
                <w:bottom w:val="none" w:sz="0" w:space="0" w:color="auto"/>
                <w:right w:val="none" w:sz="0" w:space="0" w:color="auto"/>
              </w:divBdr>
              <w:divsChild>
                <w:div w:id="1603301503">
                  <w:marLeft w:val="0"/>
                  <w:marRight w:val="0"/>
                  <w:marTop w:val="0"/>
                  <w:marBottom w:val="0"/>
                  <w:divBdr>
                    <w:top w:val="none" w:sz="0" w:space="0" w:color="auto"/>
                    <w:left w:val="none" w:sz="0" w:space="0" w:color="auto"/>
                    <w:bottom w:val="none" w:sz="0" w:space="0" w:color="auto"/>
                    <w:right w:val="none" w:sz="0" w:space="0" w:color="auto"/>
                  </w:divBdr>
                  <w:divsChild>
                    <w:div w:id="547297586">
                      <w:marLeft w:val="0"/>
                      <w:marRight w:val="0"/>
                      <w:marTop w:val="0"/>
                      <w:marBottom w:val="0"/>
                      <w:divBdr>
                        <w:top w:val="none" w:sz="0" w:space="0" w:color="auto"/>
                        <w:left w:val="none" w:sz="0" w:space="0" w:color="auto"/>
                        <w:bottom w:val="none" w:sz="0" w:space="0" w:color="auto"/>
                        <w:right w:val="none" w:sz="0" w:space="0" w:color="auto"/>
                      </w:divBdr>
                      <w:divsChild>
                        <w:div w:id="2040011041">
                          <w:marLeft w:val="0"/>
                          <w:marRight w:val="0"/>
                          <w:marTop w:val="0"/>
                          <w:marBottom w:val="0"/>
                          <w:divBdr>
                            <w:top w:val="none" w:sz="0" w:space="0" w:color="auto"/>
                            <w:left w:val="none" w:sz="0" w:space="0" w:color="auto"/>
                            <w:bottom w:val="none" w:sz="0" w:space="0" w:color="auto"/>
                            <w:right w:val="none" w:sz="0" w:space="0" w:color="auto"/>
                          </w:divBdr>
                        </w:div>
                      </w:divsChild>
                    </w:div>
                    <w:div w:id="1345477717">
                      <w:marLeft w:val="0"/>
                      <w:marRight w:val="0"/>
                      <w:marTop w:val="0"/>
                      <w:marBottom w:val="660"/>
                      <w:divBdr>
                        <w:top w:val="none" w:sz="0" w:space="0" w:color="auto"/>
                        <w:left w:val="none" w:sz="0" w:space="0" w:color="auto"/>
                        <w:bottom w:val="none" w:sz="0" w:space="0" w:color="auto"/>
                        <w:right w:val="none" w:sz="0" w:space="0" w:color="auto"/>
                      </w:divBdr>
                      <w:divsChild>
                        <w:div w:id="740912595">
                          <w:marLeft w:val="0"/>
                          <w:marRight w:val="0"/>
                          <w:marTop w:val="0"/>
                          <w:marBottom w:val="0"/>
                          <w:divBdr>
                            <w:top w:val="single" w:sz="6" w:space="0" w:color="D7DADC"/>
                            <w:left w:val="single" w:sz="6" w:space="0" w:color="D7DADC"/>
                            <w:bottom w:val="single" w:sz="6" w:space="0" w:color="D7DADC"/>
                            <w:right w:val="single" w:sz="6" w:space="0" w:color="D7DADC"/>
                          </w:divBdr>
                          <w:divsChild>
                            <w:div w:id="1806197588">
                              <w:marLeft w:val="0"/>
                              <w:marRight w:val="0"/>
                              <w:marTop w:val="0"/>
                              <w:marBottom w:val="0"/>
                              <w:divBdr>
                                <w:top w:val="none" w:sz="0" w:space="0" w:color="auto"/>
                                <w:left w:val="none" w:sz="0" w:space="0" w:color="auto"/>
                                <w:bottom w:val="none" w:sz="0" w:space="0" w:color="auto"/>
                                <w:right w:val="none" w:sz="0" w:space="0" w:color="auto"/>
                              </w:divBdr>
                              <w:divsChild>
                                <w:div w:id="8620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1774">
                          <w:marLeft w:val="0"/>
                          <w:marRight w:val="0"/>
                          <w:marTop w:val="0"/>
                          <w:marBottom w:val="0"/>
                          <w:divBdr>
                            <w:top w:val="single" w:sz="6" w:space="0" w:color="D7DADC"/>
                            <w:left w:val="single" w:sz="6" w:space="0" w:color="D7DADC"/>
                            <w:bottom w:val="single" w:sz="6" w:space="0" w:color="D7DADC"/>
                            <w:right w:val="single" w:sz="6" w:space="0" w:color="D7DADC"/>
                          </w:divBdr>
                          <w:divsChild>
                            <w:div w:id="1756366674">
                              <w:marLeft w:val="0"/>
                              <w:marRight w:val="0"/>
                              <w:marTop w:val="0"/>
                              <w:marBottom w:val="0"/>
                              <w:divBdr>
                                <w:top w:val="none" w:sz="0" w:space="0" w:color="auto"/>
                                <w:left w:val="none" w:sz="0" w:space="0" w:color="auto"/>
                                <w:bottom w:val="none" w:sz="0" w:space="0" w:color="auto"/>
                                <w:right w:val="none" w:sz="0" w:space="0" w:color="auto"/>
                              </w:divBdr>
                              <w:divsChild>
                                <w:div w:id="14517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7033">
                          <w:marLeft w:val="0"/>
                          <w:marRight w:val="0"/>
                          <w:marTop w:val="0"/>
                          <w:marBottom w:val="0"/>
                          <w:divBdr>
                            <w:top w:val="single" w:sz="6" w:space="0" w:color="D7DADC"/>
                            <w:left w:val="single" w:sz="6" w:space="0" w:color="D7DADC"/>
                            <w:bottom w:val="single" w:sz="6" w:space="0" w:color="D7DADC"/>
                            <w:right w:val="single" w:sz="6" w:space="0" w:color="D7DADC"/>
                          </w:divBdr>
                          <w:divsChild>
                            <w:div w:id="2080247737">
                              <w:marLeft w:val="0"/>
                              <w:marRight w:val="0"/>
                              <w:marTop w:val="0"/>
                              <w:marBottom w:val="0"/>
                              <w:divBdr>
                                <w:top w:val="none" w:sz="0" w:space="0" w:color="auto"/>
                                <w:left w:val="none" w:sz="0" w:space="0" w:color="auto"/>
                                <w:bottom w:val="none" w:sz="0" w:space="0" w:color="auto"/>
                                <w:right w:val="none" w:sz="0" w:space="0" w:color="auto"/>
                              </w:divBdr>
                              <w:divsChild>
                                <w:div w:id="4798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1970">
                          <w:marLeft w:val="0"/>
                          <w:marRight w:val="0"/>
                          <w:marTop w:val="0"/>
                          <w:marBottom w:val="0"/>
                          <w:divBdr>
                            <w:top w:val="single" w:sz="6" w:space="0" w:color="D7DADC"/>
                            <w:left w:val="single" w:sz="6" w:space="0" w:color="D7DADC"/>
                            <w:bottom w:val="single" w:sz="6" w:space="0" w:color="D7DADC"/>
                            <w:right w:val="single" w:sz="6" w:space="0" w:color="D7DADC"/>
                          </w:divBdr>
                          <w:divsChild>
                            <w:div w:id="944267119">
                              <w:marLeft w:val="0"/>
                              <w:marRight w:val="0"/>
                              <w:marTop w:val="0"/>
                              <w:marBottom w:val="0"/>
                              <w:divBdr>
                                <w:top w:val="none" w:sz="0" w:space="0" w:color="auto"/>
                                <w:left w:val="none" w:sz="0" w:space="0" w:color="auto"/>
                                <w:bottom w:val="none" w:sz="0" w:space="0" w:color="auto"/>
                                <w:right w:val="none" w:sz="0" w:space="0" w:color="auto"/>
                              </w:divBdr>
                              <w:divsChild>
                                <w:div w:id="15368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6486">
                          <w:marLeft w:val="0"/>
                          <w:marRight w:val="0"/>
                          <w:marTop w:val="0"/>
                          <w:marBottom w:val="0"/>
                          <w:divBdr>
                            <w:top w:val="single" w:sz="6" w:space="0" w:color="D7DADC"/>
                            <w:left w:val="single" w:sz="6" w:space="0" w:color="D7DADC"/>
                            <w:bottom w:val="single" w:sz="6" w:space="0" w:color="D7DADC"/>
                            <w:right w:val="single" w:sz="6" w:space="0" w:color="D7DADC"/>
                          </w:divBdr>
                          <w:divsChild>
                            <w:div w:id="816535973">
                              <w:marLeft w:val="0"/>
                              <w:marRight w:val="0"/>
                              <w:marTop w:val="0"/>
                              <w:marBottom w:val="0"/>
                              <w:divBdr>
                                <w:top w:val="none" w:sz="0" w:space="0" w:color="auto"/>
                                <w:left w:val="none" w:sz="0" w:space="0" w:color="auto"/>
                                <w:bottom w:val="none" w:sz="0" w:space="0" w:color="auto"/>
                                <w:right w:val="none" w:sz="0" w:space="0" w:color="auto"/>
                              </w:divBdr>
                              <w:divsChild>
                                <w:div w:id="10273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9524">
                          <w:marLeft w:val="0"/>
                          <w:marRight w:val="0"/>
                          <w:marTop w:val="0"/>
                          <w:marBottom w:val="0"/>
                          <w:divBdr>
                            <w:top w:val="single" w:sz="6" w:space="0" w:color="D7DADC"/>
                            <w:left w:val="single" w:sz="6" w:space="0" w:color="D7DADC"/>
                            <w:bottom w:val="single" w:sz="6" w:space="0" w:color="D7DADC"/>
                            <w:right w:val="single" w:sz="6" w:space="0" w:color="D7DADC"/>
                          </w:divBdr>
                          <w:divsChild>
                            <w:div w:id="1109814913">
                              <w:marLeft w:val="0"/>
                              <w:marRight w:val="0"/>
                              <w:marTop w:val="0"/>
                              <w:marBottom w:val="0"/>
                              <w:divBdr>
                                <w:top w:val="none" w:sz="0" w:space="0" w:color="auto"/>
                                <w:left w:val="none" w:sz="0" w:space="0" w:color="auto"/>
                                <w:bottom w:val="none" w:sz="0" w:space="0" w:color="auto"/>
                                <w:right w:val="none" w:sz="0" w:space="0" w:color="auto"/>
                              </w:divBdr>
                              <w:divsChild>
                                <w:div w:id="165144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1250">
                          <w:marLeft w:val="0"/>
                          <w:marRight w:val="0"/>
                          <w:marTop w:val="0"/>
                          <w:marBottom w:val="0"/>
                          <w:divBdr>
                            <w:top w:val="single" w:sz="6" w:space="0" w:color="D7DADC"/>
                            <w:left w:val="single" w:sz="6" w:space="0" w:color="D7DADC"/>
                            <w:bottom w:val="single" w:sz="6" w:space="0" w:color="D7DADC"/>
                            <w:right w:val="single" w:sz="6" w:space="0" w:color="D7DADC"/>
                          </w:divBdr>
                          <w:divsChild>
                            <w:div w:id="483203442">
                              <w:marLeft w:val="0"/>
                              <w:marRight w:val="0"/>
                              <w:marTop w:val="0"/>
                              <w:marBottom w:val="0"/>
                              <w:divBdr>
                                <w:top w:val="none" w:sz="0" w:space="0" w:color="auto"/>
                                <w:left w:val="none" w:sz="0" w:space="0" w:color="auto"/>
                                <w:bottom w:val="none" w:sz="0" w:space="0" w:color="auto"/>
                                <w:right w:val="none" w:sz="0" w:space="0" w:color="auto"/>
                              </w:divBdr>
                              <w:divsChild>
                                <w:div w:id="5348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3023">
                          <w:marLeft w:val="0"/>
                          <w:marRight w:val="0"/>
                          <w:marTop w:val="0"/>
                          <w:marBottom w:val="0"/>
                          <w:divBdr>
                            <w:top w:val="single" w:sz="6" w:space="0" w:color="D7DADC"/>
                            <w:left w:val="single" w:sz="6" w:space="0" w:color="D7DADC"/>
                            <w:bottom w:val="single" w:sz="6" w:space="0" w:color="D7DADC"/>
                            <w:right w:val="single" w:sz="6" w:space="0" w:color="D7DADC"/>
                          </w:divBdr>
                          <w:divsChild>
                            <w:div w:id="1470980440">
                              <w:marLeft w:val="0"/>
                              <w:marRight w:val="0"/>
                              <w:marTop w:val="0"/>
                              <w:marBottom w:val="0"/>
                              <w:divBdr>
                                <w:top w:val="none" w:sz="0" w:space="0" w:color="auto"/>
                                <w:left w:val="none" w:sz="0" w:space="0" w:color="auto"/>
                                <w:bottom w:val="none" w:sz="0" w:space="0" w:color="auto"/>
                                <w:right w:val="none" w:sz="0" w:space="0" w:color="auto"/>
                              </w:divBdr>
                              <w:divsChild>
                                <w:div w:id="619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1051">
                          <w:marLeft w:val="0"/>
                          <w:marRight w:val="0"/>
                          <w:marTop w:val="0"/>
                          <w:marBottom w:val="0"/>
                          <w:divBdr>
                            <w:top w:val="single" w:sz="6" w:space="0" w:color="D7DADC"/>
                            <w:left w:val="single" w:sz="6" w:space="0" w:color="D7DADC"/>
                            <w:bottom w:val="single" w:sz="6" w:space="0" w:color="D7DADC"/>
                            <w:right w:val="single" w:sz="6" w:space="0" w:color="D7DADC"/>
                          </w:divBdr>
                          <w:divsChild>
                            <w:div w:id="1816414458">
                              <w:marLeft w:val="0"/>
                              <w:marRight w:val="0"/>
                              <w:marTop w:val="0"/>
                              <w:marBottom w:val="0"/>
                              <w:divBdr>
                                <w:top w:val="none" w:sz="0" w:space="0" w:color="auto"/>
                                <w:left w:val="none" w:sz="0" w:space="0" w:color="auto"/>
                                <w:bottom w:val="none" w:sz="0" w:space="0" w:color="auto"/>
                                <w:right w:val="none" w:sz="0" w:space="0" w:color="auto"/>
                              </w:divBdr>
                              <w:divsChild>
                                <w:div w:id="10182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61337">
                          <w:marLeft w:val="0"/>
                          <w:marRight w:val="0"/>
                          <w:marTop w:val="0"/>
                          <w:marBottom w:val="0"/>
                          <w:divBdr>
                            <w:top w:val="single" w:sz="6" w:space="0" w:color="D7DADC"/>
                            <w:left w:val="single" w:sz="6" w:space="0" w:color="D7DADC"/>
                            <w:bottom w:val="single" w:sz="6" w:space="0" w:color="D7DADC"/>
                            <w:right w:val="single" w:sz="6" w:space="0" w:color="D7DADC"/>
                          </w:divBdr>
                          <w:divsChild>
                            <w:div w:id="1140805403">
                              <w:marLeft w:val="0"/>
                              <w:marRight w:val="0"/>
                              <w:marTop w:val="0"/>
                              <w:marBottom w:val="0"/>
                              <w:divBdr>
                                <w:top w:val="none" w:sz="0" w:space="0" w:color="auto"/>
                                <w:left w:val="none" w:sz="0" w:space="0" w:color="auto"/>
                                <w:bottom w:val="none" w:sz="0" w:space="0" w:color="auto"/>
                                <w:right w:val="none" w:sz="0" w:space="0" w:color="auto"/>
                              </w:divBdr>
                              <w:divsChild>
                                <w:div w:id="711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44290">
                          <w:marLeft w:val="0"/>
                          <w:marRight w:val="0"/>
                          <w:marTop w:val="0"/>
                          <w:marBottom w:val="0"/>
                          <w:divBdr>
                            <w:top w:val="single" w:sz="6" w:space="0" w:color="D7DADC"/>
                            <w:left w:val="single" w:sz="6" w:space="0" w:color="D7DADC"/>
                            <w:bottom w:val="single" w:sz="6" w:space="0" w:color="D7DADC"/>
                            <w:right w:val="single" w:sz="6" w:space="0" w:color="D7DADC"/>
                          </w:divBdr>
                          <w:divsChild>
                            <w:div w:id="1687828899">
                              <w:marLeft w:val="0"/>
                              <w:marRight w:val="0"/>
                              <w:marTop w:val="0"/>
                              <w:marBottom w:val="0"/>
                              <w:divBdr>
                                <w:top w:val="none" w:sz="0" w:space="0" w:color="auto"/>
                                <w:left w:val="none" w:sz="0" w:space="0" w:color="auto"/>
                                <w:bottom w:val="none" w:sz="0" w:space="0" w:color="auto"/>
                                <w:right w:val="none" w:sz="0" w:space="0" w:color="auto"/>
                              </w:divBdr>
                              <w:divsChild>
                                <w:div w:id="13581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3439">
                          <w:marLeft w:val="0"/>
                          <w:marRight w:val="0"/>
                          <w:marTop w:val="0"/>
                          <w:marBottom w:val="0"/>
                          <w:divBdr>
                            <w:top w:val="single" w:sz="6" w:space="0" w:color="D7DADC"/>
                            <w:left w:val="single" w:sz="6" w:space="0" w:color="D7DADC"/>
                            <w:bottom w:val="single" w:sz="6" w:space="0" w:color="D7DADC"/>
                            <w:right w:val="single" w:sz="6" w:space="0" w:color="D7DADC"/>
                          </w:divBdr>
                          <w:divsChild>
                            <w:div w:id="1376200920">
                              <w:marLeft w:val="0"/>
                              <w:marRight w:val="0"/>
                              <w:marTop w:val="0"/>
                              <w:marBottom w:val="0"/>
                              <w:divBdr>
                                <w:top w:val="none" w:sz="0" w:space="0" w:color="auto"/>
                                <w:left w:val="none" w:sz="0" w:space="0" w:color="auto"/>
                                <w:bottom w:val="none" w:sz="0" w:space="0" w:color="auto"/>
                                <w:right w:val="none" w:sz="0" w:space="0" w:color="auto"/>
                              </w:divBdr>
                              <w:divsChild>
                                <w:div w:id="9345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0496">
                          <w:marLeft w:val="0"/>
                          <w:marRight w:val="0"/>
                          <w:marTop w:val="0"/>
                          <w:marBottom w:val="0"/>
                          <w:divBdr>
                            <w:top w:val="single" w:sz="6" w:space="0" w:color="D7DADC"/>
                            <w:left w:val="single" w:sz="6" w:space="0" w:color="D7DADC"/>
                            <w:bottom w:val="single" w:sz="6" w:space="0" w:color="D7DADC"/>
                            <w:right w:val="single" w:sz="6" w:space="0" w:color="D7DADC"/>
                          </w:divBdr>
                          <w:divsChild>
                            <w:div w:id="1270507816">
                              <w:marLeft w:val="0"/>
                              <w:marRight w:val="0"/>
                              <w:marTop w:val="0"/>
                              <w:marBottom w:val="0"/>
                              <w:divBdr>
                                <w:top w:val="none" w:sz="0" w:space="0" w:color="auto"/>
                                <w:left w:val="none" w:sz="0" w:space="0" w:color="auto"/>
                                <w:bottom w:val="none" w:sz="0" w:space="0" w:color="auto"/>
                                <w:right w:val="none" w:sz="0" w:space="0" w:color="auto"/>
                              </w:divBdr>
                              <w:divsChild>
                                <w:div w:id="16802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7961">
                          <w:marLeft w:val="0"/>
                          <w:marRight w:val="0"/>
                          <w:marTop w:val="0"/>
                          <w:marBottom w:val="0"/>
                          <w:divBdr>
                            <w:top w:val="single" w:sz="6" w:space="0" w:color="D7DADC"/>
                            <w:left w:val="single" w:sz="6" w:space="0" w:color="D7DADC"/>
                            <w:bottom w:val="single" w:sz="6" w:space="0" w:color="D7DADC"/>
                            <w:right w:val="single" w:sz="6" w:space="0" w:color="D7DADC"/>
                          </w:divBdr>
                          <w:divsChild>
                            <w:div w:id="679619911">
                              <w:marLeft w:val="0"/>
                              <w:marRight w:val="0"/>
                              <w:marTop w:val="0"/>
                              <w:marBottom w:val="0"/>
                              <w:divBdr>
                                <w:top w:val="none" w:sz="0" w:space="0" w:color="auto"/>
                                <w:left w:val="none" w:sz="0" w:space="0" w:color="auto"/>
                                <w:bottom w:val="none" w:sz="0" w:space="0" w:color="auto"/>
                                <w:right w:val="none" w:sz="0" w:space="0" w:color="auto"/>
                              </w:divBdr>
                              <w:divsChild>
                                <w:div w:id="20519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447">
                          <w:marLeft w:val="0"/>
                          <w:marRight w:val="0"/>
                          <w:marTop w:val="0"/>
                          <w:marBottom w:val="0"/>
                          <w:divBdr>
                            <w:top w:val="single" w:sz="6" w:space="0" w:color="D7DADC"/>
                            <w:left w:val="single" w:sz="6" w:space="0" w:color="D7DADC"/>
                            <w:bottom w:val="single" w:sz="6" w:space="0" w:color="D7DADC"/>
                            <w:right w:val="single" w:sz="6" w:space="0" w:color="D7DADC"/>
                          </w:divBdr>
                          <w:divsChild>
                            <w:div w:id="1718361047">
                              <w:marLeft w:val="0"/>
                              <w:marRight w:val="0"/>
                              <w:marTop w:val="0"/>
                              <w:marBottom w:val="0"/>
                              <w:divBdr>
                                <w:top w:val="none" w:sz="0" w:space="0" w:color="auto"/>
                                <w:left w:val="none" w:sz="0" w:space="0" w:color="auto"/>
                                <w:bottom w:val="none" w:sz="0" w:space="0" w:color="auto"/>
                                <w:right w:val="none" w:sz="0" w:space="0" w:color="auto"/>
                              </w:divBdr>
                              <w:divsChild>
                                <w:div w:id="8970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89054">
                          <w:marLeft w:val="0"/>
                          <w:marRight w:val="0"/>
                          <w:marTop w:val="0"/>
                          <w:marBottom w:val="0"/>
                          <w:divBdr>
                            <w:top w:val="single" w:sz="6" w:space="0" w:color="D7DADC"/>
                            <w:left w:val="single" w:sz="6" w:space="0" w:color="D7DADC"/>
                            <w:bottom w:val="single" w:sz="6" w:space="0" w:color="D7DADC"/>
                            <w:right w:val="single" w:sz="6" w:space="0" w:color="D7DADC"/>
                          </w:divBdr>
                          <w:divsChild>
                            <w:div w:id="484709146">
                              <w:marLeft w:val="0"/>
                              <w:marRight w:val="0"/>
                              <w:marTop w:val="0"/>
                              <w:marBottom w:val="0"/>
                              <w:divBdr>
                                <w:top w:val="none" w:sz="0" w:space="0" w:color="auto"/>
                                <w:left w:val="none" w:sz="0" w:space="0" w:color="auto"/>
                                <w:bottom w:val="none" w:sz="0" w:space="0" w:color="auto"/>
                                <w:right w:val="none" w:sz="0" w:space="0" w:color="auto"/>
                              </w:divBdr>
                              <w:divsChild>
                                <w:div w:id="448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0679">
                          <w:marLeft w:val="0"/>
                          <w:marRight w:val="0"/>
                          <w:marTop w:val="0"/>
                          <w:marBottom w:val="0"/>
                          <w:divBdr>
                            <w:top w:val="single" w:sz="6" w:space="0" w:color="D7DADC"/>
                            <w:left w:val="single" w:sz="6" w:space="0" w:color="D7DADC"/>
                            <w:bottom w:val="single" w:sz="6" w:space="0" w:color="D7DADC"/>
                            <w:right w:val="single" w:sz="6" w:space="0" w:color="D7DADC"/>
                          </w:divBdr>
                          <w:divsChild>
                            <w:div w:id="669452063">
                              <w:marLeft w:val="0"/>
                              <w:marRight w:val="0"/>
                              <w:marTop w:val="0"/>
                              <w:marBottom w:val="0"/>
                              <w:divBdr>
                                <w:top w:val="none" w:sz="0" w:space="0" w:color="auto"/>
                                <w:left w:val="none" w:sz="0" w:space="0" w:color="auto"/>
                                <w:bottom w:val="none" w:sz="0" w:space="0" w:color="auto"/>
                                <w:right w:val="none" w:sz="0" w:space="0" w:color="auto"/>
                              </w:divBdr>
                              <w:divsChild>
                                <w:div w:id="1080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7149">
                          <w:marLeft w:val="0"/>
                          <w:marRight w:val="0"/>
                          <w:marTop w:val="0"/>
                          <w:marBottom w:val="0"/>
                          <w:divBdr>
                            <w:top w:val="single" w:sz="6" w:space="0" w:color="D7DADC"/>
                            <w:left w:val="single" w:sz="6" w:space="0" w:color="D7DADC"/>
                            <w:bottom w:val="single" w:sz="6" w:space="0" w:color="D7DADC"/>
                            <w:right w:val="single" w:sz="6" w:space="0" w:color="D7DADC"/>
                          </w:divBdr>
                          <w:divsChild>
                            <w:div w:id="1488978784">
                              <w:marLeft w:val="0"/>
                              <w:marRight w:val="0"/>
                              <w:marTop w:val="0"/>
                              <w:marBottom w:val="0"/>
                              <w:divBdr>
                                <w:top w:val="none" w:sz="0" w:space="0" w:color="auto"/>
                                <w:left w:val="none" w:sz="0" w:space="0" w:color="auto"/>
                                <w:bottom w:val="none" w:sz="0" w:space="0" w:color="auto"/>
                                <w:right w:val="none" w:sz="0" w:space="0" w:color="auto"/>
                              </w:divBdr>
                              <w:divsChild>
                                <w:div w:id="5505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Karenza Osei</dc:creator>
  <cp:keywords/>
  <dc:description/>
  <cp:lastModifiedBy>Karenza Osei</cp:lastModifiedBy>
  <cp:revision>2</cp:revision>
  <dcterms:created xsi:type="dcterms:W3CDTF">2021-01-31T17:54:00Z</dcterms:created>
  <dcterms:modified xsi:type="dcterms:W3CDTF">2021-01-31T17:54:00Z</dcterms:modified>
</cp:coreProperties>
</file>