
<file path=[Content_Types].xml><?xml version="1.0" encoding="utf-8"?>
<Types xmlns="http://schemas.openxmlformats.org/package/2006/content-types">
  <Default Extension="png" ContentType="image/png"/>
  <Default Extension="web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3005" w:rsidRPr="00565F4A" w:rsidRDefault="00F23005" w:rsidP="00F23005">
      <w:pPr>
        <w:spacing w:after="0" w:line="200" w:lineRule="exact"/>
        <w:jc w:val="center"/>
        <w:rPr>
          <w:rFonts w:ascii="Times New Roman" w:eastAsia="Malgun Gothic" w:hAnsi="Times New Roman" w:cs="Times New Roman"/>
          <w:sz w:val="20"/>
          <w:lang w:bidi="ar-SA"/>
        </w:rPr>
      </w:pPr>
      <w:r w:rsidRPr="00565F4A">
        <w:rPr>
          <w:rFonts w:ascii="Times New Roman" w:eastAsia="Malgun Gothic" w:hAnsi="Times New Roman" w:cs="Times New Roman"/>
          <w:noProof/>
          <w:sz w:val="20"/>
          <w:lang w:val="en-MY"/>
        </w:rPr>
        <w:drawing>
          <wp:anchor distT="0" distB="0" distL="114300" distR="114300" simplePos="0" relativeHeight="251659264" behindDoc="1" locked="0" layoutInCell="1" allowOverlap="1" wp14:anchorId="60EE4DB8" wp14:editId="31287AE4">
            <wp:simplePos x="0" y="0"/>
            <wp:positionH relativeFrom="margin">
              <wp:align>center</wp:align>
            </wp:positionH>
            <wp:positionV relativeFrom="paragraph">
              <wp:posOffset>6350</wp:posOffset>
            </wp:positionV>
            <wp:extent cx="3048000" cy="1095375"/>
            <wp:effectExtent l="0" t="0" r="0" b="9525"/>
            <wp:wrapNone/>
            <wp:docPr id="65" name="Picture 6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with medium confidence"/>
                    <pic:cNvPicPr/>
                  </pic:nvPicPr>
                  <pic:blipFill rotWithShape="1">
                    <a:blip r:embed="rId8">
                      <a:extLst>
                        <a:ext uri="{28A0092B-C50C-407E-A947-70E740481C1C}">
                          <a14:useLocalDpi xmlns:a14="http://schemas.microsoft.com/office/drawing/2010/main" val="0"/>
                        </a:ext>
                      </a:extLst>
                    </a:blip>
                    <a:srcRect t="31563" b="32500"/>
                    <a:stretch/>
                  </pic:blipFill>
                  <pic:spPr bwMode="auto">
                    <a:xfrm>
                      <a:off x="0" y="0"/>
                      <a:ext cx="3048000" cy="10953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tabs>
          <w:tab w:val="left" w:pos="7635"/>
        </w:tabs>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r w:rsidRPr="00565F4A">
        <w:rPr>
          <w:rFonts w:ascii="Times New Roman" w:eastAsia="Malgun Gothic" w:hAnsi="Times New Roman" w:cs="Times New Roman"/>
          <w:noProof/>
          <w:szCs w:val="22"/>
          <w:lang w:val="en-MY"/>
        </w:rPr>
        <w:drawing>
          <wp:inline distT="0" distB="0" distL="0" distR="0" wp14:anchorId="78FF37A5" wp14:editId="7206A555">
            <wp:extent cx="3048000" cy="3048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F23005" w:rsidRPr="00565F4A" w:rsidRDefault="00F23005" w:rsidP="00F23005">
      <w:pPr>
        <w:spacing w:after="0" w:line="200" w:lineRule="exact"/>
        <w:jc w:val="center"/>
        <w:rPr>
          <w:rFonts w:ascii="Times New Roman" w:eastAsia="Malgun Gothic" w:hAnsi="Times New Roman" w:cs="Times New Roman"/>
          <w:sz w:val="20"/>
          <w:lang w:val="en-GB"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304" w:lineRule="exact"/>
        <w:jc w:val="center"/>
        <w:rPr>
          <w:rFonts w:ascii="Times New Roman" w:eastAsia="Malgun Gothic" w:hAnsi="Times New Roman" w:cs="Times New Roman"/>
          <w:sz w:val="20"/>
          <w:lang w:bidi="ar-SA"/>
        </w:rPr>
      </w:pPr>
    </w:p>
    <w:p w:rsidR="00F23005" w:rsidRDefault="00F23005" w:rsidP="00F23005">
      <w:pPr>
        <w:spacing w:after="0" w:line="240" w:lineRule="auto"/>
        <w:ind w:right="-10"/>
        <w:jc w:val="center"/>
        <w:rPr>
          <w:rFonts w:eastAsia="Arial" w:cs="Arial"/>
          <w:b/>
          <w:bCs/>
          <w:sz w:val="40"/>
          <w:szCs w:val="40"/>
          <w:lang w:bidi="ar-SA"/>
        </w:rPr>
      </w:pPr>
      <w:r>
        <w:rPr>
          <w:noProof/>
          <w:lang w:val="en-MY"/>
        </w:rPr>
        <mc:AlternateContent>
          <mc:Choice Requires="wpg">
            <w:drawing>
              <wp:inline distT="0" distB="0" distL="0" distR="0" wp14:anchorId="04019968" wp14:editId="4C66D112">
                <wp:extent cx="3180588" cy="220980"/>
                <wp:effectExtent l="0" t="0" r="0" b="0"/>
                <wp:docPr id="2914" name="Group 2914"/>
                <wp:cNvGraphicFramePr/>
                <a:graphic xmlns:a="http://schemas.openxmlformats.org/drawingml/2006/main">
                  <a:graphicData uri="http://schemas.microsoft.com/office/word/2010/wordprocessingGroup">
                    <wpg:wgp>
                      <wpg:cNvGrpSpPr/>
                      <wpg:grpSpPr>
                        <a:xfrm>
                          <a:off x="0" y="0"/>
                          <a:ext cx="3180588" cy="220980"/>
                          <a:chOff x="0" y="0"/>
                          <a:chExt cx="3180588" cy="220980"/>
                        </a:xfrm>
                      </wpg:grpSpPr>
                      <wps:wsp>
                        <wps:cNvPr id="470" name="Shape 470"/>
                        <wps:cNvSpPr/>
                        <wps:spPr>
                          <a:xfrm>
                            <a:off x="0" y="22860"/>
                            <a:ext cx="109728" cy="147828"/>
                          </a:xfrm>
                          <a:custGeom>
                            <a:avLst/>
                            <a:gdLst/>
                            <a:ahLst/>
                            <a:cxnLst/>
                            <a:rect l="0" t="0" r="0" b="0"/>
                            <a:pathLst>
                              <a:path w="109728" h="147828">
                                <a:moveTo>
                                  <a:pt x="74676" y="0"/>
                                </a:moveTo>
                                <a:cubicBezTo>
                                  <a:pt x="85344" y="0"/>
                                  <a:pt x="94488" y="3048"/>
                                  <a:pt x="100584" y="6096"/>
                                </a:cubicBezTo>
                                <a:cubicBezTo>
                                  <a:pt x="106680" y="10668"/>
                                  <a:pt x="109728" y="15240"/>
                                  <a:pt x="109728" y="21336"/>
                                </a:cubicBezTo>
                                <a:cubicBezTo>
                                  <a:pt x="109728" y="32004"/>
                                  <a:pt x="103632" y="36576"/>
                                  <a:pt x="91440" y="36576"/>
                                </a:cubicBezTo>
                                <a:cubicBezTo>
                                  <a:pt x="91440" y="30480"/>
                                  <a:pt x="89916" y="25908"/>
                                  <a:pt x="86868" y="24384"/>
                                </a:cubicBezTo>
                                <a:cubicBezTo>
                                  <a:pt x="83820" y="21336"/>
                                  <a:pt x="77724" y="19812"/>
                                  <a:pt x="71628" y="19812"/>
                                </a:cubicBezTo>
                                <a:cubicBezTo>
                                  <a:pt x="62484" y="19812"/>
                                  <a:pt x="51816" y="22860"/>
                                  <a:pt x="42672" y="28956"/>
                                </a:cubicBezTo>
                                <a:cubicBezTo>
                                  <a:pt x="35052" y="33528"/>
                                  <a:pt x="30480" y="39624"/>
                                  <a:pt x="30480" y="45720"/>
                                </a:cubicBezTo>
                                <a:cubicBezTo>
                                  <a:pt x="30480" y="50292"/>
                                  <a:pt x="32004" y="53340"/>
                                  <a:pt x="35052" y="56388"/>
                                </a:cubicBezTo>
                                <a:cubicBezTo>
                                  <a:pt x="38100" y="59436"/>
                                  <a:pt x="47244" y="62484"/>
                                  <a:pt x="60960" y="67056"/>
                                </a:cubicBezTo>
                                <a:cubicBezTo>
                                  <a:pt x="76200" y="71628"/>
                                  <a:pt x="86868" y="76200"/>
                                  <a:pt x="94488" y="80772"/>
                                </a:cubicBezTo>
                                <a:cubicBezTo>
                                  <a:pt x="100584" y="86868"/>
                                  <a:pt x="105156" y="92964"/>
                                  <a:pt x="105156" y="99060"/>
                                </a:cubicBezTo>
                                <a:cubicBezTo>
                                  <a:pt x="105156" y="111252"/>
                                  <a:pt x="96012" y="123444"/>
                                  <a:pt x="77724" y="132588"/>
                                </a:cubicBezTo>
                                <a:cubicBezTo>
                                  <a:pt x="59436" y="143256"/>
                                  <a:pt x="39624" y="147828"/>
                                  <a:pt x="21336" y="147828"/>
                                </a:cubicBezTo>
                                <a:cubicBezTo>
                                  <a:pt x="13716" y="147828"/>
                                  <a:pt x="9144" y="146304"/>
                                  <a:pt x="4572" y="144780"/>
                                </a:cubicBezTo>
                                <a:cubicBezTo>
                                  <a:pt x="1524" y="141732"/>
                                  <a:pt x="0" y="138684"/>
                                  <a:pt x="0" y="134112"/>
                                </a:cubicBezTo>
                                <a:cubicBezTo>
                                  <a:pt x="0" y="131064"/>
                                  <a:pt x="0" y="129540"/>
                                  <a:pt x="1524" y="126492"/>
                                </a:cubicBezTo>
                                <a:cubicBezTo>
                                  <a:pt x="4572" y="123444"/>
                                  <a:pt x="6096" y="121920"/>
                                  <a:pt x="9144" y="121920"/>
                                </a:cubicBezTo>
                                <a:cubicBezTo>
                                  <a:pt x="9144" y="121920"/>
                                  <a:pt x="10668" y="121920"/>
                                  <a:pt x="12192" y="123444"/>
                                </a:cubicBezTo>
                                <a:cubicBezTo>
                                  <a:pt x="18288" y="124968"/>
                                  <a:pt x="25908" y="126492"/>
                                  <a:pt x="30480" y="126492"/>
                                </a:cubicBezTo>
                                <a:cubicBezTo>
                                  <a:pt x="41148" y="126492"/>
                                  <a:pt x="51816" y="123444"/>
                                  <a:pt x="64008" y="118872"/>
                                </a:cubicBezTo>
                                <a:cubicBezTo>
                                  <a:pt x="76200" y="112776"/>
                                  <a:pt x="82296" y="106680"/>
                                  <a:pt x="82296" y="102108"/>
                                </a:cubicBezTo>
                                <a:cubicBezTo>
                                  <a:pt x="82296" y="99060"/>
                                  <a:pt x="80772" y="97536"/>
                                  <a:pt x="77724" y="96012"/>
                                </a:cubicBezTo>
                                <a:cubicBezTo>
                                  <a:pt x="74676" y="92964"/>
                                  <a:pt x="68580" y="91440"/>
                                  <a:pt x="59436" y="86868"/>
                                </a:cubicBezTo>
                                <a:cubicBezTo>
                                  <a:pt x="45720" y="83820"/>
                                  <a:pt x="35052" y="79248"/>
                                  <a:pt x="27432" y="76200"/>
                                </a:cubicBezTo>
                                <a:cubicBezTo>
                                  <a:pt x="21336" y="73152"/>
                                  <a:pt x="15240" y="70104"/>
                                  <a:pt x="12192" y="65532"/>
                                </a:cubicBezTo>
                                <a:cubicBezTo>
                                  <a:pt x="9144" y="60960"/>
                                  <a:pt x="7620" y="54864"/>
                                  <a:pt x="7620" y="48768"/>
                                </a:cubicBezTo>
                                <a:cubicBezTo>
                                  <a:pt x="7620" y="36576"/>
                                  <a:pt x="13716" y="25908"/>
                                  <a:pt x="27432" y="15240"/>
                                </a:cubicBezTo>
                                <a:cubicBezTo>
                                  <a:pt x="41148" y="6096"/>
                                  <a:pt x="56388" y="0"/>
                                  <a:pt x="74676"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1" name="Shape 471"/>
                        <wps:cNvSpPr/>
                        <wps:spPr>
                          <a:xfrm>
                            <a:off x="120396" y="56388"/>
                            <a:ext cx="82296" cy="109728"/>
                          </a:xfrm>
                          <a:custGeom>
                            <a:avLst/>
                            <a:gdLst/>
                            <a:ahLst/>
                            <a:cxnLst/>
                            <a:rect l="0" t="0" r="0" b="0"/>
                            <a:pathLst>
                              <a:path w="82296" h="109728">
                                <a:moveTo>
                                  <a:pt x="56388" y="0"/>
                                </a:moveTo>
                                <a:cubicBezTo>
                                  <a:pt x="62484" y="0"/>
                                  <a:pt x="67056" y="3048"/>
                                  <a:pt x="71628" y="9144"/>
                                </a:cubicBezTo>
                                <a:cubicBezTo>
                                  <a:pt x="74676" y="15240"/>
                                  <a:pt x="77724" y="21336"/>
                                  <a:pt x="77724" y="27432"/>
                                </a:cubicBezTo>
                                <a:cubicBezTo>
                                  <a:pt x="77724" y="32004"/>
                                  <a:pt x="76200" y="36576"/>
                                  <a:pt x="74676" y="38100"/>
                                </a:cubicBezTo>
                                <a:cubicBezTo>
                                  <a:pt x="71628" y="41148"/>
                                  <a:pt x="70104" y="41148"/>
                                  <a:pt x="67056" y="41148"/>
                                </a:cubicBezTo>
                                <a:cubicBezTo>
                                  <a:pt x="62484" y="41148"/>
                                  <a:pt x="57912" y="38100"/>
                                  <a:pt x="57912" y="28956"/>
                                </a:cubicBezTo>
                                <a:cubicBezTo>
                                  <a:pt x="56388" y="22860"/>
                                  <a:pt x="54864" y="19812"/>
                                  <a:pt x="53340" y="19812"/>
                                </a:cubicBezTo>
                                <a:cubicBezTo>
                                  <a:pt x="48768" y="19812"/>
                                  <a:pt x="41148" y="27432"/>
                                  <a:pt x="33528" y="41148"/>
                                </a:cubicBezTo>
                                <a:cubicBezTo>
                                  <a:pt x="25908" y="54864"/>
                                  <a:pt x="22860" y="67056"/>
                                  <a:pt x="22860" y="77724"/>
                                </a:cubicBezTo>
                                <a:cubicBezTo>
                                  <a:pt x="22860" y="86868"/>
                                  <a:pt x="27432" y="89916"/>
                                  <a:pt x="35052" y="89916"/>
                                </a:cubicBezTo>
                                <a:cubicBezTo>
                                  <a:pt x="45720" y="89916"/>
                                  <a:pt x="54864" y="86868"/>
                                  <a:pt x="65532" y="80772"/>
                                </a:cubicBezTo>
                                <a:cubicBezTo>
                                  <a:pt x="70104" y="76200"/>
                                  <a:pt x="74676" y="74676"/>
                                  <a:pt x="76200" y="74676"/>
                                </a:cubicBezTo>
                                <a:cubicBezTo>
                                  <a:pt x="80772" y="74676"/>
                                  <a:pt x="82296" y="76200"/>
                                  <a:pt x="82296" y="80772"/>
                                </a:cubicBezTo>
                                <a:cubicBezTo>
                                  <a:pt x="82296" y="85344"/>
                                  <a:pt x="76200" y="91440"/>
                                  <a:pt x="65532" y="99060"/>
                                </a:cubicBezTo>
                                <a:cubicBezTo>
                                  <a:pt x="54864" y="106680"/>
                                  <a:pt x="42672" y="109728"/>
                                  <a:pt x="30480" y="109728"/>
                                </a:cubicBezTo>
                                <a:cubicBezTo>
                                  <a:pt x="21336" y="109728"/>
                                  <a:pt x="12192" y="106680"/>
                                  <a:pt x="7620" y="102108"/>
                                </a:cubicBezTo>
                                <a:cubicBezTo>
                                  <a:pt x="1524" y="96012"/>
                                  <a:pt x="0" y="88392"/>
                                  <a:pt x="0" y="79248"/>
                                </a:cubicBezTo>
                                <a:cubicBezTo>
                                  <a:pt x="0" y="62484"/>
                                  <a:pt x="6096" y="45720"/>
                                  <a:pt x="18288" y="27432"/>
                                </a:cubicBezTo>
                                <a:cubicBezTo>
                                  <a:pt x="32004" y="9144"/>
                                  <a:pt x="44196" y="0"/>
                                  <a:pt x="563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2" name="Shape 472"/>
                        <wps:cNvSpPr/>
                        <wps:spPr>
                          <a:xfrm>
                            <a:off x="214884" y="7620"/>
                            <a:ext cx="111252" cy="156972"/>
                          </a:xfrm>
                          <a:custGeom>
                            <a:avLst/>
                            <a:gdLst/>
                            <a:ahLst/>
                            <a:cxnLst/>
                            <a:rect l="0" t="0" r="0" b="0"/>
                            <a:pathLst>
                              <a:path w="111252" h="156972">
                                <a:moveTo>
                                  <a:pt x="32004" y="0"/>
                                </a:moveTo>
                                <a:cubicBezTo>
                                  <a:pt x="35052" y="0"/>
                                  <a:pt x="38100" y="1524"/>
                                  <a:pt x="41148" y="4572"/>
                                </a:cubicBezTo>
                                <a:cubicBezTo>
                                  <a:pt x="42672" y="7620"/>
                                  <a:pt x="44196" y="10668"/>
                                  <a:pt x="44196" y="15240"/>
                                </a:cubicBezTo>
                                <a:cubicBezTo>
                                  <a:pt x="44196" y="21336"/>
                                  <a:pt x="44196" y="30480"/>
                                  <a:pt x="42672" y="39624"/>
                                </a:cubicBezTo>
                                <a:cubicBezTo>
                                  <a:pt x="39624" y="48768"/>
                                  <a:pt x="36576" y="62484"/>
                                  <a:pt x="32004" y="82296"/>
                                </a:cubicBezTo>
                                <a:cubicBezTo>
                                  <a:pt x="30480" y="94488"/>
                                  <a:pt x="27432" y="103632"/>
                                  <a:pt x="25908" y="111252"/>
                                </a:cubicBezTo>
                                <a:cubicBezTo>
                                  <a:pt x="36576" y="91440"/>
                                  <a:pt x="45720" y="79248"/>
                                  <a:pt x="53340" y="71628"/>
                                </a:cubicBezTo>
                                <a:cubicBezTo>
                                  <a:pt x="60960" y="65532"/>
                                  <a:pt x="68580" y="60960"/>
                                  <a:pt x="76200" y="60960"/>
                                </a:cubicBezTo>
                                <a:cubicBezTo>
                                  <a:pt x="80772" y="60960"/>
                                  <a:pt x="85344" y="64008"/>
                                  <a:pt x="88392" y="67056"/>
                                </a:cubicBezTo>
                                <a:cubicBezTo>
                                  <a:pt x="92964" y="70104"/>
                                  <a:pt x="94488" y="79248"/>
                                  <a:pt x="96012" y="94488"/>
                                </a:cubicBezTo>
                                <a:cubicBezTo>
                                  <a:pt x="97536" y="102108"/>
                                  <a:pt x="97536" y="108204"/>
                                  <a:pt x="99060" y="112776"/>
                                </a:cubicBezTo>
                                <a:cubicBezTo>
                                  <a:pt x="100584" y="117348"/>
                                  <a:pt x="102108" y="120396"/>
                                  <a:pt x="102108" y="124968"/>
                                </a:cubicBezTo>
                                <a:cubicBezTo>
                                  <a:pt x="103632" y="128016"/>
                                  <a:pt x="106680" y="131064"/>
                                  <a:pt x="108204" y="134112"/>
                                </a:cubicBezTo>
                                <a:cubicBezTo>
                                  <a:pt x="109728" y="137160"/>
                                  <a:pt x="111252" y="138684"/>
                                  <a:pt x="111252" y="141732"/>
                                </a:cubicBezTo>
                                <a:cubicBezTo>
                                  <a:pt x="111252" y="143256"/>
                                  <a:pt x="109728" y="144780"/>
                                  <a:pt x="108204" y="147828"/>
                                </a:cubicBezTo>
                                <a:cubicBezTo>
                                  <a:pt x="105156" y="149352"/>
                                  <a:pt x="103632" y="149352"/>
                                  <a:pt x="100584" y="149352"/>
                                </a:cubicBezTo>
                                <a:cubicBezTo>
                                  <a:pt x="94488" y="149352"/>
                                  <a:pt x="89916" y="146304"/>
                                  <a:pt x="85344" y="140208"/>
                                </a:cubicBezTo>
                                <a:cubicBezTo>
                                  <a:pt x="82296" y="134112"/>
                                  <a:pt x="79248" y="126492"/>
                                  <a:pt x="77724" y="115824"/>
                                </a:cubicBezTo>
                                <a:cubicBezTo>
                                  <a:pt x="77724" y="103632"/>
                                  <a:pt x="76200" y="94488"/>
                                  <a:pt x="74676" y="91440"/>
                                </a:cubicBezTo>
                                <a:cubicBezTo>
                                  <a:pt x="73152" y="88392"/>
                                  <a:pt x="71628" y="85344"/>
                                  <a:pt x="68580" y="85344"/>
                                </a:cubicBezTo>
                                <a:cubicBezTo>
                                  <a:pt x="65532" y="85344"/>
                                  <a:pt x="59436" y="92964"/>
                                  <a:pt x="48768" y="106680"/>
                                </a:cubicBezTo>
                                <a:cubicBezTo>
                                  <a:pt x="38100" y="121920"/>
                                  <a:pt x="30480" y="132588"/>
                                  <a:pt x="25908" y="141732"/>
                                </a:cubicBezTo>
                                <a:cubicBezTo>
                                  <a:pt x="22860" y="147828"/>
                                  <a:pt x="21336" y="152400"/>
                                  <a:pt x="19812" y="153924"/>
                                </a:cubicBezTo>
                                <a:cubicBezTo>
                                  <a:pt x="18288" y="156972"/>
                                  <a:pt x="15240" y="156972"/>
                                  <a:pt x="13716" y="156972"/>
                                </a:cubicBezTo>
                                <a:cubicBezTo>
                                  <a:pt x="9144" y="156972"/>
                                  <a:pt x="6096" y="156972"/>
                                  <a:pt x="4572" y="155448"/>
                                </a:cubicBezTo>
                                <a:cubicBezTo>
                                  <a:pt x="1524" y="152400"/>
                                  <a:pt x="0" y="150876"/>
                                  <a:pt x="0" y="146304"/>
                                </a:cubicBezTo>
                                <a:cubicBezTo>
                                  <a:pt x="0" y="144780"/>
                                  <a:pt x="1524" y="140208"/>
                                  <a:pt x="3048" y="131064"/>
                                </a:cubicBezTo>
                                <a:cubicBezTo>
                                  <a:pt x="9144" y="97536"/>
                                  <a:pt x="15240" y="62484"/>
                                  <a:pt x="18288" y="24384"/>
                                </a:cubicBezTo>
                                <a:cubicBezTo>
                                  <a:pt x="19812" y="15240"/>
                                  <a:pt x="21336" y="9144"/>
                                  <a:pt x="24384" y="6096"/>
                                </a:cubicBezTo>
                                <a:cubicBezTo>
                                  <a:pt x="27432" y="1524"/>
                                  <a:pt x="30480" y="0"/>
                                  <a:pt x="3200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3" name="Shape 473"/>
                        <wps:cNvSpPr/>
                        <wps:spPr>
                          <a:xfrm>
                            <a:off x="336804" y="63677"/>
                            <a:ext cx="46482" cy="102438"/>
                          </a:xfrm>
                          <a:custGeom>
                            <a:avLst/>
                            <a:gdLst/>
                            <a:ahLst/>
                            <a:cxnLst/>
                            <a:rect l="0" t="0" r="0" b="0"/>
                            <a:pathLst>
                              <a:path w="46482" h="102438">
                                <a:moveTo>
                                  <a:pt x="46482" y="0"/>
                                </a:moveTo>
                                <a:lnTo>
                                  <a:pt x="46482" y="19666"/>
                                </a:lnTo>
                                <a:lnTo>
                                  <a:pt x="41148" y="21667"/>
                                </a:lnTo>
                                <a:cubicBezTo>
                                  <a:pt x="36576" y="26238"/>
                                  <a:pt x="33528" y="32334"/>
                                  <a:pt x="28956" y="39955"/>
                                </a:cubicBezTo>
                                <a:cubicBezTo>
                                  <a:pt x="24384" y="49099"/>
                                  <a:pt x="22860" y="56719"/>
                                  <a:pt x="22860" y="65863"/>
                                </a:cubicBezTo>
                                <a:cubicBezTo>
                                  <a:pt x="22860" y="70434"/>
                                  <a:pt x="22860" y="75007"/>
                                  <a:pt x="25908" y="78055"/>
                                </a:cubicBezTo>
                                <a:cubicBezTo>
                                  <a:pt x="27432" y="81102"/>
                                  <a:pt x="28956" y="82626"/>
                                  <a:pt x="32004" y="82626"/>
                                </a:cubicBezTo>
                                <a:cubicBezTo>
                                  <a:pt x="36576" y="82626"/>
                                  <a:pt x="40767" y="81483"/>
                                  <a:pt x="44767" y="79197"/>
                                </a:cubicBezTo>
                                <a:lnTo>
                                  <a:pt x="46482" y="77680"/>
                                </a:lnTo>
                                <a:lnTo>
                                  <a:pt x="46482" y="99510"/>
                                </a:lnTo>
                                <a:lnTo>
                                  <a:pt x="32004" y="102438"/>
                                </a:lnTo>
                                <a:cubicBezTo>
                                  <a:pt x="22860" y="102438"/>
                                  <a:pt x="15240" y="99390"/>
                                  <a:pt x="9144" y="93294"/>
                                </a:cubicBezTo>
                                <a:cubicBezTo>
                                  <a:pt x="3048" y="85675"/>
                                  <a:pt x="0" y="78055"/>
                                  <a:pt x="0" y="67387"/>
                                </a:cubicBezTo>
                                <a:cubicBezTo>
                                  <a:pt x="0" y="52146"/>
                                  <a:pt x="4572" y="36907"/>
                                  <a:pt x="16764" y="21667"/>
                                </a:cubicBezTo>
                                <a:cubicBezTo>
                                  <a:pt x="22098" y="13284"/>
                                  <a:pt x="28194" y="7188"/>
                                  <a:pt x="34861" y="3188"/>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4" name="Shape 474"/>
                        <wps:cNvSpPr/>
                        <wps:spPr>
                          <a:xfrm>
                            <a:off x="383286" y="60959"/>
                            <a:ext cx="46482" cy="102228"/>
                          </a:xfrm>
                          <a:custGeom>
                            <a:avLst/>
                            <a:gdLst/>
                            <a:ahLst/>
                            <a:cxnLst/>
                            <a:rect l="0" t="0" r="0" b="0"/>
                            <a:pathLst>
                              <a:path w="46482" h="102228">
                                <a:moveTo>
                                  <a:pt x="9906" y="0"/>
                                </a:moveTo>
                                <a:cubicBezTo>
                                  <a:pt x="20574" y="0"/>
                                  <a:pt x="29718" y="4572"/>
                                  <a:pt x="35814" y="12192"/>
                                </a:cubicBezTo>
                                <a:cubicBezTo>
                                  <a:pt x="41910" y="19812"/>
                                  <a:pt x="46482" y="28956"/>
                                  <a:pt x="46482" y="39624"/>
                                </a:cubicBezTo>
                                <a:cubicBezTo>
                                  <a:pt x="46482" y="44196"/>
                                  <a:pt x="44958" y="50292"/>
                                  <a:pt x="44958" y="53340"/>
                                </a:cubicBezTo>
                                <a:lnTo>
                                  <a:pt x="44958" y="54864"/>
                                </a:lnTo>
                                <a:cubicBezTo>
                                  <a:pt x="40386" y="68580"/>
                                  <a:pt x="32766" y="80772"/>
                                  <a:pt x="20574" y="91440"/>
                                </a:cubicBezTo>
                                <a:cubicBezTo>
                                  <a:pt x="14478" y="96012"/>
                                  <a:pt x="8382" y="99441"/>
                                  <a:pt x="2476" y="101727"/>
                                </a:cubicBezTo>
                                <a:lnTo>
                                  <a:pt x="0" y="102228"/>
                                </a:lnTo>
                                <a:lnTo>
                                  <a:pt x="0" y="80397"/>
                                </a:lnTo>
                                <a:lnTo>
                                  <a:pt x="9906" y="71628"/>
                                </a:lnTo>
                                <a:cubicBezTo>
                                  <a:pt x="19050" y="64008"/>
                                  <a:pt x="23622" y="53340"/>
                                  <a:pt x="23622" y="42672"/>
                                </a:cubicBezTo>
                                <a:cubicBezTo>
                                  <a:pt x="23622" y="35052"/>
                                  <a:pt x="22098" y="30480"/>
                                  <a:pt x="19050" y="25908"/>
                                </a:cubicBezTo>
                                <a:cubicBezTo>
                                  <a:pt x="16002" y="22860"/>
                                  <a:pt x="12954" y="19812"/>
                                  <a:pt x="6858" y="19812"/>
                                </a:cubicBezTo>
                                <a:lnTo>
                                  <a:pt x="0" y="22384"/>
                                </a:lnTo>
                                <a:lnTo>
                                  <a:pt x="0" y="2718"/>
                                </a:lnTo>
                                <a:lnTo>
                                  <a:pt x="9906"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5" name="Shape 475"/>
                        <wps:cNvSpPr/>
                        <wps:spPr>
                          <a:xfrm>
                            <a:off x="443484" y="63677"/>
                            <a:ext cx="46482" cy="102438"/>
                          </a:xfrm>
                          <a:custGeom>
                            <a:avLst/>
                            <a:gdLst/>
                            <a:ahLst/>
                            <a:cxnLst/>
                            <a:rect l="0" t="0" r="0" b="0"/>
                            <a:pathLst>
                              <a:path w="46482" h="102438">
                                <a:moveTo>
                                  <a:pt x="46482" y="0"/>
                                </a:moveTo>
                                <a:lnTo>
                                  <a:pt x="46482" y="19666"/>
                                </a:lnTo>
                                <a:lnTo>
                                  <a:pt x="41148" y="21667"/>
                                </a:lnTo>
                                <a:cubicBezTo>
                                  <a:pt x="36576" y="26238"/>
                                  <a:pt x="32004" y="32334"/>
                                  <a:pt x="28956" y="39955"/>
                                </a:cubicBezTo>
                                <a:cubicBezTo>
                                  <a:pt x="24384" y="49099"/>
                                  <a:pt x="22860" y="56719"/>
                                  <a:pt x="22860" y="65863"/>
                                </a:cubicBezTo>
                                <a:cubicBezTo>
                                  <a:pt x="22860" y="70434"/>
                                  <a:pt x="22860" y="75007"/>
                                  <a:pt x="24384" y="78055"/>
                                </a:cubicBezTo>
                                <a:cubicBezTo>
                                  <a:pt x="27432" y="81102"/>
                                  <a:pt x="28956" y="82626"/>
                                  <a:pt x="32004" y="82626"/>
                                </a:cubicBezTo>
                                <a:cubicBezTo>
                                  <a:pt x="36576" y="82626"/>
                                  <a:pt x="40767" y="81483"/>
                                  <a:pt x="44767" y="79197"/>
                                </a:cubicBezTo>
                                <a:lnTo>
                                  <a:pt x="46482" y="77680"/>
                                </a:lnTo>
                                <a:lnTo>
                                  <a:pt x="46482" y="99510"/>
                                </a:lnTo>
                                <a:lnTo>
                                  <a:pt x="32004" y="102438"/>
                                </a:lnTo>
                                <a:cubicBezTo>
                                  <a:pt x="22860" y="102438"/>
                                  <a:pt x="15240" y="99390"/>
                                  <a:pt x="9144" y="93294"/>
                                </a:cubicBezTo>
                                <a:cubicBezTo>
                                  <a:pt x="3048" y="85675"/>
                                  <a:pt x="0" y="78055"/>
                                  <a:pt x="0" y="67387"/>
                                </a:cubicBezTo>
                                <a:cubicBezTo>
                                  <a:pt x="0" y="52146"/>
                                  <a:pt x="4572" y="36907"/>
                                  <a:pt x="16764" y="21667"/>
                                </a:cubicBezTo>
                                <a:cubicBezTo>
                                  <a:pt x="22098" y="13284"/>
                                  <a:pt x="28194" y="7188"/>
                                  <a:pt x="34861" y="3188"/>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6" name="Shape 476"/>
                        <wps:cNvSpPr/>
                        <wps:spPr>
                          <a:xfrm>
                            <a:off x="489966" y="60959"/>
                            <a:ext cx="46482" cy="102228"/>
                          </a:xfrm>
                          <a:custGeom>
                            <a:avLst/>
                            <a:gdLst/>
                            <a:ahLst/>
                            <a:cxnLst/>
                            <a:rect l="0" t="0" r="0" b="0"/>
                            <a:pathLst>
                              <a:path w="46482" h="102228">
                                <a:moveTo>
                                  <a:pt x="9906" y="0"/>
                                </a:moveTo>
                                <a:cubicBezTo>
                                  <a:pt x="20574" y="0"/>
                                  <a:pt x="29718" y="4572"/>
                                  <a:pt x="35814" y="12192"/>
                                </a:cubicBezTo>
                                <a:cubicBezTo>
                                  <a:pt x="41910" y="19812"/>
                                  <a:pt x="46482" y="28956"/>
                                  <a:pt x="46482" y="39624"/>
                                </a:cubicBezTo>
                                <a:cubicBezTo>
                                  <a:pt x="46482" y="44196"/>
                                  <a:pt x="44958" y="50292"/>
                                  <a:pt x="44958" y="53340"/>
                                </a:cubicBezTo>
                                <a:lnTo>
                                  <a:pt x="44958" y="54864"/>
                                </a:lnTo>
                                <a:cubicBezTo>
                                  <a:pt x="40386" y="68580"/>
                                  <a:pt x="32766" y="80772"/>
                                  <a:pt x="20574" y="91440"/>
                                </a:cubicBezTo>
                                <a:cubicBezTo>
                                  <a:pt x="14478" y="96012"/>
                                  <a:pt x="8382" y="99441"/>
                                  <a:pt x="2476" y="101727"/>
                                </a:cubicBezTo>
                                <a:lnTo>
                                  <a:pt x="0" y="102228"/>
                                </a:lnTo>
                                <a:lnTo>
                                  <a:pt x="0" y="80397"/>
                                </a:lnTo>
                                <a:lnTo>
                                  <a:pt x="9906" y="71628"/>
                                </a:lnTo>
                                <a:cubicBezTo>
                                  <a:pt x="19050" y="64008"/>
                                  <a:pt x="23622" y="53340"/>
                                  <a:pt x="23622" y="42672"/>
                                </a:cubicBezTo>
                                <a:cubicBezTo>
                                  <a:pt x="23622" y="35052"/>
                                  <a:pt x="22098" y="30480"/>
                                  <a:pt x="19050" y="25908"/>
                                </a:cubicBezTo>
                                <a:cubicBezTo>
                                  <a:pt x="16002" y="22860"/>
                                  <a:pt x="12954" y="19812"/>
                                  <a:pt x="6858" y="19812"/>
                                </a:cubicBezTo>
                                <a:lnTo>
                                  <a:pt x="0" y="22384"/>
                                </a:lnTo>
                                <a:lnTo>
                                  <a:pt x="0" y="2718"/>
                                </a:lnTo>
                                <a:lnTo>
                                  <a:pt x="9906"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7" name="Shape 477"/>
                        <wps:cNvSpPr/>
                        <wps:spPr>
                          <a:xfrm>
                            <a:off x="556260" y="4572"/>
                            <a:ext cx="41148" cy="164592"/>
                          </a:xfrm>
                          <a:custGeom>
                            <a:avLst/>
                            <a:gdLst/>
                            <a:ahLst/>
                            <a:cxnLst/>
                            <a:rect l="0" t="0" r="0" b="0"/>
                            <a:pathLst>
                              <a:path w="41148" h="164592">
                                <a:moveTo>
                                  <a:pt x="30480" y="0"/>
                                </a:moveTo>
                                <a:cubicBezTo>
                                  <a:pt x="36576" y="0"/>
                                  <a:pt x="41148" y="4572"/>
                                  <a:pt x="41148" y="12192"/>
                                </a:cubicBezTo>
                                <a:cubicBezTo>
                                  <a:pt x="41148" y="15240"/>
                                  <a:pt x="39624" y="18288"/>
                                  <a:pt x="39624" y="22860"/>
                                </a:cubicBezTo>
                                <a:cubicBezTo>
                                  <a:pt x="38100" y="25908"/>
                                  <a:pt x="35052" y="35052"/>
                                  <a:pt x="32004" y="50292"/>
                                </a:cubicBezTo>
                                <a:cubicBezTo>
                                  <a:pt x="28956" y="62484"/>
                                  <a:pt x="25908" y="74676"/>
                                  <a:pt x="24384" y="86868"/>
                                </a:cubicBezTo>
                                <a:cubicBezTo>
                                  <a:pt x="22860" y="100584"/>
                                  <a:pt x="22860" y="111252"/>
                                  <a:pt x="22860" y="117348"/>
                                </a:cubicBezTo>
                                <a:cubicBezTo>
                                  <a:pt x="22860" y="126492"/>
                                  <a:pt x="22860" y="135636"/>
                                  <a:pt x="24384" y="146304"/>
                                </a:cubicBezTo>
                                <a:cubicBezTo>
                                  <a:pt x="24384" y="149352"/>
                                  <a:pt x="24384" y="150876"/>
                                  <a:pt x="24384" y="150876"/>
                                </a:cubicBezTo>
                                <a:cubicBezTo>
                                  <a:pt x="24384" y="155448"/>
                                  <a:pt x="22860" y="158496"/>
                                  <a:pt x="19812" y="161544"/>
                                </a:cubicBezTo>
                                <a:cubicBezTo>
                                  <a:pt x="18288" y="163068"/>
                                  <a:pt x="15240" y="164592"/>
                                  <a:pt x="10668" y="164592"/>
                                </a:cubicBezTo>
                                <a:cubicBezTo>
                                  <a:pt x="7620" y="164592"/>
                                  <a:pt x="4572" y="163068"/>
                                  <a:pt x="1524" y="158496"/>
                                </a:cubicBezTo>
                                <a:cubicBezTo>
                                  <a:pt x="0" y="155448"/>
                                  <a:pt x="0" y="147828"/>
                                  <a:pt x="0" y="137160"/>
                                </a:cubicBezTo>
                                <a:cubicBezTo>
                                  <a:pt x="0" y="115824"/>
                                  <a:pt x="1524" y="89916"/>
                                  <a:pt x="7620" y="60960"/>
                                </a:cubicBezTo>
                                <a:cubicBezTo>
                                  <a:pt x="12192" y="30480"/>
                                  <a:pt x="16764" y="13716"/>
                                  <a:pt x="19812" y="9144"/>
                                </a:cubicBezTo>
                                <a:cubicBezTo>
                                  <a:pt x="22860" y="3048"/>
                                  <a:pt x="25908" y="0"/>
                                  <a:pt x="3048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8" name="Shape 478"/>
                        <wps:cNvSpPr/>
                        <wps:spPr>
                          <a:xfrm>
                            <a:off x="679704" y="63653"/>
                            <a:ext cx="46482" cy="102462"/>
                          </a:xfrm>
                          <a:custGeom>
                            <a:avLst/>
                            <a:gdLst/>
                            <a:ahLst/>
                            <a:cxnLst/>
                            <a:rect l="0" t="0" r="0" b="0"/>
                            <a:pathLst>
                              <a:path w="46482" h="102462">
                                <a:moveTo>
                                  <a:pt x="46482" y="0"/>
                                </a:moveTo>
                                <a:lnTo>
                                  <a:pt x="46482" y="19690"/>
                                </a:lnTo>
                                <a:lnTo>
                                  <a:pt x="41148" y="21691"/>
                                </a:lnTo>
                                <a:cubicBezTo>
                                  <a:pt x="36576" y="26262"/>
                                  <a:pt x="32004" y="32358"/>
                                  <a:pt x="28956" y="39979"/>
                                </a:cubicBezTo>
                                <a:cubicBezTo>
                                  <a:pt x="24384" y="49123"/>
                                  <a:pt x="22860" y="56743"/>
                                  <a:pt x="22860" y="65887"/>
                                </a:cubicBezTo>
                                <a:cubicBezTo>
                                  <a:pt x="22860" y="70458"/>
                                  <a:pt x="22860" y="75031"/>
                                  <a:pt x="24384" y="78079"/>
                                </a:cubicBezTo>
                                <a:cubicBezTo>
                                  <a:pt x="27432" y="81126"/>
                                  <a:pt x="28956" y="82650"/>
                                  <a:pt x="32004" y="82650"/>
                                </a:cubicBezTo>
                                <a:cubicBezTo>
                                  <a:pt x="36576" y="82650"/>
                                  <a:pt x="40767" y="81507"/>
                                  <a:pt x="44767" y="79222"/>
                                </a:cubicBezTo>
                                <a:lnTo>
                                  <a:pt x="46482" y="77704"/>
                                </a:lnTo>
                                <a:lnTo>
                                  <a:pt x="46482" y="99534"/>
                                </a:lnTo>
                                <a:lnTo>
                                  <a:pt x="32004" y="102462"/>
                                </a:lnTo>
                                <a:cubicBezTo>
                                  <a:pt x="22860" y="102462"/>
                                  <a:pt x="13716" y="99414"/>
                                  <a:pt x="9144" y="93318"/>
                                </a:cubicBezTo>
                                <a:cubicBezTo>
                                  <a:pt x="3048" y="85699"/>
                                  <a:pt x="0" y="78079"/>
                                  <a:pt x="0" y="67411"/>
                                </a:cubicBezTo>
                                <a:cubicBezTo>
                                  <a:pt x="0" y="52170"/>
                                  <a:pt x="4572" y="36931"/>
                                  <a:pt x="15240" y="21691"/>
                                </a:cubicBezTo>
                                <a:cubicBezTo>
                                  <a:pt x="21336" y="13308"/>
                                  <a:pt x="27813" y="7212"/>
                                  <a:pt x="34671" y="3212"/>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9" name="Shape 479"/>
                        <wps:cNvSpPr/>
                        <wps:spPr>
                          <a:xfrm>
                            <a:off x="726186" y="60959"/>
                            <a:ext cx="46482" cy="102228"/>
                          </a:xfrm>
                          <a:custGeom>
                            <a:avLst/>
                            <a:gdLst/>
                            <a:ahLst/>
                            <a:cxnLst/>
                            <a:rect l="0" t="0" r="0" b="0"/>
                            <a:pathLst>
                              <a:path w="46482" h="102228">
                                <a:moveTo>
                                  <a:pt x="9906" y="0"/>
                                </a:moveTo>
                                <a:cubicBezTo>
                                  <a:pt x="20574" y="0"/>
                                  <a:pt x="29718" y="4572"/>
                                  <a:pt x="35814" y="12192"/>
                                </a:cubicBezTo>
                                <a:cubicBezTo>
                                  <a:pt x="41910" y="19812"/>
                                  <a:pt x="46482" y="28956"/>
                                  <a:pt x="46482" y="39624"/>
                                </a:cubicBezTo>
                                <a:cubicBezTo>
                                  <a:pt x="46482" y="44196"/>
                                  <a:pt x="44958" y="50292"/>
                                  <a:pt x="44958" y="53340"/>
                                </a:cubicBezTo>
                                <a:lnTo>
                                  <a:pt x="44958" y="54864"/>
                                </a:lnTo>
                                <a:cubicBezTo>
                                  <a:pt x="40386" y="68580"/>
                                  <a:pt x="32766" y="80772"/>
                                  <a:pt x="20574" y="91440"/>
                                </a:cubicBezTo>
                                <a:cubicBezTo>
                                  <a:pt x="14478" y="96012"/>
                                  <a:pt x="8382" y="99441"/>
                                  <a:pt x="2476" y="101727"/>
                                </a:cubicBezTo>
                                <a:lnTo>
                                  <a:pt x="0" y="102228"/>
                                </a:lnTo>
                                <a:lnTo>
                                  <a:pt x="0" y="80397"/>
                                </a:lnTo>
                                <a:lnTo>
                                  <a:pt x="9906" y="71628"/>
                                </a:lnTo>
                                <a:cubicBezTo>
                                  <a:pt x="19050" y="64008"/>
                                  <a:pt x="23622" y="53340"/>
                                  <a:pt x="23622" y="42672"/>
                                </a:cubicBezTo>
                                <a:cubicBezTo>
                                  <a:pt x="23622" y="35052"/>
                                  <a:pt x="22098" y="30480"/>
                                  <a:pt x="19050" y="25908"/>
                                </a:cubicBezTo>
                                <a:cubicBezTo>
                                  <a:pt x="16002" y="22860"/>
                                  <a:pt x="12954" y="19812"/>
                                  <a:pt x="6858" y="19812"/>
                                </a:cubicBezTo>
                                <a:lnTo>
                                  <a:pt x="0" y="22384"/>
                                </a:lnTo>
                                <a:lnTo>
                                  <a:pt x="0" y="2694"/>
                                </a:lnTo>
                                <a:lnTo>
                                  <a:pt x="9906"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0" name="Shape 480"/>
                        <wps:cNvSpPr/>
                        <wps:spPr>
                          <a:xfrm>
                            <a:off x="787908" y="0"/>
                            <a:ext cx="77724" cy="172212"/>
                          </a:xfrm>
                          <a:custGeom>
                            <a:avLst/>
                            <a:gdLst/>
                            <a:ahLst/>
                            <a:cxnLst/>
                            <a:rect l="0" t="0" r="0" b="0"/>
                            <a:pathLst>
                              <a:path w="77724" h="172212">
                                <a:moveTo>
                                  <a:pt x="54864" y="0"/>
                                </a:moveTo>
                                <a:cubicBezTo>
                                  <a:pt x="60960" y="0"/>
                                  <a:pt x="65532" y="3048"/>
                                  <a:pt x="70104" y="6096"/>
                                </a:cubicBezTo>
                                <a:cubicBezTo>
                                  <a:pt x="74676" y="10668"/>
                                  <a:pt x="77724" y="15240"/>
                                  <a:pt x="77724" y="21336"/>
                                </a:cubicBezTo>
                                <a:cubicBezTo>
                                  <a:pt x="77724" y="27432"/>
                                  <a:pt x="76200" y="33528"/>
                                  <a:pt x="73152" y="39624"/>
                                </a:cubicBezTo>
                                <a:cubicBezTo>
                                  <a:pt x="71628" y="44196"/>
                                  <a:pt x="67056" y="47244"/>
                                  <a:pt x="64008" y="47244"/>
                                </a:cubicBezTo>
                                <a:cubicBezTo>
                                  <a:pt x="62484" y="47244"/>
                                  <a:pt x="60960" y="47244"/>
                                  <a:pt x="59436" y="45720"/>
                                </a:cubicBezTo>
                                <a:cubicBezTo>
                                  <a:pt x="57912" y="44196"/>
                                  <a:pt x="57912" y="42672"/>
                                  <a:pt x="57912" y="41148"/>
                                </a:cubicBezTo>
                                <a:lnTo>
                                  <a:pt x="57912" y="33528"/>
                                </a:lnTo>
                                <a:cubicBezTo>
                                  <a:pt x="57912" y="24384"/>
                                  <a:pt x="56388" y="18288"/>
                                  <a:pt x="51816" y="18288"/>
                                </a:cubicBezTo>
                                <a:cubicBezTo>
                                  <a:pt x="47244" y="18288"/>
                                  <a:pt x="42672" y="25908"/>
                                  <a:pt x="38100" y="38100"/>
                                </a:cubicBezTo>
                                <a:cubicBezTo>
                                  <a:pt x="33528" y="50292"/>
                                  <a:pt x="32004" y="62484"/>
                                  <a:pt x="32004" y="70104"/>
                                </a:cubicBezTo>
                                <a:cubicBezTo>
                                  <a:pt x="32004" y="71628"/>
                                  <a:pt x="32004" y="71628"/>
                                  <a:pt x="33528" y="71628"/>
                                </a:cubicBezTo>
                                <a:cubicBezTo>
                                  <a:pt x="45720" y="71628"/>
                                  <a:pt x="54864" y="71628"/>
                                  <a:pt x="59436" y="71628"/>
                                </a:cubicBezTo>
                                <a:cubicBezTo>
                                  <a:pt x="65532" y="71628"/>
                                  <a:pt x="68580" y="74676"/>
                                  <a:pt x="68580" y="77724"/>
                                </a:cubicBezTo>
                                <a:cubicBezTo>
                                  <a:pt x="68580" y="82296"/>
                                  <a:pt x="65532" y="85344"/>
                                  <a:pt x="57912" y="86868"/>
                                </a:cubicBezTo>
                                <a:cubicBezTo>
                                  <a:pt x="51816" y="89916"/>
                                  <a:pt x="45720" y="89916"/>
                                  <a:pt x="39624" y="89916"/>
                                </a:cubicBezTo>
                                <a:cubicBezTo>
                                  <a:pt x="33528" y="91440"/>
                                  <a:pt x="30480" y="91440"/>
                                  <a:pt x="30480" y="91440"/>
                                </a:cubicBezTo>
                                <a:cubicBezTo>
                                  <a:pt x="28956" y="100584"/>
                                  <a:pt x="27432" y="108204"/>
                                  <a:pt x="27432" y="115824"/>
                                </a:cubicBezTo>
                                <a:lnTo>
                                  <a:pt x="25908" y="132588"/>
                                </a:lnTo>
                                <a:cubicBezTo>
                                  <a:pt x="25908" y="138684"/>
                                  <a:pt x="25908" y="143256"/>
                                  <a:pt x="25908" y="147828"/>
                                </a:cubicBezTo>
                                <a:cubicBezTo>
                                  <a:pt x="25908" y="153924"/>
                                  <a:pt x="25908" y="158496"/>
                                  <a:pt x="25908" y="164592"/>
                                </a:cubicBezTo>
                                <a:cubicBezTo>
                                  <a:pt x="25908" y="167640"/>
                                  <a:pt x="24384" y="169164"/>
                                  <a:pt x="21336" y="170688"/>
                                </a:cubicBezTo>
                                <a:cubicBezTo>
                                  <a:pt x="19812" y="172212"/>
                                  <a:pt x="16764" y="172212"/>
                                  <a:pt x="13716" y="172212"/>
                                </a:cubicBezTo>
                                <a:cubicBezTo>
                                  <a:pt x="4572" y="172212"/>
                                  <a:pt x="1524" y="167640"/>
                                  <a:pt x="1524" y="156972"/>
                                </a:cubicBezTo>
                                <a:cubicBezTo>
                                  <a:pt x="1524" y="152400"/>
                                  <a:pt x="1524" y="140208"/>
                                  <a:pt x="4572" y="121920"/>
                                </a:cubicBezTo>
                                <a:cubicBezTo>
                                  <a:pt x="6096" y="109728"/>
                                  <a:pt x="7620" y="99060"/>
                                  <a:pt x="7620" y="92964"/>
                                </a:cubicBezTo>
                                <a:cubicBezTo>
                                  <a:pt x="7620" y="92964"/>
                                  <a:pt x="6096" y="92964"/>
                                  <a:pt x="6096" y="91440"/>
                                </a:cubicBezTo>
                                <a:cubicBezTo>
                                  <a:pt x="1524" y="89916"/>
                                  <a:pt x="0" y="86868"/>
                                  <a:pt x="0" y="83820"/>
                                </a:cubicBezTo>
                                <a:cubicBezTo>
                                  <a:pt x="0" y="80772"/>
                                  <a:pt x="1524" y="77724"/>
                                  <a:pt x="6096" y="73152"/>
                                </a:cubicBezTo>
                                <a:cubicBezTo>
                                  <a:pt x="9144" y="71628"/>
                                  <a:pt x="9144" y="70104"/>
                                  <a:pt x="10668" y="67056"/>
                                </a:cubicBezTo>
                                <a:cubicBezTo>
                                  <a:pt x="10668" y="64008"/>
                                  <a:pt x="12192" y="60960"/>
                                  <a:pt x="12192" y="56388"/>
                                </a:cubicBezTo>
                                <a:cubicBezTo>
                                  <a:pt x="15240" y="35052"/>
                                  <a:pt x="21336" y="21336"/>
                                  <a:pt x="27432" y="13716"/>
                                </a:cubicBezTo>
                                <a:cubicBezTo>
                                  <a:pt x="35052" y="4572"/>
                                  <a:pt x="44196" y="0"/>
                                  <a:pt x="5486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1" name="Shape 481"/>
                        <wps:cNvSpPr/>
                        <wps:spPr>
                          <a:xfrm>
                            <a:off x="934212" y="22860"/>
                            <a:ext cx="109728" cy="147828"/>
                          </a:xfrm>
                          <a:custGeom>
                            <a:avLst/>
                            <a:gdLst/>
                            <a:ahLst/>
                            <a:cxnLst/>
                            <a:rect l="0" t="0" r="0" b="0"/>
                            <a:pathLst>
                              <a:path w="109728" h="147828">
                                <a:moveTo>
                                  <a:pt x="74676" y="0"/>
                                </a:moveTo>
                                <a:cubicBezTo>
                                  <a:pt x="85344" y="0"/>
                                  <a:pt x="94488" y="3048"/>
                                  <a:pt x="100584" y="6096"/>
                                </a:cubicBezTo>
                                <a:cubicBezTo>
                                  <a:pt x="106680" y="10668"/>
                                  <a:pt x="109728" y="15240"/>
                                  <a:pt x="109728" y="21336"/>
                                </a:cubicBezTo>
                                <a:cubicBezTo>
                                  <a:pt x="109728" y="32004"/>
                                  <a:pt x="103632" y="36576"/>
                                  <a:pt x="91440" y="36576"/>
                                </a:cubicBezTo>
                                <a:cubicBezTo>
                                  <a:pt x="91440" y="30480"/>
                                  <a:pt x="89916" y="25908"/>
                                  <a:pt x="85344" y="24384"/>
                                </a:cubicBezTo>
                                <a:cubicBezTo>
                                  <a:pt x="82296" y="21336"/>
                                  <a:pt x="77724" y="19812"/>
                                  <a:pt x="71628" y="19812"/>
                                </a:cubicBezTo>
                                <a:cubicBezTo>
                                  <a:pt x="62484" y="19812"/>
                                  <a:pt x="51816" y="22860"/>
                                  <a:pt x="42672" y="28956"/>
                                </a:cubicBezTo>
                                <a:cubicBezTo>
                                  <a:pt x="33528" y="33528"/>
                                  <a:pt x="30480" y="39624"/>
                                  <a:pt x="30480" y="45720"/>
                                </a:cubicBezTo>
                                <a:cubicBezTo>
                                  <a:pt x="30480" y="50292"/>
                                  <a:pt x="32004" y="53340"/>
                                  <a:pt x="35052" y="56388"/>
                                </a:cubicBezTo>
                                <a:cubicBezTo>
                                  <a:pt x="38100" y="59436"/>
                                  <a:pt x="47244" y="62484"/>
                                  <a:pt x="60960" y="67056"/>
                                </a:cubicBezTo>
                                <a:cubicBezTo>
                                  <a:pt x="76200" y="71628"/>
                                  <a:pt x="86868" y="76200"/>
                                  <a:pt x="94488" y="80772"/>
                                </a:cubicBezTo>
                                <a:cubicBezTo>
                                  <a:pt x="100584" y="86868"/>
                                  <a:pt x="105156" y="92964"/>
                                  <a:pt x="105156" y="99060"/>
                                </a:cubicBezTo>
                                <a:cubicBezTo>
                                  <a:pt x="105156" y="111252"/>
                                  <a:pt x="96012" y="123444"/>
                                  <a:pt x="77724" y="132588"/>
                                </a:cubicBezTo>
                                <a:cubicBezTo>
                                  <a:pt x="59436" y="143256"/>
                                  <a:pt x="39624" y="147828"/>
                                  <a:pt x="19812" y="147828"/>
                                </a:cubicBezTo>
                                <a:cubicBezTo>
                                  <a:pt x="13716" y="147828"/>
                                  <a:pt x="9144" y="146304"/>
                                  <a:pt x="4572" y="144780"/>
                                </a:cubicBezTo>
                                <a:cubicBezTo>
                                  <a:pt x="1524" y="141732"/>
                                  <a:pt x="0" y="138684"/>
                                  <a:pt x="0" y="134112"/>
                                </a:cubicBezTo>
                                <a:cubicBezTo>
                                  <a:pt x="0" y="131064"/>
                                  <a:pt x="0" y="129540"/>
                                  <a:pt x="1524" y="126492"/>
                                </a:cubicBezTo>
                                <a:cubicBezTo>
                                  <a:pt x="3048" y="123444"/>
                                  <a:pt x="6096" y="121920"/>
                                  <a:pt x="7620" y="121920"/>
                                </a:cubicBezTo>
                                <a:cubicBezTo>
                                  <a:pt x="9144" y="121920"/>
                                  <a:pt x="10668" y="121920"/>
                                  <a:pt x="12192" y="123444"/>
                                </a:cubicBezTo>
                                <a:cubicBezTo>
                                  <a:pt x="18288" y="124968"/>
                                  <a:pt x="24384" y="126492"/>
                                  <a:pt x="30480" y="126492"/>
                                </a:cubicBezTo>
                                <a:cubicBezTo>
                                  <a:pt x="39624" y="126492"/>
                                  <a:pt x="51816" y="123444"/>
                                  <a:pt x="64008" y="118872"/>
                                </a:cubicBezTo>
                                <a:cubicBezTo>
                                  <a:pt x="76200" y="112776"/>
                                  <a:pt x="82296" y="106680"/>
                                  <a:pt x="82296" y="102108"/>
                                </a:cubicBezTo>
                                <a:cubicBezTo>
                                  <a:pt x="82296" y="99060"/>
                                  <a:pt x="80772" y="97536"/>
                                  <a:pt x="77724" y="96012"/>
                                </a:cubicBezTo>
                                <a:cubicBezTo>
                                  <a:pt x="74676" y="92964"/>
                                  <a:pt x="68580" y="91440"/>
                                  <a:pt x="57912" y="86868"/>
                                </a:cubicBezTo>
                                <a:cubicBezTo>
                                  <a:pt x="44196" y="83820"/>
                                  <a:pt x="35052" y="79248"/>
                                  <a:pt x="27432" y="76200"/>
                                </a:cubicBezTo>
                                <a:cubicBezTo>
                                  <a:pt x="21336" y="73152"/>
                                  <a:pt x="15240" y="70104"/>
                                  <a:pt x="12192" y="65532"/>
                                </a:cubicBezTo>
                                <a:cubicBezTo>
                                  <a:pt x="9144" y="60960"/>
                                  <a:pt x="7620" y="54864"/>
                                  <a:pt x="7620" y="48768"/>
                                </a:cubicBezTo>
                                <a:cubicBezTo>
                                  <a:pt x="7620" y="36576"/>
                                  <a:pt x="13716" y="25908"/>
                                  <a:pt x="27432" y="15240"/>
                                </a:cubicBezTo>
                                <a:cubicBezTo>
                                  <a:pt x="41148" y="6096"/>
                                  <a:pt x="56388" y="0"/>
                                  <a:pt x="74676"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2" name="Shape 482"/>
                        <wps:cNvSpPr/>
                        <wps:spPr>
                          <a:xfrm>
                            <a:off x="1054608" y="56388"/>
                            <a:ext cx="82296" cy="109728"/>
                          </a:xfrm>
                          <a:custGeom>
                            <a:avLst/>
                            <a:gdLst/>
                            <a:ahLst/>
                            <a:cxnLst/>
                            <a:rect l="0" t="0" r="0" b="0"/>
                            <a:pathLst>
                              <a:path w="82296" h="109728">
                                <a:moveTo>
                                  <a:pt x="56388" y="0"/>
                                </a:moveTo>
                                <a:cubicBezTo>
                                  <a:pt x="60960" y="0"/>
                                  <a:pt x="67056" y="3048"/>
                                  <a:pt x="70104" y="9144"/>
                                </a:cubicBezTo>
                                <a:cubicBezTo>
                                  <a:pt x="74676" y="15240"/>
                                  <a:pt x="77724" y="21336"/>
                                  <a:pt x="77724" y="27432"/>
                                </a:cubicBezTo>
                                <a:cubicBezTo>
                                  <a:pt x="77724" y="32004"/>
                                  <a:pt x="76200" y="36576"/>
                                  <a:pt x="73152" y="38100"/>
                                </a:cubicBezTo>
                                <a:cubicBezTo>
                                  <a:pt x="71628" y="41148"/>
                                  <a:pt x="70104" y="41148"/>
                                  <a:pt x="67056" y="41148"/>
                                </a:cubicBezTo>
                                <a:cubicBezTo>
                                  <a:pt x="60960" y="41148"/>
                                  <a:pt x="57912" y="38100"/>
                                  <a:pt x="57912" y="28956"/>
                                </a:cubicBezTo>
                                <a:cubicBezTo>
                                  <a:pt x="56388" y="22860"/>
                                  <a:pt x="54864" y="19812"/>
                                  <a:pt x="53340" y="19812"/>
                                </a:cubicBezTo>
                                <a:cubicBezTo>
                                  <a:pt x="47244" y="19812"/>
                                  <a:pt x="41148" y="27432"/>
                                  <a:pt x="33528" y="41148"/>
                                </a:cubicBezTo>
                                <a:cubicBezTo>
                                  <a:pt x="25908" y="54864"/>
                                  <a:pt x="22860" y="67056"/>
                                  <a:pt x="22860" y="77724"/>
                                </a:cubicBezTo>
                                <a:cubicBezTo>
                                  <a:pt x="22860" y="86868"/>
                                  <a:pt x="25908" y="89916"/>
                                  <a:pt x="35052" y="89916"/>
                                </a:cubicBezTo>
                                <a:cubicBezTo>
                                  <a:pt x="45720" y="89916"/>
                                  <a:pt x="54864" y="86868"/>
                                  <a:pt x="65532" y="80772"/>
                                </a:cubicBezTo>
                                <a:cubicBezTo>
                                  <a:pt x="70104" y="76200"/>
                                  <a:pt x="73152" y="74676"/>
                                  <a:pt x="76200" y="74676"/>
                                </a:cubicBezTo>
                                <a:cubicBezTo>
                                  <a:pt x="79248" y="74676"/>
                                  <a:pt x="82296" y="76200"/>
                                  <a:pt x="82296" y="80772"/>
                                </a:cubicBezTo>
                                <a:cubicBezTo>
                                  <a:pt x="82296" y="85344"/>
                                  <a:pt x="76200" y="91440"/>
                                  <a:pt x="65532" y="99060"/>
                                </a:cubicBezTo>
                                <a:cubicBezTo>
                                  <a:pt x="54864" y="106680"/>
                                  <a:pt x="42672" y="109728"/>
                                  <a:pt x="30480" y="109728"/>
                                </a:cubicBezTo>
                                <a:cubicBezTo>
                                  <a:pt x="19812" y="109728"/>
                                  <a:pt x="12192" y="106680"/>
                                  <a:pt x="7620" y="102108"/>
                                </a:cubicBezTo>
                                <a:cubicBezTo>
                                  <a:pt x="1524" y="96012"/>
                                  <a:pt x="0" y="88392"/>
                                  <a:pt x="0" y="79248"/>
                                </a:cubicBezTo>
                                <a:cubicBezTo>
                                  <a:pt x="0" y="62484"/>
                                  <a:pt x="6096" y="45720"/>
                                  <a:pt x="18288" y="27432"/>
                                </a:cubicBezTo>
                                <a:cubicBezTo>
                                  <a:pt x="30480" y="9144"/>
                                  <a:pt x="44196" y="0"/>
                                  <a:pt x="563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3" name="Shape 483"/>
                        <wps:cNvSpPr/>
                        <wps:spPr>
                          <a:xfrm>
                            <a:off x="1155192" y="64007"/>
                            <a:ext cx="33528" cy="102108"/>
                          </a:xfrm>
                          <a:custGeom>
                            <a:avLst/>
                            <a:gdLst/>
                            <a:ahLst/>
                            <a:cxnLst/>
                            <a:rect l="0" t="0" r="0" b="0"/>
                            <a:pathLst>
                              <a:path w="33528" h="102108">
                                <a:moveTo>
                                  <a:pt x="19812" y="0"/>
                                </a:moveTo>
                                <a:cubicBezTo>
                                  <a:pt x="24384" y="0"/>
                                  <a:pt x="27432" y="1524"/>
                                  <a:pt x="28956" y="3048"/>
                                </a:cubicBezTo>
                                <a:cubicBezTo>
                                  <a:pt x="32004" y="6096"/>
                                  <a:pt x="33528" y="7620"/>
                                  <a:pt x="33528" y="10668"/>
                                </a:cubicBezTo>
                                <a:cubicBezTo>
                                  <a:pt x="33528" y="12192"/>
                                  <a:pt x="32004" y="18288"/>
                                  <a:pt x="28956" y="25908"/>
                                </a:cubicBezTo>
                                <a:lnTo>
                                  <a:pt x="28956" y="27432"/>
                                </a:lnTo>
                                <a:cubicBezTo>
                                  <a:pt x="25908" y="39624"/>
                                  <a:pt x="24384" y="48768"/>
                                  <a:pt x="22860" y="56388"/>
                                </a:cubicBezTo>
                                <a:cubicBezTo>
                                  <a:pt x="22860" y="64008"/>
                                  <a:pt x="22860" y="70104"/>
                                  <a:pt x="22860" y="74676"/>
                                </a:cubicBezTo>
                                <a:cubicBezTo>
                                  <a:pt x="22860" y="79248"/>
                                  <a:pt x="22860" y="83820"/>
                                  <a:pt x="24384" y="89916"/>
                                </a:cubicBezTo>
                                <a:cubicBezTo>
                                  <a:pt x="24384" y="91440"/>
                                  <a:pt x="24384" y="92964"/>
                                  <a:pt x="24384" y="92964"/>
                                </a:cubicBezTo>
                                <a:cubicBezTo>
                                  <a:pt x="24384" y="94488"/>
                                  <a:pt x="22860" y="96012"/>
                                  <a:pt x="19812" y="99060"/>
                                </a:cubicBezTo>
                                <a:cubicBezTo>
                                  <a:pt x="18288" y="102108"/>
                                  <a:pt x="15240" y="102108"/>
                                  <a:pt x="12192" y="102108"/>
                                </a:cubicBezTo>
                                <a:cubicBezTo>
                                  <a:pt x="3048" y="102108"/>
                                  <a:pt x="0" y="96012"/>
                                  <a:pt x="0" y="83820"/>
                                </a:cubicBezTo>
                                <a:cubicBezTo>
                                  <a:pt x="0" y="73152"/>
                                  <a:pt x="0" y="60960"/>
                                  <a:pt x="3048" y="45720"/>
                                </a:cubicBezTo>
                                <a:cubicBezTo>
                                  <a:pt x="4572" y="42672"/>
                                  <a:pt x="4572" y="39624"/>
                                  <a:pt x="6096" y="36576"/>
                                </a:cubicBezTo>
                                <a:cubicBezTo>
                                  <a:pt x="7620" y="24384"/>
                                  <a:pt x="9144" y="18288"/>
                                  <a:pt x="9144" y="16764"/>
                                </a:cubicBezTo>
                                <a:cubicBezTo>
                                  <a:pt x="9144" y="12192"/>
                                  <a:pt x="9144" y="7620"/>
                                  <a:pt x="10668" y="4572"/>
                                </a:cubicBezTo>
                                <a:cubicBezTo>
                                  <a:pt x="13716" y="1524"/>
                                  <a:pt x="16764" y="0"/>
                                  <a:pt x="19812"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4" name="Shape 484"/>
                        <wps:cNvSpPr/>
                        <wps:spPr>
                          <a:xfrm>
                            <a:off x="1176528" y="10668"/>
                            <a:ext cx="30480" cy="28956"/>
                          </a:xfrm>
                          <a:custGeom>
                            <a:avLst/>
                            <a:gdLst/>
                            <a:ahLst/>
                            <a:cxnLst/>
                            <a:rect l="0" t="0" r="0" b="0"/>
                            <a:pathLst>
                              <a:path w="30480" h="28956">
                                <a:moveTo>
                                  <a:pt x="15240" y="0"/>
                                </a:moveTo>
                                <a:cubicBezTo>
                                  <a:pt x="19812" y="0"/>
                                  <a:pt x="22860" y="1524"/>
                                  <a:pt x="25908" y="4572"/>
                                </a:cubicBezTo>
                                <a:cubicBezTo>
                                  <a:pt x="28956" y="6096"/>
                                  <a:pt x="30480" y="9144"/>
                                  <a:pt x="30480" y="12192"/>
                                </a:cubicBezTo>
                                <a:cubicBezTo>
                                  <a:pt x="30480" y="16764"/>
                                  <a:pt x="27432" y="21336"/>
                                  <a:pt x="24384" y="24384"/>
                                </a:cubicBezTo>
                                <a:cubicBezTo>
                                  <a:pt x="19812" y="27432"/>
                                  <a:pt x="16764" y="28956"/>
                                  <a:pt x="13716" y="28956"/>
                                </a:cubicBezTo>
                                <a:cubicBezTo>
                                  <a:pt x="9144" y="28956"/>
                                  <a:pt x="6096" y="27432"/>
                                  <a:pt x="3048" y="24384"/>
                                </a:cubicBezTo>
                                <a:cubicBezTo>
                                  <a:pt x="0" y="21336"/>
                                  <a:pt x="0" y="18288"/>
                                  <a:pt x="0" y="15240"/>
                                </a:cubicBezTo>
                                <a:cubicBezTo>
                                  <a:pt x="0" y="10668"/>
                                  <a:pt x="0" y="7620"/>
                                  <a:pt x="3048" y="4572"/>
                                </a:cubicBezTo>
                                <a:cubicBezTo>
                                  <a:pt x="6096" y="1524"/>
                                  <a:pt x="10668" y="0"/>
                                  <a:pt x="1524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5" name="Shape 485"/>
                        <wps:cNvSpPr/>
                        <wps:spPr>
                          <a:xfrm>
                            <a:off x="1207009" y="60383"/>
                            <a:ext cx="42672" cy="105733"/>
                          </a:xfrm>
                          <a:custGeom>
                            <a:avLst/>
                            <a:gdLst/>
                            <a:ahLst/>
                            <a:cxnLst/>
                            <a:rect l="0" t="0" r="0" b="0"/>
                            <a:pathLst>
                              <a:path w="42672" h="105733">
                                <a:moveTo>
                                  <a:pt x="42672" y="0"/>
                                </a:moveTo>
                                <a:lnTo>
                                  <a:pt x="42672" y="20516"/>
                                </a:lnTo>
                                <a:lnTo>
                                  <a:pt x="36576" y="26485"/>
                                </a:lnTo>
                                <a:cubicBezTo>
                                  <a:pt x="30480" y="35629"/>
                                  <a:pt x="25908" y="43249"/>
                                  <a:pt x="24384" y="52393"/>
                                </a:cubicBezTo>
                                <a:lnTo>
                                  <a:pt x="42672" y="43249"/>
                                </a:lnTo>
                                <a:lnTo>
                                  <a:pt x="42672" y="63919"/>
                                </a:lnTo>
                                <a:lnTo>
                                  <a:pt x="24384" y="70681"/>
                                </a:lnTo>
                                <a:cubicBezTo>
                                  <a:pt x="22860" y="70681"/>
                                  <a:pt x="22860" y="72205"/>
                                  <a:pt x="22860" y="73729"/>
                                </a:cubicBezTo>
                                <a:cubicBezTo>
                                  <a:pt x="22860" y="76777"/>
                                  <a:pt x="22860" y="79825"/>
                                  <a:pt x="25908" y="82873"/>
                                </a:cubicBezTo>
                                <a:cubicBezTo>
                                  <a:pt x="28956" y="84397"/>
                                  <a:pt x="32004" y="85921"/>
                                  <a:pt x="36576" y="85921"/>
                                </a:cubicBezTo>
                                <a:lnTo>
                                  <a:pt x="42672" y="84397"/>
                                </a:lnTo>
                                <a:lnTo>
                                  <a:pt x="42672" y="104209"/>
                                </a:lnTo>
                                <a:lnTo>
                                  <a:pt x="33528" y="105733"/>
                                </a:lnTo>
                                <a:cubicBezTo>
                                  <a:pt x="22860" y="105733"/>
                                  <a:pt x="13716" y="102685"/>
                                  <a:pt x="7620" y="96589"/>
                                </a:cubicBezTo>
                                <a:cubicBezTo>
                                  <a:pt x="1524" y="88969"/>
                                  <a:pt x="0" y="79825"/>
                                  <a:pt x="0" y="69157"/>
                                </a:cubicBezTo>
                                <a:cubicBezTo>
                                  <a:pt x="0" y="50869"/>
                                  <a:pt x="6096" y="34105"/>
                                  <a:pt x="18288" y="18865"/>
                                </a:cubicBezTo>
                                <a:cubicBezTo>
                                  <a:pt x="24384" y="11245"/>
                                  <a:pt x="30480" y="5530"/>
                                  <a:pt x="36766" y="1720"/>
                                </a:cubicBezTo>
                                <a:lnTo>
                                  <a:pt x="4267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6" name="Shape 486"/>
                        <wps:cNvSpPr/>
                        <wps:spPr>
                          <a:xfrm>
                            <a:off x="1249680" y="123444"/>
                            <a:ext cx="44196" cy="41148"/>
                          </a:xfrm>
                          <a:custGeom>
                            <a:avLst/>
                            <a:gdLst/>
                            <a:ahLst/>
                            <a:cxnLst/>
                            <a:rect l="0" t="0" r="0" b="0"/>
                            <a:pathLst>
                              <a:path w="44196" h="41148">
                                <a:moveTo>
                                  <a:pt x="38100" y="0"/>
                                </a:moveTo>
                                <a:cubicBezTo>
                                  <a:pt x="41148" y="0"/>
                                  <a:pt x="44196" y="3048"/>
                                  <a:pt x="44196" y="6096"/>
                                </a:cubicBezTo>
                                <a:cubicBezTo>
                                  <a:pt x="44196" y="13716"/>
                                  <a:pt x="38100" y="21336"/>
                                  <a:pt x="27432" y="30480"/>
                                </a:cubicBezTo>
                                <a:cubicBezTo>
                                  <a:pt x="22098" y="34290"/>
                                  <a:pt x="16383" y="37338"/>
                                  <a:pt x="10287" y="39433"/>
                                </a:cubicBezTo>
                                <a:lnTo>
                                  <a:pt x="0" y="41148"/>
                                </a:lnTo>
                                <a:lnTo>
                                  <a:pt x="0" y="21336"/>
                                </a:lnTo>
                                <a:lnTo>
                                  <a:pt x="12192" y="18288"/>
                                </a:lnTo>
                                <a:cubicBezTo>
                                  <a:pt x="18288" y="15240"/>
                                  <a:pt x="24384" y="10668"/>
                                  <a:pt x="30480" y="4572"/>
                                </a:cubicBezTo>
                                <a:cubicBezTo>
                                  <a:pt x="33528" y="1524"/>
                                  <a:pt x="35052" y="0"/>
                                  <a:pt x="3810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7" name="Shape 487"/>
                        <wps:cNvSpPr/>
                        <wps:spPr>
                          <a:xfrm>
                            <a:off x="1249680" y="56388"/>
                            <a:ext cx="38100" cy="67914"/>
                          </a:xfrm>
                          <a:custGeom>
                            <a:avLst/>
                            <a:gdLst/>
                            <a:ahLst/>
                            <a:cxnLst/>
                            <a:rect l="0" t="0" r="0" b="0"/>
                            <a:pathLst>
                              <a:path w="38100" h="67914">
                                <a:moveTo>
                                  <a:pt x="13716" y="0"/>
                                </a:moveTo>
                                <a:cubicBezTo>
                                  <a:pt x="21336" y="0"/>
                                  <a:pt x="27432" y="3048"/>
                                  <a:pt x="30480" y="7620"/>
                                </a:cubicBezTo>
                                <a:cubicBezTo>
                                  <a:pt x="35052" y="12192"/>
                                  <a:pt x="38100" y="16764"/>
                                  <a:pt x="38100" y="22860"/>
                                </a:cubicBezTo>
                                <a:cubicBezTo>
                                  <a:pt x="38100" y="33528"/>
                                  <a:pt x="32004" y="44196"/>
                                  <a:pt x="21336" y="53340"/>
                                </a:cubicBezTo>
                                <a:cubicBezTo>
                                  <a:pt x="16764" y="58674"/>
                                  <a:pt x="11049" y="62865"/>
                                  <a:pt x="4382" y="66294"/>
                                </a:cubicBezTo>
                                <a:lnTo>
                                  <a:pt x="0" y="67914"/>
                                </a:lnTo>
                                <a:lnTo>
                                  <a:pt x="0" y="47244"/>
                                </a:lnTo>
                                <a:lnTo>
                                  <a:pt x="6096" y="44196"/>
                                </a:lnTo>
                                <a:cubicBezTo>
                                  <a:pt x="13716" y="38100"/>
                                  <a:pt x="18288" y="32004"/>
                                  <a:pt x="18288" y="25908"/>
                                </a:cubicBezTo>
                                <a:cubicBezTo>
                                  <a:pt x="18288" y="24384"/>
                                  <a:pt x="16764" y="22860"/>
                                  <a:pt x="15240" y="21336"/>
                                </a:cubicBezTo>
                                <a:cubicBezTo>
                                  <a:pt x="15240" y="19812"/>
                                  <a:pt x="13716" y="18288"/>
                                  <a:pt x="12192" y="18288"/>
                                </a:cubicBezTo>
                                <a:cubicBezTo>
                                  <a:pt x="9144" y="18288"/>
                                  <a:pt x="6096" y="19431"/>
                                  <a:pt x="3048" y="21527"/>
                                </a:cubicBezTo>
                                <a:lnTo>
                                  <a:pt x="0" y="24511"/>
                                </a:lnTo>
                                <a:lnTo>
                                  <a:pt x="0" y="3995"/>
                                </a:lnTo>
                                <a:lnTo>
                                  <a:pt x="13716"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8" name="Shape 488"/>
                        <wps:cNvSpPr/>
                        <wps:spPr>
                          <a:xfrm>
                            <a:off x="1306068" y="65532"/>
                            <a:ext cx="117348" cy="96012"/>
                          </a:xfrm>
                          <a:custGeom>
                            <a:avLst/>
                            <a:gdLst/>
                            <a:ahLst/>
                            <a:cxnLst/>
                            <a:rect l="0" t="0" r="0" b="0"/>
                            <a:pathLst>
                              <a:path w="117348" h="96012">
                                <a:moveTo>
                                  <a:pt x="16764" y="0"/>
                                </a:moveTo>
                                <a:cubicBezTo>
                                  <a:pt x="21336" y="0"/>
                                  <a:pt x="22860" y="1524"/>
                                  <a:pt x="25908" y="3048"/>
                                </a:cubicBezTo>
                                <a:cubicBezTo>
                                  <a:pt x="27432" y="4572"/>
                                  <a:pt x="28956" y="9144"/>
                                  <a:pt x="28956" y="18288"/>
                                </a:cubicBezTo>
                                <a:cubicBezTo>
                                  <a:pt x="28956" y="22860"/>
                                  <a:pt x="25908" y="35052"/>
                                  <a:pt x="22860" y="51816"/>
                                </a:cubicBezTo>
                                <a:cubicBezTo>
                                  <a:pt x="36576" y="21336"/>
                                  <a:pt x="51816" y="4572"/>
                                  <a:pt x="68580" y="4572"/>
                                </a:cubicBezTo>
                                <a:cubicBezTo>
                                  <a:pt x="82296" y="4572"/>
                                  <a:pt x="91440" y="16764"/>
                                  <a:pt x="94488" y="39624"/>
                                </a:cubicBezTo>
                                <a:cubicBezTo>
                                  <a:pt x="96012" y="62484"/>
                                  <a:pt x="99060" y="73152"/>
                                  <a:pt x="102108" y="73152"/>
                                </a:cubicBezTo>
                                <a:cubicBezTo>
                                  <a:pt x="103632" y="73152"/>
                                  <a:pt x="105156" y="73152"/>
                                  <a:pt x="106680" y="73152"/>
                                </a:cubicBezTo>
                                <a:cubicBezTo>
                                  <a:pt x="109728" y="71628"/>
                                  <a:pt x="111252" y="71628"/>
                                  <a:pt x="112776" y="71628"/>
                                </a:cubicBezTo>
                                <a:cubicBezTo>
                                  <a:pt x="115824" y="71628"/>
                                  <a:pt x="117348" y="73152"/>
                                  <a:pt x="117348" y="76200"/>
                                </a:cubicBezTo>
                                <a:cubicBezTo>
                                  <a:pt x="117348" y="79248"/>
                                  <a:pt x="114300" y="83820"/>
                                  <a:pt x="111252" y="86868"/>
                                </a:cubicBezTo>
                                <a:cubicBezTo>
                                  <a:pt x="106680" y="89916"/>
                                  <a:pt x="102108" y="91440"/>
                                  <a:pt x="96012" y="91440"/>
                                </a:cubicBezTo>
                                <a:cubicBezTo>
                                  <a:pt x="88392" y="91440"/>
                                  <a:pt x="83820" y="88392"/>
                                  <a:pt x="80772" y="82296"/>
                                </a:cubicBezTo>
                                <a:cubicBezTo>
                                  <a:pt x="77724" y="77724"/>
                                  <a:pt x="74676" y="67056"/>
                                  <a:pt x="74676" y="51816"/>
                                </a:cubicBezTo>
                                <a:cubicBezTo>
                                  <a:pt x="73152" y="36576"/>
                                  <a:pt x="70104" y="27432"/>
                                  <a:pt x="64008" y="27432"/>
                                </a:cubicBezTo>
                                <a:cubicBezTo>
                                  <a:pt x="60960" y="27432"/>
                                  <a:pt x="51816" y="36576"/>
                                  <a:pt x="41148" y="51816"/>
                                </a:cubicBezTo>
                                <a:cubicBezTo>
                                  <a:pt x="30480" y="68580"/>
                                  <a:pt x="22860" y="80772"/>
                                  <a:pt x="21336" y="88392"/>
                                </a:cubicBezTo>
                                <a:cubicBezTo>
                                  <a:pt x="19812" y="91440"/>
                                  <a:pt x="19812" y="92964"/>
                                  <a:pt x="18288" y="94488"/>
                                </a:cubicBezTo>
                                <a:cubicBezTo>
                                  <a:pt x="16764" y="96012"/>
                                  <a:pt x="15240" y="96012"/>
                                  <a:pt x="13716" y="96012"/>
                                </a:cubicBezTo>
                                <a:cubicBezTo>
                                  <a:pt x="4572" y="96012"/>
                                  <a:pt x="0" y="92964"/>
                                  <a:pt x="0" y="83820"/>
                                </a:cubicBezTo>
                                <a:cubicBezTo>
                                  <a:pt x="0" y="80772"/>
                                  <a:pt x="0" y="74676"/>
                                  <a:pt x="1524" y="64008"/>
                                </a:cubicBezTo>
                                <a:cubicBezTo>
                                  <a:pt x="4572" y="50292"/>
                                  <a:pt x="6096" y="33528"/>
                                  <a:pt x="6096" y="15240"/>
                                </a:cubicBezTo>
                                <a:cubicBezTo>
                                  <a:pt x="6096" y="12192"/>
                                  <a:pt x="6096" y="9144"/>
                                  <a:pt x="9144" y="6096"/>
                                </a:cubicBezTo>
                                <a:cubicBezTo>
                                  <a:pt x="12192" y="1524"/>
                                  <a:pt x="13716" y="0"/>
                                  <a:pt x="1676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9" name="Shape 489"/>
                        <wps:cNvSpPr/>
                        <wps:spPr>
                          <a:xfrm>
                            <a:off x="1427988" y="56388"/>
                            <a:ext cx="82296" cy="109728"/>
                          </a:xfrm>
                          <a:custGeom>
                            <a:avLst/>
                            <a:gdLst/>
                            <a:ahLst/>
                            <a:cxnLst/>
                            <a:rect l="0" t="0" r="0" b="0"/>
                            <a:pathLst>
                              <a:path w="82296" h="109728">
                                <a:moveTo>
                                  <a:pt x="57912" y="0"/>
                                </a:moveTo>
                                <a:cubicBezTo>
                                  <a:pt x="62484" y="0"/>
                                  <a:pt x="68580" y="3048"/>
                                  <a:pt x="71628" y="9144"/>
                                </a:cubicBezTo>
                                <a:cubicBezTo>
                                  <a:pt x="76200" y="15240"/>
                                  <a:pt x="77724" y="21336"/>
                                  <a:pt x="77724" y="27432"/>
                                </a:cubicBezTo>
                                <a:cubicBezTo>
                                  <a:pt x="77724" y="32004"/>
                                  <a:pt x="77724" y="36576"/>
                                  <a:pt x="74676" y="38100"/>
                                </a:cubicBezTo>
                                <a:cubicBezTo>
                                  <a:pt x="73152" y="41148"/>
                                  <a:pt x="71628" y="41148"/>
                                  <a:pt x="68580" y="41148"/>
                                </a:cubicBezTo>
                                <a:cubicBezTo>
                                  <a:pt x="62484" y="41148"/>
                                  <a:pt x="59436" y="38100"/>
                                  <a:pt x="57912" y="28956"/>
                                </a:cubicBezTo>
                                <a:cubicBezTo>
                                  <a:pt x="57912" y="22860"/>
                                  <a:pt x="56388" y="19812"/>
                                  <a:pt x="54864" y="19812"/>
                                </a:cubicBezTo>
                                <a:cubicBezTo>
                                  <a:pt x="48768" y="19812"/>
                                  <a:pt x="42672" y="27432"/>
                                  <a:pt x="35052" y="41148"/>
                                </a:cubicBezTo>
                                <a:cubicBezTo>
                                  <a:pt x="27432" y="54864"/>
                                  <a:pt x="22860" y="67056"/>
                                  <a:pt x="22860" y="77724"/>
                                </a:cubicBezTo>
                                <a:cubicBezTo>
                                  <a:pt x="22860" y="86868"/>
                                  <a:pt x="27432" y="89916"/>
                                  <a:pt x="36576" y="89916"/>
                                </a:cubicBezTo>
                                <a:cubicBezTo>
                                  <a:pt x="47244" y="89916"/>
                                  <a:pt x="56388" y="86868"/>
                                  <a:pt x="67056" y="80772"/>
                                </a:cubicBezTo>
                                <a:cubicBezTo>
                                  <a:pt x="71628" y="76200"/>
                                  <a:pt x="74676" y="74676"/>
                                  <a:pt x="77724" y="74676"/>
                                </a:cubicBezTo>
                                <a:cubicBezTo>
                                  <a:pt x="80772" y="74676"/>
                                  <a:pt x="82296" y="76200"/>
                                  <a:pt x="82296" y="80772"/>
                                </a:cubicBezTo>
                                <a:cubicBezTo>
                                  <a:pt x="82296" y="85344"/>
                                  <a:pt x="77724" y="91440"/>
                                  <a:pt x="67056" y="99060"/>
                                </a:cubicBezTo>
                                <a:cubicBezTo>
                                  <a:pt x="56388" y="106680"/>
                                  <a:pt x="44196" y="109728"/>
                                  <a:pt x="32004" y="109728"/>
                                </a:cubicBezTo>
                                <a:cubicBezTo>
                                  <a:pt x="21336" y="109728"/>
                                  <a:pt x="13716" y="106680"/>
                                  <a:pt x="9144" y="102108"/>
                                </a:cubicBezTo>
                                <a:cubicBezTo>
                                  <a:pt x="3048" y="96012"/>
                                  <a:pt x="0" y="88392"/>
                                  <a:pt x="0" y="79248"/>
                                </a:cubicBezTo>
                                <a:cubicBezTo>
                                  <a:pt x="0" y="62484"/>
                                  <a:pt x="7620" y="45720"/>
                                  <a:pt x="19812" y="27432"/>
                                </a:cubicBezTo>
                                <a:cubicBezTo>
                                  <a:pt x="32004" y="9144"/>
                                  <a:pt x="45720" y="0"/>
                                  <a:pt x="57912"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0" name="Shape 490"/>
                        <wps:cNvSpPr/>
                        <wps:spPr>
                          <a:xfrm>
                            <a:off x="1525524" y="60605"/>
                            <a:ext cx="43434" cy="105511"/>
                          </a:xfrm>
                          <a:custGeom>
                            <a:avLst/>
                            <a:gdLst/>
                            <a:ahLst/>
                            <a:cxnLst/>
                            <a:rect l="0" t="0" r="0" b="0"/>
                            <a:pathLst>
                              <a:path w="43434" h="105511">
                                <a:moveTo>
                                  <a:pt x="43434" y="0"/>
                                </a:moveTo>
                                <a:lnTo>
                                  <a:pt x="43434" y="21040"/>
                                </a:lnTo>
                                <a:lnTo>
                                  <a:pt x="38100" y="26263"/>
                                </a:lnTo>
                                <a:cubicBezTo>
                                  <a:pt x="32004" y="35407"/>
                                  <a:pt x="27432" y="43027"/>
                                  <a:pt x="25908" y="52171"/>
                                </a:cubicBezTo>
                                <a:lnTo>
                                  <a:pt x="43434" y="43408"/>
                                </a:lnTo>
                                <a:lnTo>
                                  <a:pt x="43434" y="63979"/>
                                </a:lnTo>
                                <a:lnTo>
                                  <a:pt x="25908" y="70459"/>
                                </a:lnTo>
                                <a:cubicBezTo>
                                  <a:pt x="24384" y="70459"/>
                                  <a:pt x="22860" y="71983"/>
                                  <a:pt x="22860" y="73507"/>
                                </a:cubicBezTo>
                                <a:cubicBezTo>
                                  <a:pt x="22860" y="76555"/>
                                  <a:pt x="24384" y="79603"/>
                                  <a:pt x="27432" y="82651"/>
                                </a:cubicBezTo>
                                <a:cubicBezTo>
                                  <a:pt x="30480" y="84175"/>
                                  <a:pt x="33528" y="85699"/>
                                  <a:pt x="38100" y="85699"/>
                                </a:cubicBezTo>
                                <a:lnTo>
                                  <a:pt x="43434" y="84365"/>
                                </a:lnTo>
                                <a:lnTo>
                                  <a:pt x="43434" y="104114"/>
                                </a:lnTo>
                                <a:lnTo>
                                  <a:pt x="35052" y="105511"/>
                                </a:lnTo>
                                <a:cubicBezTo>
                                  <a:pt x="24384" y="105511"/>
                                  <a:pt x="15240" y="102463"/>
                                  <a:pt x="9144" y="96367"/>
                                </a:cubicBezTo>
                                <a:cubicBezTo>
                                  <a:pt x="3048" y="88747"/>
                                  <a:pt x="0" y="79603"/>
                                  <a:pt x="0" y="68935"/>
                                </a:cubicBezTo>
                                <a:cubicBezTo>
                                  <a:pt x="0" y="50647"/>
                                  <a:pt x="6096" y="33883"/>
                                  <a:pt x="19812" y="18643"/>
                                </a:cubicBezTo>
                                <a:cubicBezTo>
                                  <a:pt x="25908" y="11023"/>
                                  <a:pt x="32004" y="5308"/>
                                  <a:pt x="38291" y="1498"/>
                                </a:cubicBezTo>
                                <a:lnTo>
                                  <a:pt x="43434"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1" name="Shape 491"/>
                        <wps:cNvSpPr/>
                        <wps:spPr>
                          <a:xfrm>
                            <a:off x="1568958" y="123444"/>
                            <a:ext cx="43434" cy="41275"/>
                          </a:xfrm>
                          <a:custGeom>
                            <a:avLst/>
                            <a:gdLst/>
                            <a:ahLst/>
                            <a:cxnLst/>
                            <a:rect l="0" t="0" r="0" b="0"/>
                            <a:pathLst>
                              <a:path w="43434" h="41275">
                                <a:moveTo>
                                  <a:pt x="38862" y="0"/>
                                </a:moveTo>
                                <a:cubicBezTo>
                                  <a:pt x="41910" y="0"/>
                                  <a:pt x="43434" y="3048"/>
                                  <a:pt x="43434" y="6096"/>
                                </a:cubicBezTo>
                                <a:cubicBezTo>
                                  <a:pt x="43434" y="13716"/>
                                  <a:pt x="38862" y="21336"/>
                                  <a:pt x="28194" y="30480"/>
                                </a:cubicBezTo>
                                <a:cubicBezTo>
                                  <a:pt x="22860" y="34290"/>
                                  <a:pt x="17145" y="37338"/>
                                  <a:pt x="11049" y="39433"/>
                                </a:cubicBezTo>
                                <a:lnTo>
                                  <a:pt x="0" y="41275"/>
                                </a:lnTo>
                                <a:lnTo>
                                  <a:pt x="0" y="21526"/>
                                </a:lnTo>
                                <a:lnTo>
                                  <a:pt x="12954" y="18288"/>
                                </a:lnTo>
                                <a:cubicBezTo>
                                  <a:pt x="19050" y="15240"/>
                                  <a:pt x="25146" y="10668"/>
                                  <a:pt x="31242" y="4572"/>
                                </a:cubicBezTo>
                                <a:cubicBezTo>
                                  <a:pt x="34290" y="1524"/>
                                  <a:pt x="35814" y="0"/>
                                  <a:pt x="38862"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2" name="Shape 492"/>
                        <wps:cNvSpPr/>
                        <wps:spPr>
                          <a:xfrm>
                            <a:off x="1568958" y="56388"/>
                            <a:ext cx="37338" cy="68196"/>
                          </a:xfrm>
                          <a:custGeom>
                            <a:avLst/>
                            <a:gdLst/>
                            <a:ahLst/>
                            <a:cxnLst/>
                            <a:rect l="0" t="0" r="0" b="0"/>
                            <a:pathLst>
                              <a:path w="37338" h="68196">
                                <a:moveTo>
                                  <a:pt x="14478" y="0"/>
                                </a:moveTo>
                                <a:cubicBezTo>
                                  <a:pt x="22098" y="0"/>
                                  <a:pt x="28194" y="3048"/>
                                  <a:pt x="31242" y="7620"/>
                                </a:cubicBezTo>
                                <a:cubicBezTo>
                                  <a:pt x="35814" y="12192"/>
                                  <a:pt x="37338" y="16764"/>
                                  <a:pt x="37338" y="22860"/>
                                </a:cubicBezTo>
                                <a:cubicBezTo>
                                  <a:pt x="37338" y="33528"/>
                                  <a:pt x="32766" y="44196"/>
                                  <a:pt x="22098" y="53340"/>
                                </a:cubicBezTo>
                                <a:cubicBezTo>
                                  <a:pt x="17526" y="58674"/>
                                  <a:pt x="11811" y="62865"/>
                                  <a:pt x="5143" y="66294"/>
                                </a:cubicBezTo>
                                <a:lnTo>
                                  <a:pt x="0" y="68196"/>
                                </a:lnTo>
                                <a:lnTo>
                                  <a:pt x="0" y="47625"/>
                                </a:lnTo>
                                <a:lnTo>
                                  <a:pt x="6858" y="44196"/>
                                </a:lnTo>
                                <a:cubicBezTo>
                                  <a:pt x="14478" y="38100"/>
                                  <a:pt x="17526" y="32004"/>
                                  <a:pt x="17526" y="25908"/>
                                </a:cubicBezTo>
                                <a:cubicBezTo>
                                  <a:pt x="17526" y="24384"/>
                                  <a:pt x="17526" y="22860"/>
                                  <a:pt x="16002" y="21336"/>
                                </a:cubicBezTo>
                                <a:cubicBezTo>
                                  <a:pt x="16002" y="19812"/>
                                  <a:pt x="14478" y="18288"/>
                                  <a:pt x="12954" y="18288"/>
                                </a:cubicBezTo>
                                <a:cubicBezTo>
                                  <a:pt x="9906" y="18288"/>
                                  <a:pt x="6858" y="19431"/>
                                  <a:pt x="3810" y="21527"/>
                                </a:cubicBezTo>
                                <a:lnTo>
                                  <a:pt x="0" y="25257"/>
                                </a:lnTo>
                                <a:lnTo>
                                  <a:pt x="0" y="4217"/>
                                </a:lnTo>
                                <a:lnTo>
                                  <a:pt x="14478"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3" name="Shape 493"/>
                        <wps:cNvSpPr/>
                        <wps:spPr>
                          <a:xfrm>
                            <a:off x="1699260" y="66249"/>
                            <a:ext cx="46482" cy="96819"/>
                          </a:xfrm>
                          <a:custGeom>
                            <a:avLst/>
                            <a:gdLst/>
                            <a:ahLst/>
                            <a:cxnLst/>
                            <a:rect l="0" t="0" r="0" b="0"/>
                            <a:pathLst>
                              <a:path w="46482" h="96819">
                                <a:moveTo>
                                  <a:pt x="46482" y="0"/>
                                </a:moveTo>
                                <a:lnTo>
                                  <a:pt x="46482" y="26203"/>
                                </a:lnTo>
                                <a:lnTo>
                                  <a:pt x="39624" y="34334"/>
                                </a:lnTo>
                                <a:cubicBezTo>
                                  <a:pt x="28956" y="48051"/>
                                  <a:pt x="22860" y="60242"/>
                                  <a:pt x="22860" y="69386"/>
                                </a:cubicBezTo>
                                <a:cubicBezTo>
                                  <a:pt x="22860" y="75482"/>
                                  <a:pt x="24384" y="77007"/>
                                  <a:pt x="27432" y="77007"/>
                                </a:cubicBezTo>
                                <a:cubicBezTo>
                                  <a:pt x="30480" y="77007"/>
                                  <a:pt x="34671" y="75483"/>
                                  <a:pt x="39434" y="72244"/>
                                </a:cubicBezTo>
                                <a:lnTo>
                                  <a:pt x="46482" y="65370"/>
                                </a:lnTo>
                                <a:lnTo>
                                  <a:pt x="46482" y="87269"/>
                                </a:lnTo>
                                <a:lnTo>
                                  <a:pt x="44958" y="88817"/>
                                </a:lnTo>
                                <a:cubicBezTo>
                                  <a:pt x="36957" y="94152"/>
                                  <a:pt x="28956" y="96819"/>
                                  <a:pt x="21336" y="96819"/>
                                </a:cubicBezTo>
                                <a:cubicBezTo>
                                  <a:pt x="15240" y="96819"/>
                                  <a:pt x="10668" y="95295"/>
                                  <a:pt x="6096" y="90722"/>
                                </a:cubicBezTo>
                                <a:cubicBezTo>
                                  <a:pt x="3048" y="86151"/>
                                  <a:pt x="0" y="80054"/>
                                  <a:pt x="0" y="73958"/>
                                </a:cubicBezTo>
                                <a:cubicBezTo>
                                  <a:pt x="0" y="57195"/>
                                  <a:pt x="7620" y="40430"/>
                                  <a:pt x="22860" y="22142"/>
                                </a:cubicBezTo>
                                <a:cubicBezTo>
                                  <a:pt x="30480" y="12236"/>
                                  <a:pt x="38100" y="4997"/>
                                  <a:pt x="45720" y="235"/>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4" name="Shape 494"/>
                        <wps:cNvSpPr/>
                        <wps:spPr>
                          <a:xfrm>
                            <a:off x="1745742" y="59436"/>
                            <a:ext cx="52578" cy="106680"/>
                          </a:xfrm>
                          <a:custGeom>
                            <a:avLst/>
                            <a:gdLst/>
                            <a:ahLst/>
                            <a:cxnLst/>
                            <a:rect l="0" t="0" r="0" b="0"/>
                            <a:pathLst>
                              <a:path w="52578" h="106680">
                                <a:moveTo>
                                  <a:pt x="22098" y="0"/>
                                </a:moveTo>
                                <a:cubicBezTo>
                                  <a:pt x="29718" y="0"/>
                                  <a:pt x="34290" y="4572"/>
                                  <a:pt x="35814" y="10668"/>
                                </a:cubicBezTo>
                                <a:cubicBezTo>
                                  <a:pt x="43434" y="10668"/>
                                  <a:pt x="46482" y="13716"/>
                                  <a:pt x="46482" y="19812"/>
                                </a:cubicBezTo>
                                <a:cubicBezTo>
                                  <a:pt x="46482" y="21336"/>
                                  <a:pt x="46482" y="27432"/>
                                  <a:pt x="44958" y="33528"/>
                                </a:cubicBezTo>
                                <a:cubicBezTo>
                                  <a:pt x="41910" y="47244"/>
                                  <a:pt x="40386" y="56388"/>
                                  <a:pt x="40386" y="64008"/>
                                </a:cubicBezTo>
                                <a:cubicBezTo>
                                  <a:pt x="40386" y="73152"/>
                                  <a:pt x="41910" y="77724"/>
                                  <a:pt x="43434" y="82296"/>
                                </a:cubicBezTo>
                                <a:cubicBezTo>
                                  <a:pt x="43434" y="85344"/>
                                  <a:pt x="44958" y="86868"/>
                                  <a:pt x="44958" y="88392"/>
                                </a:cubicBezTo>
                                <a:cubicBezTo>
                                  <a:pt x="44958" y="88392"/>
                                  <a:pt x="46482" y="89916"/>
                                  <a:pt x="49530" y="91440"/>
                                </a:cubicBezTo>
                                <a:cubicBezTo>
                                  <a:pt x="52578" y="92964"/>
                                  <a:pt x="52578" y="94488"/>
                                  <a:pt x="52578" y="96012"/>
                                </a:cubicBezTo>
                                <a:cubicBezTo>
                                  <a:pt x="52578" y="99060"/>
                                  <a:pt x="51054" y="102108"/>
                                  <a:pt x="48006" y="103632"/>
                                </a:cubicBezTo>
                                <a:cubicBezTo>
                                  <a:pt x="44958" y="106680"/>
                                  <a:pt x="41910" y="106680"/>
                                  <a:pt x="38862" y="106680"/>
                                </a:cubicBezTo>
                                <a:cubicBezTo>
                                  <a:pt x="26670" y="106680"/>
                                  <a:pt x="22098" y="96012"/>
                                  <a:pt x="22098" y="71628"/>
                                </a:cubicBezTo>
                                <a:lnTo>
                                  <a:pt x="0" y="94083"/>
                                </a:lnTo>
                                <a:lnTo>
                                  <a:pt x="0" y="72183"/>
                                </a:lnTo>
                                <a:lnTo>
                                  <a:pt x="8382" y="64008"/>
                                </a:lnTo>
                                <a:cubicBezTo>
                                  <a:pt x="19050" y="51816"/>
                                  <a:pt x="23622" y="39624"/>
                                  <a:pt x="23622" y="30480"/>
                                </a:cubicBezTo>
                                <a:cubicBezTo>
                                  <a:pt x="23622" y="27432"/>
                                  <a:pt x="23622" y="24384"/>
                                  <a:pt x="22098" y="22860"/>
                                </a:cubicBezTo>
                                <a:cubicBezTo>
                                  <a:pt x="20574" y="21336"/>
                                  <a:pt x="19050" y="19812"/>
                                  <a:pt x="17526" y="19812"/>
                                </a:cubicBezTo>
                                <a:cubicBezTo>
                                  <a:pt x="14478" y="19812"/>
                                  <a:pt x="10668" y="21717"/>
                                  <a:pt x="6477" y="25336"/>
                                </a:cubicBezTo>
                                <a:lnTo>
                                  <a:pt x="0" y="33016"/>
                                </a:lnTo>
                                <a:lnTo>
                                  <a:pt x="0" y="6814"/>
                                </a:lnTo>
                                <a:lnTo>
                                  <a:pt x="22098"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5" name="Shape 495"/>
                        <wps:cNvSpPr/>
                        <wps:spPr>
                          <a:xfrm>
                            <a:off x="1812036" y="65532"/>
                            <a:ext cx="117348" cy="96012"/>
                          </a:xfrm>
                          <a:custGeom>
                            <a:avLst/>
                            <a:gdLst/>
                            <a:ahLst/>
                            <a:cxnLst/>
                            <a:rect l="0" t="0" r="0" b="0"/>
                            <a:pathLst>
                              <a:path w="117348" h="96012">
                                <a:moveTo>
                                  <a:pt x="18288" y="0"/>
                                </a:moveTo>
                                <a:cubicBezTo>
                                  <a:pt x="22860" y="0"/>
                                  <a:pt x="24384" y="1524"/>
                                  <a:pt x="27432" y="3048"/>
                                </a:cubicBezTo>
                                <a:cubicBezTo>
                                  <a:pt x="28956" y="4572"/>
                                  <a:pt x="28956" y="9144"/>
                                  <a:pt x="28956" y="18288"/>
                                </a:cubicBezTo>
                                <a:cubicBezTo>
                                  <a:pt x="28956" y="22860"/>
                                  <a:pt x="27432" y="35052"/>
                                  <a:pt x="24384" y="51816"/>
                                </a:cubicBezTo>
                                <a:cubicBezTo>
                                  <a:pt x="38100" y="21336"/>
                                  <a:pt x="53340" y="4572"/>
                                  <a:pt x="70104" y="4572"/>
                                </a:cubicBezTo>
                                <a:cubicBezTo>
                                  <a:pt x="83820" y="4572"/>
                                  <a:pt x="92964" y="16764"/>
                                  <a:pt x="94488" y="39624"/>
                                </a:cubicBezTo>
                                <a:cubicBezTo>
                                  <a:pt x="97536" y="62484"/>
                                  <a:pt x="100584" y="73152"/>
                                  <a:pt x="103632" y="73152"/>
                                </a:cubicBezTo>
                                <a:cubicBezTo>
                                  <a:pt x="105156" y="73152"/>
                                  <a:pt x="106680" y="73152"/>
                                  <a:pt x="108204" y="73152"/>
                                </a:cubicBezTo>
                                <a:cubicBezTo>
                                  <a:pt x="111252" y="71628"/>
                                  <a:pt x="112776" y="71628"/>
                                  <a:pt x="114300" y="71628"/>
                                </a:cubicBezTo>
                                <a:cubicBezTo>
                                  <a:pt x="115824" y="71628"/>
                                  <a:pt x="117348" y="73152"/>
                                  <a:pt x="117348" y="76200"/>
                                </a:cubicBezTo>
                                <a:cubicBezTo>
                                  <a:pt x="117348" y="79248"/>
                                  <a:pt x="115824" y="83820"/>
                                  <a:pt x="111252" y="86868"/>
                                </a:cubicBezTo>
                                <a:cubicBezTo>
                                  <a:pt x="108204" y="89916"/>
                                  <a:pt x="102108" y="91440"/>
                                  <a:pt x="96012" y="91440"/>
                                </a:cubicBezTo>
                                <a:cubicBezTo>
                                  <a:pt x="89916" y="91440"/>
                                  <a:pt x="83820" y="88392"/>
                                  <a:pt x="80772" y="82296"/>
                                </a:cubicBezTo>
                                <a:lnTo>
                                  <a:pt x="82296" y="82296"/>
                                </a:lnTo>
                                <a:cubicBezTo>
                                  <a:pt x="79248" y="77724"/>
                                  <a:pt x="76200" y="67056"/>
                                  <a:pt x="74676" y="51816"/>
                                </a:cubicBezTo>
                                <a:cubicBezTo>
                                  <a:pt x="74676" y="36576"/>
                                  <a:pt x="71628" y="27432"/>
                                  <a:pt x="65532" y="27432"/>
                                </a:cubicBezTo>
                                <a:cubicBezTo>
                                  <a:pt x="60960" y="27432"/>
                                  <a:pt x="53340" y="36576"/>
                                  <a:pt x="42672" y="51816"/>
                                </a:cubicBezTo>
                                <a:cubicBezTo>
                                  <a:pt x="32004" y="68580"/>
                                  <a:pt x="24384" y="80772"/>
                                  <a:pt x="22860" y="88392"/>
                                </a:cubicBezTo>
                                <a:cubicBezTo>
                                  <a:pt x="21336" y="91440"/>
                                  <a:pt x="21336" y="92964"/>
                                  <a:pt x="19812" y="94488"/>
                                </a:cubicBezTo>
                                <a:cubicBezTo>
                                  <a:pt x="18288" y="96012"/>
                                  <a:pt x="16764" y="96012"/>
                                  <a:pt x="15240" y="96012"/>
                                </a:cubicBezTo>
                                <a:cubicBezTo>
                                  <a:pt x="6096" y="96012"/>
                                  <a:pt x="0" y="92964"/>
                                  <a:pt x="0" y="83820"/>
                                </a:cubicBezTo>
                                <a:cubicBezTo>
                                  <a:pt x="0" y="80772"/>
                                  <a:pt x="1524" y="74676"/>
                                  <a:pt x="3048" y="64008"/>
                                </a:cubicBezTo>
                                <a:cubicBezTo>
                                  <a:pt x="6096" y="50292"/>
                                  <a:pt x="6096" y="33528"/>
                                  <a:pt x="6096" y="15240"/>
                                </a:cubicBezTo>
                                <a:cubicBezTo>
                                  <a:pt x="6096" y="12192"/>
                                  <a:pt x="7620" y="9144"/>
                                  <a:pt x="10668" y="6096"/>
                                </a:cubicBezTo>
                                <a:cubicBezTo>
                                  <a:pt x="13716" y="1524"/>
                                  <a:pt x="15240" y="0"/>
                                  <a:pt x="182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6" name="Shape 496"/>
                        <wps:cNvSpPr/>
                        <wps:spPr>
                          <a:xfrm>
                            <a:off x="1937004" y="70329"/>
                            <a:ext cx="45720" cy="94262"/>
                          </a:xfrm>
                          <a:custGeom>
                            <a:avLst/>
                            <a:gdLst/>
                            <a:ahLst/>
                            <a:cxnLst/>
                            <a:rect l="0" t="0" r="0" b="0"/>
                            <a:pathLst>
                              <a:path w="45720" h="94262">
                                <a:moveTo>
                                  <a:pt x="45720" y="0"/>
                                </a:moveTo>
                                <a:lnTo>
                                  <a:pt x="45720" y="20314"/>
                                </a:lnTo>
                                <a:lnTo>
                                  <a:pt x="35052" y="31778"/>
                                </a:lnTo>
                                <a:cubicBezTo>
                                  <a:pt x="25908" y="43970"/>
                                  <a:pt x="21336" y="56162"/>
                                  <a:pt x="21336" y="65306"/>
                                </a:cubicBezTo>
                                <a:cubicBezTo>
                                  <a:pt x="21336" y="71402"/>
                                  <a:pt x="24384" y="74450"/>
                                  <a:pt x="28956" y="74450"/>
                                </a:cubicBezTo>
                                <a:cubicBezTo>
                                  <a:pt x="32766" y="74450"/>
                                  <a:pt x="36576" y="72926"/>
                                  <a:pt x="40767" y="69688"/>
                                </a:cubicBezTo>
                                <a:lnTo>
                                  <a:pt x="45720" y="64400"/>
                                </a:lnTo>
                                <a:lnTo>
                                  <a:pt x="45720" y="86519"/>
                                </a:lnTo>
                                <a:lnTo>
                                  <a:pt x="22860" y="94262"/>
                                </a:lnTo>
                                <a:cubicBezTo>
                                  <a:pt x="15240" y="94262"/>
                                  <a:pt x="10668" y="92738"/>
                                  <a:pt x="6096" y="86642"/>
                                </a:cubicBezTo>
                                <a:cubicBezTo>
                                  <a:pt x="3048" y="82070"/>
                                  <a:pt x="0" y="75974"/>
                                  <a:pt x="0" y="66830"/>
                                </a:cubicBezTo>
                                <a:cubicBezTo>
                                  <a:pt x="0" y="51590"/>
                                  <a:pt x="7620" y="34826"/>
                                  <a:pt x="19812" y="19586"/>
                                </a:cubicBezTo>
                                <a:cubicBezTo>
                                  <a:pt x="26670" y="11966"/>
                                  <a:pt x="33528" y="5870"/>
                                  <a:pt x="40386" y="1679"/>
                                </a:cubicBezTo>
                                <a:lnTo>
                                  <a:pt x="4572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7" name="Shape 497"/>
                        <wps:cNvSpPr/>
                        <wps:spPr>
                          <a:xfrm>
                            <a:off x="1982724" y="4571"/>
                            <a:ext cx="68580" cy="160020"/>
                          </a:xfrm>
                          <a:custGeom>
                            <a:avLst/>
                            <a:gdLst/>
                            <a:ahLst/>
                            <a:cxnLst/>
                            <a:rect l="0" t="0" r="0" b="0"/>
                            <a:pathLst>
                              <a:path w="68580" h="160020">
                                <a:moveTo>
                                  <a:pt x="56388" y="0"/>
                                </a:moveTo>
                                <a:cubicBezTo>
                                  <a:pt x="59436" y="0"/>
                                  <a:pt x="62484" y="1524"/>
                                  <a:pt x="64008" y="4572"/>
                                </a:cubicBezTo>
                                <a:cubicBezTo>
                                  <a:pt x="65532" y="7620"/>
                                  <a:pt x="65532" y="10668"/>
                                  <a:pt x="65532" y="13716"/>
                                </a:cubicBezTo>
                                <a:cubicBezTo>
                                  <a:pt x="65532" y="16764"/>
                                  <a:pt x="65532" y="21336"/>
                                  <a:pt x="62484" y="28956"/>
                                </a:cubicBezTo>
                                <a:cubicBezTo>
                                  <a:pt x="57912" y="42672"/>
                                  <a:pt x="53340" y="59436"/>
                                  <a:pt x="50292" y="79248"/>
                                </a:cubicBezTo>
                                <a:cubicBezTo>
                                  <a:pt x="47244" y="97536"/>
                                  <a:pt x="44196" y="112776"/>
                                  <a:pt x="44196" y="124968"/>
                                </a:cubicBezTo>
                                <a:cubicBezTo>
                                  <a:pt x="44196" y="135636"/>
                                  <a:pt x="47244" y="140208"/>
                                  <a:pt x="51816" y="140208"/>
                                </a:cubicBezTo>
                                <a:cubicBezTo>
                                  <a:pt x="53340" y="140208"/>
                                  <a:pt x="56388" y="140208"/>
                                  <a:pt x="59436" y="138684"/>
                                </a:cubicBezTo>
                                <a:cubicBezTo>
                                  <a:pt x="62484" y="137160"/>
                                  <a:pt x="64008" y="135636"/>
                                  <a:pt x="65532" y="135636"/>
                                </a:cubicBezTo>
                                <a:cubicBezTo>
                                  <a:pt x="67056" y="135636"/>
                                  <a:pt x="68580" y="137160"/>
                                  <a:pt x="68580" y="141732"/>
                                </a:cubicBezTo>
                                <a:cubicBezTo>
                                  <a:pt x="68580" y="146304"/>
                                  <a:pt x="65532" y="149352"/>
                                  <a:pt x="59436" y="153924"/>
                                </a:cubicBezTo>
                                <a:cubicBezTo>
                                  <a:pt x="53340" y="158496"/>
                                  <a:pt x="47244" y="160020"/>
                                  <a:pt x="42672" y="160020"/>
                                </a:cubicBezTo>
                                <a:cubicBezTo>
                                  <a:pt x="36576" y="160020"/>
                                  <a:pt x="32004" y="156972"/>
                                  <a:pt x="28956" y="150876"/>
                                </a:cubicBezTo>
                                <a:cubicBezTo>
                                  <a:pt x="25908" y="144780"/>
                                  <a:pt x="24384" y="137160"/>
                                  <a:pt x="24384" y="128016"/>
                                </a:cubicBezTo>
                                <a:cubicBezTo>
                                  <a:pt x="16764" y="138684"/>
                                  <a:pt x="8763" y="146685"/>
                                  <a:pt x="762" y="152019"/>
                                </a:cubicBezTo>
                                <a:lnTo>
                                  <a:pt x="0" y="152277"/>
                                </a:lnTo>
                                <a:lnTo>
                                  <a:pt x="0" y="130158"/>
                                </a:lnTo>
                                <a:lnTo>
                                  <a:pt x="9144" y="120396"/>
                                </a:lnTo>
                                <a:cubicBezTo>
                                  <a:pt x="19812" y="108204"/>
                                  <a:pt x="24384" y="97536"/>
                                  <a:pt x="24384" y="89916"/>
                                </a:cubicBezTo>
                                <a:cubicBezTo>
                                  <a:pt x="24384" y="86868"/>
                                  <a:pt x="24384" y="85344"/>
                                  <a:pt x="22860" y="82296"/>
                                </a:cubicBezTo>
                                <a:cubicBezTo>
                                  <a:pt x="19812" y="80772"/>
                                  <a:pt x="18288" y="79248"/>
                                  <a:pt x="13716" y="79248"/>
                                </a:cubicBezTo>
                                <a:cubicBezTo>
                                  <a:pt x="9906" y="79248"/>
                                  <a:pt x="6096" y="80772"/>
                                  <a:pt x="2096" y="83820"/>
                                </a:cubicBezTo>
                                <a:lnTo>
                                  <a:pt x="0" y="86072"/>
                                </a:lnTo>
                                <a:lnTo>
                                  <a:pt x="0" y="65758"/>
                                </a:lnTo>
                                <a:lnTo>
                                  <a:pt x="15240" y="60960"/>
                                </a:lnTo>
                                <a:cubicBezTo>
                                  <a:pt x="22860" y="60960"/>
                                  <a:pt x="28956" y="64008"/>
                                  <a:pt x="32004" y="68580"/>
                                </a:cubicBezTo>
                                <a:cubicBezTo>
                                  <a:pt x="36576" y="47244"/>
                                  <a:pt x="38100" y="35052"/>
                                  <a:pt x="39624" y="28956"/>
                                </a:cubicBezTo>
                                <a:cubicBezTo>
                                  <a:pt x="41148" y="19812"/>
                                  <a:pt x="42672" y="13716"/>
                                  <a:pt x="44196" y="10668"/>
                                </a:cubicBezTo>
                                <a:cubicBezTo>
                                  <a:pt x="45720" y="7620"/>
                                  <a:pt x="47244" y="4572"/>
                                  <a:pt x="50292" y="3048"/>
                                </a:cubicBezTo>
                                <a:cubicBezTo>
                                  <a:pt x="51816" y="1524"/>
                                  <a:pt x="54864" y="0"/>
                                  <a:pt x="563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8" name="Shape 498"/>
                        <wps:cNvSpPr/>
                        <wps:spPr>
                          <a:xfrm>
                            <a:off x="2135124" y="27432"/>
                            <a:ext cx="143256" cy="137160"/>
                          </a:xfrm>
                          <a:custGeom>
                            <a:avLst/>
                            <a:gdLst/>
                            <a:ahLst/>
                            <a:cxnLst/>
                            <a:rect l="0" t="0" r="0" b="0"/>
                            <a:pathLst>
                              <a:path w="143256" h="137160">
                                <a:moveTo>
                                  <a:pt x="120396" y="0"/>
                                </a:moveTo>
                                <a:cubicBezTo>
                                  <a:pt x="131064" y="0"/>
                                  <a:pt x="137160" y="1524"/>
                                  <a:pt x="140208" y="4572"/>
                                </a:cubicBezTo>
                                <a:cubicBezTo>
                                  <a:pt x="143256" y="7620"/>
                                  <a:pt x="143256" y="9144"/>
                                  <a:pt x="143256" y="12192"/>
                                </a:cubicBezTo>
                                <a:cubicBezTo>
                                  <a:pt x="143256" y="18288"/>
                                  <a:pt x="141732" y="21336"/>
                                  <a:pt x="135636" y="21336"/>
                                </a:cubicBezTo>
                                <a:cubicBezTo>
                                  <a:pt x="134112" y="21336"/>
                                  <a:pt x="131064" y="21336"/>
                                  <a:pt x="128016" y="21336"/>
                                </a:cubicBezTo>
                                <a:cubicBezTo>
                                  <a:pt x="123444" y="19812"/>
                                  <a:pt x="120396" y="19812"/>
                                  <a:pt x="114300" y="19812"/>
                                </a:cubicBezTo>
                                <a:cubicBezTo>
                                  <a:pt x="99060" y="19812"/>
                                  <a:pt x="88392" y="21336"/>
                                  <a:pt x="82296" y="24384"/>
                                </a:cubicBezTo>
                                <a:cubicBezTo>
                                  <a:pt x="82296" y="24384"/>
                                  <a:pt x="82296" y="25908"/>
                                  <a:pt x="80772" y="27432"/>
                                </a:cubicBezTo>
                                <a:cubicBezTo>
                                  <a:pt x="80772" y="30480"/>
                                  <a:pt x="79248" y="41148"/>
                                  <a:pt x="77724" y="59436"/>
                                </a:cubicBezTo>
                                <a:cubicBezTo>
                                  <a:pt x="74676" y="79248"/>
                                  <a:pt x="73152" y="94488"/>
                                  <a:pt x="73152" y="105156"/>
                                </a:cubicBezTo>
                                <a:cubicBezTo>
                                  <a:pt x="73152" y="111252"/>
                                  <a:pt x="74676" y="115824"/>
                                  <a:pt x="74676" y="121920"/>
                                </a:cubicBezTo>
                                <a:cubicBezTo>
                                  <a:pt x="76200" y="121920"/>
                                  <a:pt x="76200" y="123444"/>
                                  <a:pt x="76200" y="124968"/>
                                </a:cubicBezTo>
                                <a:cubicBezTo>
                                  <a:pt x="76200" y="128016"/>
                                  <a:pt x="74676" y="131064"/>
                                  <a:pt x="73152" y="134112"/>
                                </a:cubicBezTo>
                                <a:cubicBezTo>
                                  <a:pt x="71628" y="135636"/>
                                  <a:pt x="68580" y="137160"/>
                                  <a:pt x="65532" y="137160"/>
                                </a:cubicBezTo>
                                <a:cubicBezTo>
                                  <a:pt x="64008" y="137160"/>
                                  <a:pt x="60960" y="137160"/>
                                  <a:pt x="57912" y="134112"/>
                                </a:cubicBezTo>
                                <a:cubicBezTo>
                                  <a:pt x="54864" y="132588"/>
                                  <a:pt x="51816" y="129540"/>
                                  <a:pt x="51816" y="124968"/>
                                </a:cubicBezTo>
                                <a:cubicBezTo>
                                  <a:pt x="51816" y="118872"/>
                                  <a:pt x="50292" y="112776"/>
                                  <a:pt x="50292" y="105156"/>
                                </a:cubicBezTo>
                                <a:cubicBezTo>
                                  <a:pt x="50292" y="94488"/>
                                  <a:pt x="51816" y="79248"/>
                                  <a:pt x="54864" y="57912"/>
                                </a:cubicBezTo>
                                <a:cubicBezTo>
                                  <a:pt x="57912" y="36576"/>
                                  <a:pt x="59436" y="25908"/>
                                  <a:pt x="59436" y="24384"/>
                                </a:cubicBezTo>
                                <a:cubicBezTo>
                                  <a:pt x="57912" y="24384"/>
                                  <a:pt x="51816" y="25908"/>
                                  <a:pt x="39624" y="25908"/>
                                </a:cubicBezTo>
                                <a:cubicBezTo>
                                  <a:pt x="27432" y="27432"/>
                                  <a:pt x="19812" y="27432"/>
                                  <a:pt x="18288" y="27432"/>
                                </a:cubicBezTo>
                                <a:cubicBezTo>
                                  <a:pt x="10668" y="27432"/>
                                  <a:pt x="6096" y="27432"/>
                                  <a:pt x="4572" y="25908"/>
                                </a:cubicBezTo>
                                <a:cubicBezTo>
                                  <a:pt x="1524" y="24384"/>
                                  <a:pt x="0" y="21336"/>
                                  <a:pt x="0" y="18288"/>
                                </a:cubicBezTo>
                                <a:cubicBezTo>
                                  <a:pt x="0" y="15240"/>
                                  <a:pt x="1524" y="12192"/>
                                  <a:pt x="4572" y="10668"/>
                                </a:cubicBezTo>
                                <a:cubicBezTo>
                                  <a:pt x="7620" y="9144"/>
                                  <a:pt x="13716" y="7620"/>
                                  <a:pt x="24384" y="7620"/>
                                </a:cubicBezTo>
                                <a:cubicBezTo>
                                  <a:pt x="42672" y="7620"/>
                                  <a:pt x="59436" y="7620"/>
                                  <a:pt x="76200" y="4572"/>
                                </a:cubicBezTo>
                                <a:cubicBezTo>
                                  <a:pt x="96012" y="1524"/>
                                  <a:pt x="109728" y="0"/>
                                  <a:pt x="120396"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9" name="Shape 499"/>
                        <wps:cNvSpPr/>
                        <wps:spPr>
                          <a:xfrm>
                            <a:off x="2267712" y="60784"/>
                            <a:ext cx="42672" cy="105332"/>
                          </a:xfrm>
                          <a:custGeom>
                            <a:avLst/>
                            <a:gdLst/>
                            <a:ahLst/>
                            <a:cxnLst/>
                            <a:rect l="0" t="0" r="0" b="0"/>
                            <a:pathLst>
                              <a:path w="42672" h="105332">
                                <a:moveTo>
                                  <a:pt x="42672" y="0"/>
                                </a:moveTo>
                                <a:lnTo>
                                  <a:pt x="42672" y="21511"/>
                                </a:lnTo>
                                <a:lnTo>
                                  <a:pt x="38100" y="26084"/>
                                </a:lnTo>
                                <a:cubicBezTo>
                                  <a:pt x="32004" y="35228"/>
                                  <a:pt x="27432" y="42848"/>
                                  <a:pt x="24384" y="51992"/>
                                </a:cubicBezTo>
                                <a:lnTo>
                                  <a:pt x="42672" y="43386"/>
                                </a:lnTo>
                                <a:lnTo>
                                  <a:pt x="42672" y="63921"/>
                                </a:lnTo>
                                <a:lnTo>
                                  <a:pt x="25908" y="70280"/>
                                </a:lnTo>
                                <a:cubicBezTo>
                                  <a:pt x="24384" y="70280"/>
                                  <a:pt x="22860" y="71804"/>
                                  <a:pt x="22860" y="73328"/>
                                </a:cubicBezTo>
                                <a:cubicBezTo>
                                  <a:pt x="22860" y="76376"/>
                                  <a:pt x="24384" y="79424"/>
                                  <a:pt x="27432" y="82472"/>
                                </a:cubicBezTo>
                                <a:cubicBezTo>
                                  <a:pt x="30480" y="83996"/>
                                  <a:pt x="33528" y="85520"/>
                                  <a:pt x="38100" y="85520"/>
                                </a:cubicBezTo>
                                <a:lnTo>
                                  <a:pt x="42672" y="84377"/>
                                </a:lnTo>
                                <a:lnTo>
                                  <a:pt x="42672" y="104061"/>
                                </a:lnTo>
                                <a:lnTo>
                                  <a:pt x="35052" y="105332"/>
                                </a:lnTo>
                                <a:cubicBezTo>
                                  <a:pt x="24384" y="105332"/>
                                  <a:pt x="15240" y="102284"/>
                                  <a:pt x="9144" y="96188"/>
                                </a:cubicBezTo>
                                <a:cubicBezTo>
                                  <a:pt x="3048" y="88568"/>
                                  <a:pt x="0" y="79424"/>
                                  <a:pt x="0" y="68756"/>
                                </a:cubicBezTo>
                                <a:cubicBezTo>
                                  <a:pt x="0" y="50468"/>
                                  <a:pt x="6096" y="33704"/>
                                  <a:pt x="18288" y="18464"/>
                                </a:cubicBezTo>
                                <a:cubicBezTo>
                                  <a:pt x="25146" y="10844"/>
                                  <a:pt x="31623" y="5129"/>
                                  <a:pt x="38100" y="1319"/>
                                </a:cubicBezTo>
                                <a:lnTo>
                                  <a:pt x="4267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0" name="Shape 500"/>
                        <wps:cNvSpPr/>
                        <wps:spPr>
                          <a:xfrm>
                            <a:off x="2310384" y="123444"/>
                            <a:ext cx="44196" cy="41402"/>
                          </a:xfrm>
                          <a:custGeom>
                            <a:avLst/>
                            <a:gdLst/>
                            <a:ahLst/>
                            <a:cxnLst/>
                            <a:rect l="0" t="0" r="0" b="0"/>
                            <a:pathLst>
                              <a:path w="44196" h="41402">
                                <a:moveTo>
                                  <a:pt x="39624" y="0"/>
                                </a:moveTo>
                                <a:cubicBezTo>
                                  <a:pt x="42672" y="0"/>
                                  <a:pt x="44196" y="3048"/>
                                  <a:pt x="44196" y="6096"/>
                                </a:cubicBezTo>
                                <a:cubicBezTo>
                                  <a:pt x="44196" y="13716"/>
                                  <a:pt x="39624" y="21336"/>
                                  <a:pt x="28956" y="30480"/>
                                </a:cubicBezTo>
                                <a:cubicBezTo>
                                  <a:pt x="23622" y="34290"/>
                                  <a:pt x="17907" y="37338"/>
                                  <a:pt x="11811" y="39433"/>
                                </a:cubicBezTo>
                                <a:lnTo>
                                  <a:pt x="0" y="41402"/>
                                </a:lnTo>
                                <a:lnTo>
                                  <a:pt x="0" y="21717"/>
                                </a:lnTo>
                                <a:lnTo>
                                  <a:pt x="13716" y="18288"/>
                                </a:lnTo>
                                <a:cubicBezTo>
                                  <a:pt x="19812" y="15240"/>
                                  <a:pt x="25908" y="10668"/>
                                  <a:pt x="32004" y="4572"/>
                                </a:cubicBezTo>
                                <a:cubicBezTo>
                                  <a:pt x="35052" y="1524"/>
                                  <a:pt x="36576" y="0"/>
                                  <a:pt x="3962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1" name="Shape 501"/>
                        <wps:cNvSpPr/>
                        <wps:spPr>
                          <a:xfrm>
                            <a:off x="2310384" y="56388"/>
                            <a:ext cx="38100" cy="68317"/>
                          </a:xfrm>
                          <a:custGeom>
                            <a:avLst/>
                            <a:gdLst/>
                            <a:ahLst/>
                            <a:cxnLst/>
                            <a:rect l="0" t="0" r="0" b="0"/>
                            <a:pathLst>
                              <a:path w="38100" h="68317">
                                <a:moveTo>
                                  <a:pt x="15240" y="0"/>
                                </a:moveTo>
                                <a:cubicBezTo>
                                  <a:pt x="22860" y="0"/>
                                  <a:pt x="27432" y="3048"/>
                                  <a:pt x="32004" y="7620"/>
                                </a:cubicBezTo>
                                <a:cubicBezTo>
                                  <a:pt x="36576" y="12192"/>
                                  <a:pt x="38100" y="16764"/>
                                  <a:pt x="38100" y="22860"/>
                                </a:cubicBezTo>
                                <a:cubicBezTo>
                                  <a:pt x="38100" y="33528"/>
                                  <a:pt x="33528" y="44196"/>
                                  <a:pt x="22860" y="53340"/>
                                </a:cubicBezTo>
                                <a:cubicBezTo>
                                  <a:pt x="17526" y="58674"/>
                                  <a:pt x="11811" y="62865"/>
                                  <a:pt x="5334" y="66294"/>
                                </a:cubicBezTo>
                                <a:lnTo>
                                  <a:pt x="0" y="68317"/>
                                </a:lnTo>
                                <a:lnTo>
                                  <a:pt x="0" y="47782"/>
                                </a:lnTo>
                                <a:lnTo>
                                  <a:pt x="7620" y="44196"/>
                                </a:lnTo>
                                <a:cubicBezTo>
                                  <a:pt x="15240" y="38100"/>
                                  <a:pt x="18288" y="32004"/>
                                  <a:pt x="18288" y="25908"/>
                                </a:cubicBezTo>
                                <a:cubicBezTo>
                                  <a:pt x="18288" y="24384"/>
                                  <a:pt x="18288" y="22860"/>
                                  <a:pt x="16764" y="21336"/>
                                </a:cubicBezTo>
                                <a:cubicBezTo>
                                  <a:pt x="16764" y="19812"/>
                                  <a:pt x="15240" y="18288"/>
                                  <a:pt x="12192" y="18288"/>
                                </a:cubicBezTo>
                                <a:cubicBezTo>
                                  <a:pt x="9906" y="18288"/>
                                  <a:pt x="7239" y="19431"/>
                                  <a:pt x="4382" y="21527"/>
                                </a:cubicBezTo>
                                <a:lnTo>
                                  <a:pt x="0" y="25908"/>
                                </a:lnTo>
                                <a:lnTo>
                                  <a:pt x="0" y="4396"/>
                                </a:lnTo>
                                <a:lnTo>
                                  <a:pt x="1524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2" name="Shape 502"/>
                        <wps:cNvSpPr/>
                        <wps:spPr>
                          <a:xfrm>
                            <a:off x="2365248" y="56388"/>
                            <a:ext cx="82296" cy="109728"/>
                          </a:xfrm>
                          <a:custGeom>
                            <a:avLst/>
                            <a:gdLst/>
                            <a:ahLst/>
                            <a:cxnLst/>
                            <a:rect l="0" t="0" r="0" b="0"/>
                            <a:pathLst>
                              <a:path w="82296" h="109728">
                                <a:moveTo>
                                  <a:pt x="56388" y="0"/>
                                </a:moveTo>
                                <a:cubicBezTo>
                                  <a:pt x="62484" y="0"/>
                                  <a:pt x="68580" y="3048"/>
                                  <a:pt x="71628" y="9144"/>
                                </a:cubicBezTo>
                                <a:cubicBezTo>
                                  <a:pt x="76200" y="15240"/>
                                  <a:pt x="77724" y="21336"/>
                                  <a:pt x="77724" y="27432"/>
                                </a:cubicBezTo>
                                <a:cubicBezTo>
                                  <a:pt x="77724" y="32004"/>
                                  <a:pt x="77724" y="36576"/>
                                  <a:pt x="74676" y="38100"/>
                                </a:cubicBezTo>
                                <a:cubicBezTo>
                                  <a:pt x="73152" y="41148"/>
                                  <a:pt x="70104" y="41148"/>
                                  <a:pt x="68580" y="41148"/>
                                </a:cubicBezTo>
                                <a:cubicBezTo>
                                  <a:pt x="62484" y="41148"/>
                                  <a:pt x="59436" y="38100"/>
                                  <a:pt x="57912" y="28956"/>
                                </a:cubicBezTo>
                                <a:cubicBezTo>
                                  <a:pt x="57912" y="22860"/>
                                  <a:pt x="56388" y="19812"/>
                                  <a:pt x="53340" y="19812"/>
                                </a:cubicBezTo>
                                <a:cubicBezTo>
                                  <a:pt x="48768" y="19812"/>
                                  <a:pt x="42672" y="27432"/>
                                  <a:pt x="35052" y="41148"/>
                                </a:cubicBezTo>
                                <a:cubicBezTo>
                                  <a:pt x="27432" y="54864"/>
                                  <a:pt x="22860" y="67056"/>
                                  <a:pt x="22860" y="77724"/>
                                </a:cubicBezTo>
                                <a:cubicBezTo>
                                  <a:pt x="22860" y="86868"/>
                                  <a:pt x="27432" y="89916"/>
                                  <a:pt x="36576" y="89916"/>
                                </a:cubicBezTo>
                                <a:cubicBezTo>
                                  <a:pt x="47244" y="89916"/>
                                  <a:pt x="56388" y="86868"/>
                                  <a:pt x="67056" y="80772"/>
                                </a:cubicBezTo>
                                <a:cubicBezTo>
                                  <a:pt x="71628" y="76200"/>
                                  <a:pt x="74676" y="74676"/>
                                  <a:pt x="77724" y="74676"/>
                                </a:cubicBezTo>
                                <a:cubicBezTo>
                                  <a:pt x="80772" y="74676"/>
                                  <a:pt x="82296" y="76200"/>
                                  <a:pt x="82296" y="80772"/>
                                </a:cubicBezTo>
                                <a:cubicBezTo>
                                  <a:pt x="82296" y="85344"/>
                                  <a:pt x="77724" y="91440"/>
                                  <a:pt x="67056" y="99060"/>
                                </a:cubicBezTo>
                                <a:cubicBezTo>
                                  <a:pt x="54864" y="106680"/>
                                  <a:pt x="44196" y="109728"/>
                                  <a:pt x="32004" y="109728"/>
                                </a:cubicBezTo>
                                <a:cubicBezTo>
                                  <a:pt x="21336" y="109728"/>
                                  <a:pt x="13716" y="106680"/>
                                  <a:pt x="9144" y="102108"/>
                                </a:cubicBezTo>
                                <a:cubicBezTo>
                                  <a:pt x="3048" y="96012"/>
                                  <a:pt x="0" y="88392"/>
                                  <a:pt x="0" y="79248"/>
                                </a:cubicBezTo>
                                <a:cubicBezTo>
                                  <a:pt x="0" y="62484"/>
                                  <a:pt x="7620" y="45720"/>
                                  <a:pt x="19812" y="27432"/>
                                </a:cubicBezTo>
                                <a:cubicBezTo>
                                  <a:pt x="32004" y="9144"/>
                                  <a:pt x="44196" y="0"/>
                                  <a:pt x="563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3" name="Shape 503"/>
                        <wps:cNvSpPr/>
                        <wps:spPr>
                          <a:xfrm>
                            <a:off x="2461260" y="7620"/>
                            <a:ext cx="111252" cy="156972"/>
                          </a:xfrm>
                          <a:custGeom>
                            <a:avLst/>
                            <a:gdLst/>
                            <a:ahLst/>
                            <a:cxnLst/>
                            <a:rect l="0" t="0" r="0" b="0"/>
                            <a:pathLst>
                              <a:path w="111252" h="156972">
                                <a:moveTo>
                                  <a:pt x="32004" y="0"/>
                                </a:moveTo>
                                <a:cubicBezTo>
                                  <a:pt x="35052" y="0"/>
                                  <a:pt x="38100" y="1524"/>
                                  <a:pt x="39624" y="4572"/>
                                </a:cubicBezTo>
                                <a:cubicBezTo>
                                  <a:pt x="42672" y="7620"/>
                                  <a:pt x="44196" y="10668"/>
                                  <a:pt x="44196" y="15240"/>
                                </a:cubicBezTo>
                                <a:cubicBezTo>
                                  <a:pt x="44196" y="21336"/>
                                  <a:pt x="42672" y="30480"/>
                                  <a:pt x="41148" y="39624"/>
                                </a:cubicBezTo>
                                <a:cubicBezTo>
                                  <a:pt x="39624" y="48768"/>
                                  <a:pt x="36576" y="62484"/>
                                  <a:pt x="32004" y="82296"/>
                                </a:cubicBezTo>
                                <a:cubicBezTo>
                                  <a:pt x="28956" y="94488"/>
                                  <a:pt x="27432" y="103632"/>
                                  <a:pt x="25908" y="111252"/>
                                </a:cubicBezTo>
                                <a:cubicBezTo>
                                  <a:pt x="36576" y="91440"/>
                                  <a:pt x="45720" y="79248"/>
                                  <a:pt x="53340" y="71628"/>
                                </a:cubicBezTo>
                                <a:cubicBezTo>
                                  <a:pt x="59436" y="65532"/>
                                  <a:pt x="67056" y="60960"/>
                                  <a:pt x="74676" y="60960"/>
                                </a:cubicBezTo>
                                <a:cubicBezTo>
                                  <a:pt x="80772" y="60960"/>
                                  <a:pt x="85344" y="64008"/>
                                  <a:pt x="88392" y="67056"/>
                                </a:cubicBezTo>
                                <a:cubicBezTo>
                                  <a:pt x="91440" y="70104"/>
                                  <a:pt x="94488" y="79248"/>
                                  <a:pt x="96012" y="94488"/>
                                </a:cubicBezTo>
                                <a:cubicBezTo>
                                  <a:pt x="97536" y="102108"/>
                                  <a:pt x="97536" y="108204"/>
                                  <a:pt x="99060" y="112776"/>
                                </a:cubicBezTo>
                                <a:cubicBezTo>
                                  <a:pt x="100584" y="117348"/>
                                  <a:pt x="100584" y="120396"/>
                                  <a:pt x="102108" y="124968"/>
                                </a:cubicBezTo>
                                <a:cubicBezTo>
                                  <a:pt x="103632" y="128016"/>
                                  <a:pt x="105156" y="131064"/>
                                  <a:pt x="108204" y="134112"/>
                                </a:cubicBezTo>
                                <a:cubicBezTo>
                                  <a:pt x="109728" y="137160"/>
                                  <a:pt x="111252" y="138684"/>
                                  <a:pt x="111252" y="141732"/>
                                </a:cubicBezTo>
                                <a:cubicBezTo>
                                  <a:pt x="111252" y="143256"/>
                                  <a:pt x="109728" y="144780"/>
                                  <a:pt x="108204" y="147828"/>
                                </a:cubicBezTo>
                                <a:cubicBezTo>
                                  <a:pt x="105156" y="149352"/>
                                  <a:pt x="103632" y="149352"/>
                                  <a:pt x="100584" y="149352"/>
                                </a:cubicBezTo>
                                <a:cubicBezTo>
                                  <a:pt x="94488" y="149352"/>
                                  <a:pt x="89916" y="146304"/>
                                  <a:pt x="85344" y="140208"/>
                                </a:cubicBezTo>
                                <a:cubicBezTo>
                                  <a:pt x="80772" y="134112"/>
                                  <a:pt x="79248" y="126492"/>
                                  <a:pt x="77724" y="115824"/>
                                </a:cubicBezTo>
                                <a:cubicBezTo>
                                  <a:pt x="76200" y="103632"/>
                                  <a:pt x="76200" y="94488"/>
                                  <a:pt x="74676" y="91440"/>
                                </a:cubicBezTo>
                                <a:cubicBezTo>
                                  <a:pt x="73152" y="88392"/>
                                  <a:pt x="71628" y="85344"/>
                                  <a:pt x="68580" y="85344"/>
                                </a:cubicBezTo>
                                <a:cubicBezTo>
                                  <a:pt x="65532" y="85344"/>
                                  <a:pt x="57912" y="92964"/>
                                  <a:pt x="47244" y="106680"/>
                                </a:cubicBezTo>
                                <a:cubicBezTo>
                                  <a:pt x="38100" y="121920"/>
                                  <a:pt x="30480" y="132588"/>
                                  <a:pt x="25908" y="141732"/>
                                </a:cubicBezTo>
                                <a:cubicBezTo>
                                  <a:pt x="22860" y="147828"/>
                                  <a:pt x="19812" y="152400"/>
                                  <a:pt x="18288" y="153924"/>
                                </a:cubicBezTo>
                                <a:cubicBezTo>
                                  <a:pt x="16764" y="156972"/>
                                  <a:pt x="15240" y="156972"/>
                                  <a:pt x="13716" y="156972"/>
                                </a:cubicBezTo>
                                <a:cubicBezTo>
                                  <a:pt x="9144" y="156972"/>
                                  <a:pt x="6096" y="156972"/>
                                  <a:pt x="4572" y="155448"/>
                                </a:cubicBezTo>
                                <a:cubicBezTo>
                                  <a:pt x="1524" y="152400"/>
                                  <a:pt x="0" y="150876"/>
                                  <a:pt x="0" y="146304"/>
                                </a:cubicBezTo>
                                <a:cubicBezTo>
                                  <a:pt x="0" y="144780"/>
                                  <a:pt x="1524" y="140208"/>
                                  <a:pt x="3048" y="131064"/>
                                </a:cubicBezTo>
                                <a:cubicBezTo>
                                  <a:pt x="9144" y="97536"/>
                                  <a:pt x="13716" y="62484"/>
                                  <a:pt x="18288" y="24384"/>
                                </a:cubicBezTo>
                                <a:cubicBezTo>
                                  <a:pt x="19812" y="15240"/>
                                  <a:pt x="21336" y="9144"/>
                                  <a:pt x="24384" y="6096"/>
                                </a:cubicBezTo>
                                <a:cubicBezTo>
                                  <a:pt x="27432" y="1524"/>
                                  <a:pt x="28956" y="0"/>
                                  <a:pt x="3200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4" name="Shape 504"/>
                        <wps:cNvSpPr/>
                        <wps:spPr>
                          <a:xfrm>
                            <a:off x="2581656" y="65532"/>
                            <a:ext cx="117348" cy="96012"/>
                          </a:xfrm>
                          <a:custGeom>
                            <a:avLst/>
                            <a:gdLst/>
                            <a:ahLst/>
                            <a:cxnLst/>
                            <a:rect l="0" t="0" r="0" b="0"/>
                            <a:pathLst>
                              <a:path w="117348" h="96012">
                                <a:moveTo>
                                  <a:pt x="18288" y="0"/>
                                </a:moveTo>
                                <a:cubicBezTo>
                                  <a:pt x="21336" y="0"/>
                                  <a:pt x="24384" y="1524"/>
                                  <a:pt x="25908" y="3048"/>
                                </a:cubicBezTo>
                                <a:cubicBezTo>
                                  <a:pt x="28956" y="4572"/>
                                  <a:pt x="28956" y="9144"/>
                                  <a:pt x="28956" y="18288"/>
                                </a:cubicBezTo>
                                <a:cubicBezTo>
                                  <a:pt x="28956" y="22860"/>
                                  <a:pt x="27432" y="35052"/>
                                  <a:pt x="24384" y="51816"/>
                                </a:cubicBezTo>
                                <a:cubicBezTo>
                                  <a:pt x="38100" y="21336"/>
                                  <a:pt x="53340" y="4572"/>
                                  <a:pt x="70104" y="4572"/>
                                </a:cubicBezTo>
                                <a:cubicBezTo>
                                  <a:pt x="83820" y="4572"/>
                                  <a:pt x="92964" y="16764"/>
                                  <a:pt x="94488" y="39624"/>
                                </a:cubicBezTo>
                                <a:cubicBezTo>
                                  <a:pt x="97536" y="62484"/>
                                  <a:pt x="100584" y="73152"/>
                                  <a:pt x="103632" y="73152"/>
                                </a:cubicBezTo>
                                <a:cubicBezTo>
                                  <a:pt x="105156" y="73152"/>
                                  <a:pt x="106680" y="73152"/>
                                  <a:pt x="108204" y="73152"/>
                                </a:cubicBezTo>
                                <a:cubicBezTo>
                                  <a:pt x="109728" y="71628"/>
                                  <a:pt x="112776" y="71628"/>
                                  <a:pt x="112776" y="71628"/>
                                </a:cubicBezTo>
                                <a:cubicBezTo>
                                  <a:pt x="115824" y="71628"/>
                                  <a:pt x="117348" y="73152"/>
                                  <a:pt x="117348" y="76200"/>
                                </a:cubicBezTo>
                                <a:cubicBezTo>
                                  <a:pt x="117348" y="79248"/>
                                  <a:pt x="115824" y="83820"/>
                                  <a:pt x="111252" y="86868"/>
                                </a:cubicBezTo>
                                <a:cubicBezTo>
                                  <a:pt x="108204" y="89916"/>
                                  <a:pt x="102108" y="91440"/>
                                  <a:pt x="96012" y="91440"/>
                                </a:cubicBezTo>
                                <a:cubicBezTo>
                                  <a:pt x="89916" y="91440"/>
                                  <a:pt x="83820" y="88392"/>
                                  <a:pt x="80772" y="82296"/>
                                </a:cubicBezTo>
                                <a:lnTo>
                                  <a:pt x="82296" y="82296"/>
                                </a:lnTo>
                                <a:cubicBezTo>
                                  <a:pt x="79248" y="77724"/>
                                  <a:pt x="76200" y="67056"/>
                                  <a:pt x="74676" y="51816"/>
                                </a:cubicBezTo>
                                <a:cubicBezTo>
                                  <a:pt x="73152" y="36576"/>
                                  <a:pt x="70104" y="27432"/>
                                  <a:pt x="65532" y="27432"/>
                                </a:cubicBezTo>
                                <a:cubicBezTo>
                                  <a:pt x="60960" y="27432"/>
                                  <a:pt x="53340" y="36576"/>
                                  <a:pt x="42672" y="51816"/>
                                </a:cubicBezTo>
                                <a:cubicBezTo>
                                  <a:pt x="32004" y="68580"/>
                                  <a:pt x="24384" y="80772"/>
                                  <a:pt x="22860" y="88392"/>
                                </a:cubicBezTo>
                                <a:cubicBezTo>
                                  <a:pt x="21336" y="91440"/>
                                  <a:pt x="21336" y="92964"/>
                                  <a:pt x="19812" y="94488"/>
                                </a:cubicBezTo>
                                <a:cubicBezTo>
                                  <a:pt x="18288" y="96012"/>
                                  <a:pt x="16764" y="96012"/>
                                  <a:pt x="15240" y="96012"/>
                                </a:cubicBezTo>
                                <a:cubicBezTo>
                                  <a:pt x="4572" y="96012"/>
                                  <a:pt x="0" y="92964"/>
                                  <a:pt x="0" y="83820"/>
                                </a:cubicBezTo>
                                <a:cubicBezTo>
                                  <a:pt x="0" y="80772"/>
                                  <a:pt x="1524" y="74676"/>
                                  <a:pt x="3048" y="64008"/>
                                </a:cubicBezTo>
                                <a:cubicBezTo>
                                  <a:pt x="6096" y="50292"/>
                                  <a:pt x="6096" y="33528"/>
                                  <a:pt x="6096" y="15240"/>
                                </a:cubicBezTo>
                                <a:cubicBezTo>
                                  <a:pt x="6096" y="12192"/>
                                  <a:pt x="7620" y="9144"/>
                                  <a:pt x="10668" y="6096"/>
                                </a:cubicBezTo>
                                <a:cubicBezTo>
                                  <a:pt x="12192" y="1524"/>
                                  <a:pt x="15240" y="0"/>
                                  <a:pt x="182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5" name="Shape 505"/>
                        <wps:cNvSpPr/>
                        <wps:spPr>
                          <a:xfrm>
                            <a:off x="2708148" y="63912"/>
                            <a:ext cx="46482" cy="102203"/>
                          </a:xfrm>
                          <a:custGeom>
                            <a:avLst/>
                            <a:gdLst/>
                            <a:ahLst/>
                            <a:cxnLst/>
                            <a:rect l="0" t="0" r="0" b="0"/>
                            <a:pathLst>
                              <a:path w="46482" h="102203">
                                <a:moveTo>
                                  <a:pt x="46482" y="0"/>
                                </a:moveTo>
                                <a:lnTo>
                                  <a:pt x="46482" y="20003"/>
                                </a:lnTo>
                                <a:lnTo>
                                  <a:pt x="42672" y="21432"/>
                                </a:lnTo>
                                <a:cubicBezTo>
                                  <a:pt x="38100" y="26003"/>
                                  <a:pt x="33528" y="32100"/>
                                  <a:pt x="28956" y="39720"/>
                                </a:cubicBezTo>
                                <a:cubicBezTo>
                                  <a:pt x="25908" y="48864"/>
                                  <a:pt x="22860" y="56484"/>
                                  <a:pt x="22860" y="65628"/>
                                </a:cubicBezTo>
                                <a:cubicBezTo>
                                  <a:pt x="22860" y="70200"/>
                                  <a:pt x="24384" y="74772"/>
                                  <a:pt x="25908" y="77820"/>
                                </a:cubicBezTo>
                                <a:cubicBezTo>
                                  <a:pt x="27432" y="80868"/>
                                  <a:pt x="30480" y="82391"/>
                                  <a:pt x="33528" y="82391"/>
                                </a:cubicBezTo>
                                <a:cubicBezTo>
                                  <a:pt x="37338" y="82391"/>
                                  <a:pt x="41529" y="81249"/>
                                  <a:pt x="45720" y="78963"/>
                                </a:cubicBezTo>
                                <a:lnTo>
                                  <a:pt x="46482" y="78320"/>
                                </a:lnTo>
                                <a:lnTo>
                                  <a:pt x="46482" y="99489"/>
                                </a:lnTo>
                                <a:lnTo>
                                  <a:pt x="32004" y="102203"/>
                                </a:lnTo>
                                <a:cubicBezTo>
                                  <a:pt x="22860" y="102203"/>
                                  <a:pt x="15240" y="99156"/>
                                  <a:pt x="9144" y="93059"/>
                                </a:cubicBezTo>
                                <a:cubicBezTo>
                                  <a:pt x="3048" y="85440"/>
                                  <a:pt x="0" y="77820"/>
                                  <a:pt x="0" y="67152"/>
                                </a:cubicBezTo>
                                <a:cubicBezTo>
                                  <a:pt x="0" y="51912"/>
                                  <a:pt x="6096" y="36672"/>
                                  <a:pt x="16764" y="21432"/>
                                </a:cubicBezTo>
                                <a:cubicBezTo>
                                  <a:pt x="22098" y="13050"/>
                                  <a:pt x="28194" y="6953"/>
                                  <a:pt x="35052" y="2953"/>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6" name="Shape 506"/>
                        <wps:cNvSpPr/>
                        <wps:spPr>
                          <a:xfrm>
                            <a:off x="2754630" y="60959"/>
                            <a:ext cx="46482" cy="102441"/>
                          </a:xfrm>
                          <a:custGeom>
                            <a:avLst/>
                            <a:gdLst/>
                            <a:ahLst/>
                            <a:cxnLst/>
                            <a:rect l="0" t="0" r="0" b="0"/>
                            <a:pathLst>
                              <a:path w="46482" h="102441">
                                <a:moveTo>
                                  <a:pt x="11430" y="0"/>
                                </a:moveTo>
                                <a:cubicBezTo>
                                  <a:pt x="22098" y="0"/>
                                  <a:pt x="29718" y="4572"/>
                                  <a:pt x="37338" y="12192"/>
                                </a:cubicBezTo>
                                <a:cubicBezTo>
                                  <a:pt x="43434" y="19812"/>
                                  <a:pt x="46482" y="28956"/>
                                  <a:pt x="46482" y="39624"/>
                                </a:cubicBezTo>
                                <a:cubicBezTo>
                                  <a:pt x="46482" y="44196"/>
                                  <a:pt x="46482" y="50292"/>
                                  <a:pt x="44958" y="53340"/>
                                </a:cubicBezTo>
                                <a:lnTo>
                                  <a:pt x="44958" y="54864"/>
                                </a:lnTo>
                                <a:cubicBezTo>
                                  <a:pt x="40386" y="68580"/>
                                  <a:pt x="32766" y="80772"/>
                                  <a:pt x="22098" y="91440"/>
                                </a:cubicBezTo>
                                <a:cubicBezTo>
                                  <a:pt x="16002" y="96012"/>
                                  <a:pt x="9906" y="99441"/>
                                  <a:pt x="3810" y="101727"/>
                                </a:cubicBezTo>
                                <a:lnTo>
                                  <a:pt x="0" y="102441"/>
                                </a:lnTo>
                                <a:lnTo>
                                  <a:pt x="0" y="81272"/>
                                </a:lnTo>
                                <a:lnTo>
                                  <a:pt x="11430" y="71628"/>
                                </a:lnTo>
                                <a:cubicBezTo>
                                  <a:pt x="20574" y="64008"/>
                                  <a:pt x="23622" y="53340"/>
                                  <a:pt x="23622" y="42672"/>
                                </a:cubicBezTo>
                                <a:cubicBezTo>
                                  <a:pt x="23622" y="35052"/>
                                  <a:pt x="22098" y="30480"/>
                                  <a:pt x="20574" y="25908"/>
                                </a:cubicBezTo>
                                <a:cubicBezTo>
                                  <a:pt x="17526" y="22860"/>
                                  <a:pt x="12954" y="19812"/>
                                  <a:pt x="8382" y="19812"/>
                                </a:cubicBezTo>
                                <a:lnTo>
                                  <a:pt x="0" y="22955"/>
                                </a:lnTo>
                                <a:lnTo>
                                  <a:pt x="0" y="2953"/>
                                </a:lnTo>
                                <a:lnTo>
                                  <a:pt x="1143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7" name="Shape 507"/>
                        <wps:cNvSpPr/>
                        <wps:spPr>
                          <a:xfrm>
                            <a:off x="2820924" y="4572"/>
                            <a:ext cx="41148" cy="164592"/>
                          </a:xfrm>
                          <a:custGeom>
                            <a:avLst/>
                            <a:gdLst/>
                            <a:ahLst/>
                            <a:cxnLst/>
                            <a:rect l="0" t="0" r="0" b="0"/>
                            <a:pathLst>
                              <a:path w="41148" h="164592">
                                <a:moveTo>
                                  <a:pt x="32004" y="0"/>
                                </a:moveTo>
                                <a:cubicBezTo>
                                  <a:pt x="38100" y="0"/>
                                  <a:pt x="41148" y="4572"/>
                                  <a:pt x="41148" y="12192"/>
                                </a:cubicBezTo>
                                <a:cubicBezTo>
                                  <a:pt x="41148" y="15240"/>
                                  <a:pt x="41148" y="18288"/>
                                  <a:pt x="39624" y="22860"/>
                                </a:cubicBezTo>
                                <a:cubicBezTo>
                                  <a:pt x="39624" y="25908"/>
                                  <a:pt x="36576" y="35052"/>
                                  <a:pt x="32004" y="50292"/>
                                </a:cubicBezTo>
                                <a:cubicBezTo>
                                  <a:pt x="28956" y="62484"/>
                                  <a:pt x="27432" y="74676"/>
                                  <a:pt x="25908" y="86868"/>
                                </a:cubicBezTo>
                                <a:cubicBezTo>
                                  <a:pt x="24384" y="100584"/>
                                  <a:pt x="22860" y="111252"/>
                                  <a:pt x="22860" y="117348"/>
                                </a:cubicBezTo>
                                <a:cubicBezTo>
                                  <a:pt x="22860" y="126492"/>
                                  <a:pt x="24384" y="135636"/>
                                  <a:pt x="24384" y="146304"/>
                                </a:cubicBezTo>
                                <a:cubicBezTo>
                                  <a:pt x="25908" y="149352"/>
                                  <a:pt x="25908" y="150876"/>
                                  <a:pt x="25908" y="150876"/>
                                </a:cubicBezTo>
                                <a:cubicBezTo>
                                  <a:pt x="25908" y="155448"/>
                                  <a:pt x="24384" y="158496"/>
                                  <a:pt x="21336" y="161544"/>
                                </a:cubicBezTo>
                                <a:cubicBezTo>
                                  <a:pt x="18288" y="163068"/>
                                  <a:pt x="15240" y="164592"/>
                                  <a:pt x="12192" y="164592"/>
                                </a:cubicBezTo>
                                <a:cubicBezTo>
                                  <a:pt x="7620" y="164592"/>
                                  <a:pt x="4572" y="163068"/>
                                  <a:pt x="3048" y="158496"/>
                                </a:cubicBezTo>
                                <a:cubicBezTo>
                                  <a:pt x="1524" y="155448"/>
                                  <a:pt x="0" y="147828"/>
                                  <a:pt x="0" y="137160"/>
                                </a:cubicBezTo>
                                <a:cubicBezTo>
                                  <a:pt x="0" y="115824"/>
                                  <a:pt x="3048" y="89916"/>
                                  <a:pt x="7620" y="60960"/>
                                </a:cubicBezTo>
                                <a:cubicBezTo>
                                  <a:pt x="13716" y="30480"/>
                                  <a:pt x="16764" y="13716"/>
                                  <a:pt x="21336" y="9144"/>
                                </a:cubicBezTo>
                                <a:cubicBezTo>
                                  <a:pt x="24384" y="3048"/>
                                  <a:pt x="27432" y="0"/>
                                  <a:pt x="3200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8" name="Shape 508"/>
                        <wps:cNvSpPr/>
                        <wps:spPr>
                          <a:xfrm>
                            <a:off x="2869692" y="63912"/>
                            <a:ext cx="46482" cy="102203"/>
                          </a:xfrm>
                          <a:custGeom>
                            <a:avLst/>
                            <a:gdLst/>
                            <a:ahLst/>
                            <a:cxnLst/>
                            <a:rect l="0" t="0" r="0" b="0"/>
                            <a:pathLst>
                              <a:path w="46482" h="102203">
                                <a:moveTo>
                                  <a:pt x="46482" y="0"/>
                                </a:moveTo>
                                <a:lnTo>
                                  <a:pt x="46482" y="20003"/>
                                </a:lnTo>
                                <a:lnTo>
                                  <a:pt x="42672" y="21431"/>
                                </a:lnTo>
                                <a:cubicBezTo>
                                  <a:pt x="38100" y="26003"/>
                                  <a:pt x="33528" y="32099"/>
                                  <a:pt x="28956" y="39719"/>
                                </a:cubicBezTo>
                                <a:cubicBezTo>
                                  <a:pt x="25908" y="48863"/>
                                  <a:pt x="22860" y="56483"/>
                                  <a:pt x="22860" y="65627"/>
                                </a:cubicBezTo>
                                <a:cubicBezTo>
                                  <a:pt x="22860" y="70199"/>
                                  <a:pt x="24384" y="74771"/>
                                  <a:pt x="25908" y="77819"/>
                                </a:cubicBezTo>
                                <a:cubicBezTo>
                                  <a:pt x="27432" y="80867"/>
                                  <a:pt x="30480" y="82391"/>
                                  <a:pt x="33528" y="82391"/>
                                </a:cubicBezTo>
                                <a:cubicBezTo>
                                  <a:pt x="37338" y="82391"/>
                                  <a:pt x="41529" y="81248"/>
                                  <a:pt x="45720" y="78962"/>
                                </a:cubicBezTo>
                                <a:lnTo>
                                  <a:pt x="46482" y="78319"/>
                                </a:lnTo>
                                <a:lnTo>
                                  <a:pt x="46482" y="99460"/>
                                </a:lnTo>
                                <a:lnTo>
                                  <a:pt x="32004" y="102203"/>
                                </a:lnTo>
                                <a:cubicBezTo>
                                  <a:pt x="22860" y="102203"/>
                                  <a:pt x="15240" y="99155"/>
                                  <a:pt x="9144" y="93059"/>
                                </a:cubicBezTo>
                                <a:cubicBezTo>
                                  <a:pt x="3048" y="85439"/>
                                  <a:pt x="0" y="77819"/>
                                  <a:pt x="0" y="67151"/>
                                </a:cubicBezTo>
                                <a:cubicBezTo>
                                  <a:pt x="0" y="51911"/>
                                  <a:pt x="6096" y="36671"/>
                                  <a:pt x="16764" y="21431"/>
                                </a:cubicBezTo>
                                <a:cubicBezTo>
                                  <a:pt x="22098" y="13049"/>
                                  <a:pt x="28194" y="6953"/>
                                  <a:pt x="35052" y="2953"/>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9" name="Shape 509"/>
                        <wps:cNvSpPr/>
                        <wps:spPr>
                          <a:xfrm>
                            <a:off x="2916174" y="60959"/>
                            <a:ext cx="46482" cy="102413"/>
                          </a:xfrm>
                          <a:custGeom>
                            <a:avLst/>
                            <a:gdLst/>
                            <a:ahLst/>
                            <a:cxnLst/>
                            <a:rect l="0" t="0" r="0" b="0"/>
                            <a:pathLst>
                              <a:path w="46482" h="102413">
                                <a:moveTo>
                                  <a:pt x="11430" y="0"/>
                                </a:moveTo>
                                <a:cubicBezTo>
                                  <a:pt x="22098" y="0"/>
                                  <a:pt x="29718" y="4572"/>
                                  <a:pt x="37338" y="12192"/>
                                </a:cubicBezTo>
                                <a:cubicBezTo>
                                  <a:pt x="43434" y="19812"/>
                                  <a:pt x="46482" y="28956"/>
                                  <a:pt x="46482" y="39624"/>
                                </a:cubicBezTo>
                                <a:cubicBezTo>
                                  <a:pt x="46482" y="44196"/>
                                  <a:pt x="46482" y="50292"/>
                                  <a:pt x="44958" y="53340"/>
                                </a:cubicBezTo>
                                <a:lnTo>
                                  <a:pt x="44958" y="54864"/>
                                </a:lnTo>
                                <a:cubicBezTo>
                                  <a:pt x="40386" y="68580"/>
                                  <a:pt x="32766" y="80772"/>
                                  <a:pt x="20574" y="91440"/>
                                </a:cubicBezTo>
                                <a:cubicBezTo>
                                  <a:pt x="15240" y="96012"/>
                                  <a:pt x="9525" y="99441"/>
                                  <a:pt x="3620" y="101727"/>
                                </a:cubicBezTo>
                                <a:lnTo>
                                  <a:pt x="0" y="102413"/>
                                </a:lnTo>
                                <a:lnTo>
                                  <a:pt x="0" y="81272"/>
                                </a:lnTo>
                                <a:lnTo>
                                  <a:pt x="11430" y="71628"/>
                                </a:lnTo>
                                <a:cubicBezTo>
                                  <a:pt x="20574" y="64008"/>
                                  <a:pt x="23622" y="53340"/>
                                  <a:pt x="23622" y="42672"/>
                                </a:cubicBezTo>
                                <a:cubicBezTo>
                                  <a:pt x="23622" y="35052"/>
                                  <a:pt x="22098" y="30480"/>
                                  <a:pt x="20574" y="25908"/>
                                </a:cubicBezTo>
                                <a:cubicBezTo>
                                  <a:pt x="17526" y="22860"/>
                                  <a:pt x="12954" y="19812"/>
                                  <a:pt x="8382" y="19812"/>
                                </a:cubicBezTo>
                                <a:lnTo>
                                  <a:pt x="0" y="22956"/>
                                </a:lnTo>
                                <a:lnTo>
                                  <a:pt x="0" y="2953"/>
                                </a:lnTo>
                                <a:lnTo>
                                  <a:pt x="1143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10" name="Shape 510"/>
                        <wps:cNvSpPr/>
                        <wps:spPr>
                          <a:xfrm>
                            <a:off x="2958084" y="181356"/>
                            <a:ext cx="66294" cy="39624"/>
                          </a:xfrm>
                          <a:custGeom>
                            <a:avLst/>
                            <a:gdLst/>
                            <a:ahLst/>
                            <a:cxnLst/>
                            <a:rect l="0" t="0" r="0" b="0"/>
                            <a:pathLst>
                              <a:path w="66294" h="39624">
                                <a:moveTo>
                                  <a:pt x="7620" y="0"/>
                                </a:moveTo>
                                <a:cubicBezTo>
                                  <a:pt x="9144" y="0"/>
                                  <a:pt x="12192" y="3048"/>
                                  <a:pt x="18288" y="6096"/>
                                </a:cubicBezTo>
                                <a:cubicBezTo>
                                  <a:pt x="32004" y="15240"/>
                                  <a:pt x="44196" y="19812"/>
                                  <a:pt x="53340" y="19812"/>
                                </a:cubicBezTo>
                                <a:cubicBezTo>
                                  <a:pt x="57150" y="19812"/>
                                  <a:pt x="60960" y="18669"/>
                                  <a:pt x="64389" y="16383"/>
                                </a:cubicBezTo>
                                <a:lnTo>
                                  <a:pt x="66294" y="14147"/>
                                </a:lnTo>
                                <a:lnTo>
                                  <a:pt x="66294" y="36815"/>
                                </a:lnTo>
                                <a:lnTo>
                                  <a:pt x="53340" y="39624"/>
                                </a:lnTo>
                                <a:cubicBezTo>
                                  <a:pt x="41148" y="39624"/>
                                  <a:pt x="28956" y="36576"/>
                                  <a:pt x="16764" y="27432"/>
                                </a:cubicBezTo>
                                <a:cubicBezTo>
                                  <a:pt x="6096" y="19812"/>
                                  <a:pt x="0" y="12192"/>
                                  <a:pt x="0" y="7620"/>
                                </a:cubicBezTo>
                                <a:cubicBezTo>
                                  <a:pt x="0" y="3048"/>
                                  <a:pt x="3048" y="0"/>
                                  <a:pt x="762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11" name="Shape 511"/>
                        <wps:cNvSpPr/>
                        <wps:spPr>
                          <a:xfrm>
                            <a:off x="2974848" y="71581"/>
                            <a:ext cx="49530" cy="88439"/>
                          </a:xfrm>
                          <a:custGeom>
                            <a:avLst/>
                            <a:gdLst/>
                            <a:ahLst/>
                            <a:cxnLst/>
                            <a:rect l="0" t="0" r="0" b="0"/>
                            <a:pathLst>
                              <a:path w="49530" h="88439">
                                <a:moveTo>
                                  <a:pt x="49530" y="0"/>
                                </a:moveTo>
                                <a:lnTo>
                                  <a:pt x="49530" y="23669"/>
                                </a:lnTo>
                                <a:lnTo>
                                  <a:pt x="32004" y="41195"/>
                                </a:lnTo>
                                <a:cubicBezTo>
                                  <a:pt x="25908" y="50339"/>
                                  <a:pt x="22860" y="57959"/>
                                  <a:pt x="22860" y="64055"/>
                                </a:cubicBezTo>
                                <a:cubicBezTo>
                                  <a:pt x="22860" y="67103"/>
                                  <a:pt x="24384" y="68627"/>
                                  <a:pt x="27432" y="68627"/>
                                </a:cubicBezTo>
                                <a:lnTo>
                                  <a:pt x="49530" y="59787"/>
                                </a:lnTo>
                                <a:lnTo>
                                  <a:pt x="49530" y="78009"/>
                                </a:lnTo>
                                <a:lnTo>
                                  <a:pt x="44196" y="82343"/>
                                </a:lnTo>
                                <a:cubicBezTo>
                                  <a:pt x="35052" y="86915"/>
                                  <a:pt x="27432" y="88439"/>
                                  <a:pt x="21336" y="88439"/>
                                </a:cubicBezTo>
                                <a:cubicBezTo>
                                  <a:pt x="15240" y="88439"/>
                                  <a:pt x="9144" y="86915"/>
                                  <a:pt x="6096" y="83867"/>
                                </a:cubicBezTo>
                                <a:cubicBezTo>
                                  <a:pt x="1524" y="79295"/>
                                  <a:pt x="0" y="74723"/>
                                  <a:pt x="0" y="67103"/>
                                </a:cubicBezTo>
                                <a:cubicBezTo>
                                  <a:pt x="0" y="57959"/>
                                  <a:pt x="4572" y="47291"/>
                                  <a:pt x="10668" y="35099"/>
                                </a:cubicBezTo>
                                <a:cubicBezTo>
                                  <a:pt x="18288" y="22907"/>
                                  <a:pt x="28956" y="13763"/>
                                  <a:pt x="41148" y="4619"/>
                                </a:cubicBezTo>
                                <a:lnTo>
                                  <a:pt x="4953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12" name="Shape 512"/>
                        <wps:cNvSpPr/>
                        <wps:spPr>
                          <a:xfrm>
                            <a:off x="3024378" y="62484"/>
                            <a:ext cx="49530" cy="155687"/>
                          </a:xfrm>
                          <a:custGeom>
                            <a:avLst/>
                            <a:gdLst/>
                            <a:ahLst/>
                            <a:cxnLst/>
                            <a:rect l="0" t="0" r="0" b="0"/>
                            <a:pathLst>
                              <a:path w="49530" h="155687">
                                <a:moveTo>
                                  <a:pt x="26670" y="0"/>
                                </a:moveTo>
                                <a:cubicBezTo>
                                  <a:pt x="32766" y="0"/>
                                  <a:pt x="37338" y="1524"/>
                                  <a:pt x="41910" y="4572"/>
                                </a:cubicBezTo>
                                <a:cubicBezTo>
                                  <a:pt x="41910" y="6096"/>
                                  <a:pt x="43434" y="6096"/>
                                  <a:pt x="43434" y="7620"/>
                                </a:cubicBezTo>
                                <a:cubicBezTo>
                                  <a:pt x="44958" y="7620"/>
                                  <a:pt x="46482" y="10668"/>
                                  <a:pt x="48006" y="12192"/>
                                </a:cubicBezTo>
                                <a:cubicBezTo>
                                  <a:pt x="49530" y="15240"/>
                                  <a:pt x="49530" y="18288"/>
                                  <a:pt x="49530" y="19812"/>
                                </a:cubicBezTo>
                                <a:cubicBezTo>
                                  <a:pt x="49530" y="21336"/>
                                  <a:pt x="49530" y="24384"/>
                                  <a:pt x="46482" y="30480"/>
                                </a:cubicBezTo>
                                <a:cubicBezTo>
                                  <a:pt x="43434" y="38100"/>
                                  <a:pt x="41910" y="44196"/>
                                  <a:pt x="41910" y="50292"/>
                                </a:cubicBezTo>
                                <a:cubicBezTo>
                                  <a:pt x="40386" y="56388"/>
                                  <a:pt x="38862" y="71628"/>
                                  <a:pt x="35814" y="96012"/>
                                </a:cubicBezTo>
                                <a:cubicBezTo>
                                  <a:pt x="32766" y="118872"/>
                                  <a:pt x="26670" y="134112"/>
                                  <a:pt x="17526" y="144780"/>
                                </a:cubicBezTo>
                                <a:cubicBezTo>
                                  <a:pt x="12954" y="149352"/>
                                  <a:pt x="8001" y="152781"/>
                                  <a:pt x="2858" y="155067"/>
                                </a:cubicBezTo>
                                <a:lnTo>
                                  <a:pt x="0" y="155687"/>
                                </a:lnTo>
                                <a:lnTo>
                                  <a:pt x="0" y="133019"/>
                                </a:lnTo>
                                <a:lnTo>
                                  <a:pt x="6858" y="124968"/>
                                </a:lnTo>
                                <a:cubicBezTo>
                                  <a:pt x="11430" y="115824"/>
                                  <a:pt x="16002" y="97536"/>
                                  <a:pt x="19050" y="71628"/>
                                </a:cubicBezTo>
                                <a:lnTo>
                                  <a:pt x="0" y="87106"/>
                                </a:lnTo>
                                <a:lnTo>
                                  <a:pt x="0" y="68885"/>
                                </a:lnTo>
                                <a:lnTo>
                                  <a:pt x="762" y="68580"/>
                                </a:lnTo>
                                <a:cubicBezTo>
                                  <a:pt x="8382" y="62484"/>
                                  <a:pt x="14478" y="54864"/>
                                  <a:pt x="20574" y="45720"/>
                                </a:cubicBezTo>
                                <a:cubicBezTo>
                                  <a:pt x="25146" y="38100"/>
                                  <a:pt x="26670" y="32004"/>
                                  <a:pt x="26670" y="27432"/>
                                </a:cubicBezTo>
                                <a:cubicBezTo>
                                  <a:pt x="26670" y="25908"/>
                                  <a:pt x="26670" y="22860"/>
                                  <a:pt x="25146" y="22860"/>
                                </a:cubicBezTo>
                                <a:cubicBezTo>
                                  <a:pt x="23622" y="21336"/>
                                  <a:pt x="23622" y="19812"/>
                                  <a:pt x="22098" y="19812"/>
                                </a:cubicBezTo>
                                <a:cubicBezTo>
                                  <a:pt x="17526" y="19812"/>
                                  <a:pt x="11430" y="22860"/>
                                  <a:pt x="3810" y="28956"/>
                                </a:cubicBezTo>
                                <a:lnTo>
                                  <a:pt x="0" y="32766"/>
                                </a:lnTo>
                                <a:lnTo>
                                  <a:pt x="0" y="9097"/>
                                </a:lnTo>
                                <a:lnTo>
                                  <a:pt x="10287" y="3429"/>
                                </a:lnTo>
                                <a:cubicBezTo>
                                  <a:pt x="16002" y="1143"/>
                                  <a:pt x="21336" y="0"/>
                                  <a:pt x="2667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13" name="Shape 513"/>
                        <wps:cNvSpPr/>
                        <wps:spPr>
                          <a:xfrm>
                            <a:off x="3078480" y="60959"/>
                            <a:ext cx="102108" cy="156972"/>
                          </a:xfrm>
                          <a:custGeom>
                            <a:avLst/>
                            <a:gdLst/>
                            <a:ahLst/>
                            <a:cxnLst/>
                            <a:rect l="0" t="0" r="0" b="0"/>
                            <a:pathLst>
                              <a:path w="102108" h="156972">
                                <a:moveTo>
                                  <a:pt x="91440" y="0"/>
                                </a:moveTo>
                                <a:cubicBezTo>
                                  <a:pt x="96012" y="0"/>
                                  <a:pt x="97536" y="1524"/>
                                  <a:pt x="100584" y="3048"/>
                                </a:cubicBezTo>
                                <a:cubicBezTo>
                                  <a:pt x="102108" y="4572"/>
                                  <a:pt x="102108" y="9144"/>
                                  <a:pt x="102108" y="15240"/>
                                </a:cubicBezTo>
                                <a:lnTo>
                                  <a:pt x="100584" y="45720"/>
                                </a:lnTo>
                                <a:cubicBezTo>
                                  <a:pt x="100584" y="60960"/>
                                  <a:pt x="97536" y="74676"/>
                                  <a:pt x="96012" y="89916"/>
                                </a:cubicBezTo>
                                <a:cubicBezTo>
                                  <a:pt x="92964" y="103632"/>
                                  <a:pt x="89916" y="115824"/>
                                  <a:pt x="85344" y="128016"/>
                                </a:cubicBezTo>
                                <a:cubicBezTo>
                                  <a:pt x="79248" y="138684"/>
                                  <a:pt x="74676" y="147828"/>
                                  <a:pt x="68580" y="150876"/>
                                </a:cubicBezTo>
                                <a:cubicBezTo>
                                  <a:pt x="62484" y="155448"/>
                                  <a:pt x="56388" y="156972"/>
                                  <a:pt x="48768" y="156972"/>
                                </a:cubicBezTo>
                                <a:cubicBezTo>
                                  <a:pt x="41148" y="156972"/>
                                  <a:pt x="32004" y="155448"/>
                                  <a:pt x="24384" y="152400"/>
                                </a:cubicBezTo>
                                <a:cubicBezTo>
                                  <a:pt x="18288" y="149352"/>
                                  <a:pt x="12192" y="146304"/>
                                  <a:pt x="7620" y="141732"/>
                                </a:cubicBezTo>
                                <a:cubicBezTo>
                                  <a:pt x="3048" y="137160"/>
                                  <a:pt x="0" y="134112"/>
                                  <a:pt x="0" y="131064"/>
                                </a:cubicBezTo>
                                <a:cubicBezTo>
                                  <a:pt x="0" y="128016"/>
                                  <a:pt x="1524" y="124968"/>
                                  <a:pt x="3048" y="123444"/>
                                </a:cubicBezTo>
                                <a:cubicBezTo>
                                  <a:pt x="4572" y="121920"/>
                                  <a:pt x="6096" y="120396"/>
                                  <a:pt x="7620" y="120396"/>
                                </a:cubicBezTo>
                                <a:cubicBezTo>
                                  <a:pt x="10668" y="120396"/>
                                  <a:pt x="12192" y="121920"/>
                                  <a:pt x="13716" y="123444"/>
                                </a:cubicBezTo>
                                <a:cubicBezTo>
                                  <a:pt x="21336" y="134112"/>
                                  <a:pt x="33528" y="138684"/>
                                  <a:pt x="48768" y="138684"/>
                                </a:cubicBezTo>
                                <a:cubicBezTo>
                                  <a:pt x="54864" y="138684"/>
                                  <a:pt x="59436" y="132588"/>
                                  <a:pt x="65532" y="120396"/>
                                </a:cubicBezTo>
                                <a:cubicBezTo>
                                  <a:pt x="71628" y="106680"/>
                                  <a:pt x="74676" y="91440"/>
                                  <a:pt x="76200" y="74676"/>
                                </a:cubicBezTo>
                                <a:cubicBezTo>
                                  <a:pt x="57912" y="88392"/>
                                  <a:pt x="42672" y="96012"/>
                                  <a:pt x="32004" y="96012"/>
                                </a:cubicBezTo>
                                <a:cubicBezTo>
                                  <a:pt x="25908" y="96012"/>
                                  <a:pt x="21336" y="94488"/>
                                  <a:pt x="16764" y="88392"/>
                                </a:cubicBezTo>
                                <a:cubicBezTo>
                                  <a:pt x="13716" y="83820"/>
                                  <a:pt x="10668" y="76200"/>
                                  <a:pt x="10668" y="70104"/>
                                </a:cubicBezTo>
                                <a:cubicBezTo>
                                  <a:pt x="10668" y="62484"/>
                                  <a:pt x="12192" y="50292"/>
                                  <a:pt x="16764" y="36576"/>
                                </a:cubicBezTo>
                                <a:cubicBezTo>
                                  <a:pt x="19812" y="22860"/>
                                  <a:pt x="22860" y="13716"/>
                                  <a:pt x="24384" y="10668"/>
                                </a:cubicBezTo>
                                <a:cubicBezTo>
                                  <a:pt x="27432" y="6096"/>
                                  <a:pt x="32004" y="4572"/>
                                  <a:pt x="36576" y="4572"/>
                                </a:cubicBezTo>
                                <a:cubicBezTo>
                                  <a:pt x="39624" y="4572"/>
                                  <a:pt x="42672" y="6096"/>
                                  <a:pt x="44196" y="9144"/>
                                </a:cubicBezTo>
                                <a:cubicBezTo>
                                  <a:pt x="45720" y="12192"/>
                                  <a:pt x="45720" y="13716"/>
                                  <a:pt x="45720" y="16764"/>
                                </a:cubicBezTo>
                                <a:cubicBezTo>
                                  <a:pt x="45720" y="18288"/>
                                  <a:pt x="44196" y="24384"/>
                                  <a:pt x="39624" y="33528"/>
                                </a:cubicBezTo>
                                <a:cubicBezTo>
                                  <a:pt x="33528" y="44196"/>
                                  <a:pt x="30480" y="54864"/>
                                  <a:pt x="30480" y="64008"/>
                                </a:cubicBezTo>
                                <a:cubicBezTo>
                                  <a:pt x="30480" y="67056"/>
                                  <a:pt x="32004" y="71628"/>
                                  <a:pt x="32004" y="73152"/>
                                </a:cubicBezTo>
                                <a:cubicBezTo>
                                  <a:pt x="33528" y="76200"/>
                                  <a:pt x="35052" y="76200"/>
                                  <a:pt x="36576" y="76200"/>
                                </a:cubicBezTo>
                                <a:cubicBezTo>
                                  <a:pt x="39624" y="76200"/>
                                  <a:pt x="42672" y="76200"/>
                                  <a:pt x="47244" y="74676"/>
                                </a:cubicBezTo>
                                <a:cubicBezTo>
                                  <a:pt x="51816" y="71628"/>
                                  <a:pt x="56388" y="68580"/>
                                  <a:pt x="62484" y="64008"/>
                                </a:cubicBezTo>
                                <a:cubicBezTo>
                                  <a:pt x="68580" y="60960"/>
                                  <a:pt x="71628" y="56388"/>
                                  <a:pt x="73152" y="54864"/>
                                </a:cubicBezTo>
                                <a:cubicBezTo>
                                  <a:pt x="74676" y="51816"/>
                                  <a:pt x="76200" y="48768"/>
                                  <a:pt x="77724" y="45720"/>
                                </a:cubicBezTo>
                                <a:cubicBezTo>
                                  <a:pt x="77724" y="42672"/>
                                  <a:pt x="79248" y="33528"/>
                                  <a:pt x="79248" y="21336"/>
                                </a:cubicBezTo>
                                <a:cubicBezTo>
                                  <a:pt x="79248" y="13716"/>
                                  <a:pt x="80772" y="9144"/>
                                  <a:pt x="80772" y="7620"/>
                                </a:cubicBezTo>
                                <a:cubicBezTo>
                                  <a:pt x="80772" y="6096"/>
                                  <a:pt x="82296" y="4572"/>
                                  <a:pt x="83820" y="3048"/>
                                </a:cubicBezTo>
                                <a:cubicBezTo>
                                  <a:pt x="85344" y="1524"/>
                                  <a:pt x="88392" y="0"/>
                                  <a:pt x="9144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g:wgp>
                  </a:graphicData>
                </a:graphic>
              </wp:inline>
            </w:drawing>
          </mc:Choice>
          <mc:Fallback>
            <w:pict>
              <v:group w14:anchorId="287BBC6B" id="Group 2914" o:spid="_x0000_s1026" style="width:250.45pt;height:17.4pt;mso-position-horizontal-relative:char;mso-position-vertical-relative:line" coordsize="31805,2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">
                <v:shape id="Shape 470" o:spid="_x0000_s1027" style="position:absolute;top:228;width:1097;height:1478;visibility:visible;mso-wrap-style:square;v-text-anchor:top" coordsize="109728,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" path="m74676,v10668,,19812,3048,25908,6096c106680,10668,109728,15240,109728,21336v,10668,-6096,15240,-18288,15240c91440,30480,89916,25908,86868,24384,83820,21336,77724,19812,71628,19812v-9144,,-19812,3048,-28956,9144c35052,33528,30480,39624,30480,45720v,4572,1524,7620,4572,10668c38100,59436,47244,62484,60960,67056v15240,4572,25908,9144,33528,13716c100584,86868,105156,92964,105156,99060v,12192,-9144,24384,-27432,33528c59436,143256,39624,147828,21336,147828v-7620,,-12192,-1524,-16764,-3048c1524,141732,,138684,,134112v,-3048,,-4572,1524,-7620c4572,123444,6096,121920,9144,121920v,,1524,,3048,1524c18288,124968,25908,126492,30480,126492v10668,,21336,-3048,33528,-7620c76200,112776,82296,106680,82296,102108v,-3048,-1524,-4572,-4572,-6096c74676,92964,68580,91440,59436,86868,45720,83820,35052,79248,27432,76200,21336,73152,15240,70104,12192,65532,9144,60960,7620,54864,7620,48768v,-12192,6096,-22860,19812,-33528c41148,6096,56388,,74676,xe" fillcolor="#393939" stroked="f" strokeweight="0">
                  <v:stroke miterlimit="83231f" joinstyle="miter"/>
                  <v:path arrowok="t" textboxrect="0,0,109728,147828"/>
                </v:shape>
                <v:shape id="Shape 471" o:spid="_x0000_s1028" style="position:absolute;left:1203;top:563;width:823;height:1098;visibility:visible;mso-wrap-style:square;v-text-anchor:top" coordsize="82296,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" path="m56388,v6096,,10668,3048,15240,9144c74676,15240,77724,21336,77724,27432v,4572,-1524,9144,-3048,10668c71628,41148,70104,41148,67056,41148v-4572,,-9144,-3048,-9144,-12192c56388,22860,54864,19812,53340,19812v-4572,,-12192,7620,-19812,21336c25908,54864,22860,67056,22860,77724v,9144,4572,12192,12192,12192c45720,89916,54864,86868,65532,80772v4572,-4572,9144,-6096,10668,-6096c80772,74676,82296,76200,82296,80772v,4572,-6096,10668,-16764,18288c54864,106680,42672,109728,30480,109728v-9144,,-18288,-3048,-22860,-7620c1524,96012,,88392,,79248,,62484,6096,45720,18288,27432,32004,9144,44196,,56388,xe" fillcolor="#393939" stroked="f" strokeweight="0">
                  <v:stroke miterlimit="83231f" joinstyle="miter"/>
                  <v:path arrowok="t" textboxrect="0,0,82296,109728"/>
                </v:shape>
                <v:shape id="Shape 472" o:spid="_x0000_s1029" style="position:absolute;left:2148;top:76;width:1113;height:1569;visibility:visible;mso-wrap-style:square;v-text-anchor:top" coordsize="111252,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" path="m32004,v3048,,6096,1524,9144,4572c42672,7620,44196,10668,44196,15240v,6096,,15240,-1524,24384c39624,48768,36576,62484,32004,82296v-1524,12192,-4572,21336,-6096,28956c36576,91440,45720,79248,53340,71628,60960,65532,68580,60960,76200,60960v4572,,9144,3048,12192,6096c92964,70104,94488,79248,96012,94488v1524,7620,1524,13716,3048,18288c100584,117348,102108,120396,102108,124968v1524,3048,4572,6096,6096,9144c109728,137160,111252,138684,111252,141732v,1524,-1524,3048,-3048,6096c105156,149352,103632,149352,100584,149352v-6096,,-10668,-3048,-15240,-9144c82296,134112,79248,126492,77724,115824v,-12192,-1524,-21336,-3048,-24384c73152,88392,71628,85344,68580,85344v-3048,,-9144,7620,-19812,21336c38100,121920,30480,132588,25908,141732v-3048,6096,-4572,10668,-6096,12192c18288,156972,15240,156972,13716,156972v-4572,,-7620,,-9144,-1524c1524,152400,,150876,,146304v,-1524,1524,-6096,3048,-15240c9144,97536,15240,62484,18288,24384,19812,15240,21336,9144,24384,6096,27432,1524,30480,,32004,xe" fillcolor="#393939" stroked="f" strokeweight="0">
                  <v:stroke miterlimit="83231f" joinstyle="miter"/>
                  <v:path arrowok="t" textboxrect="0,0,111252,156972"/>
                </v:shape>
                <v:shape id="Shape 473" o:spid="_x0000_s1030" style="position:absolute;left:3368;top:636;width:464;height:1025;visibility:visible;mso-wrap-style:square;v-text-anchor:top" coordsize="46482,10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" path="m46482,r,19666l41148,21667c36576,26238,33528,32334,28956,39955v-4572,9144,-6096,16764,-6096,25908c22860,70434,22860,75007,25908,78055v1524,3047,3048,4571,6096,4571c36576,82626,40767,81483,44767,79197r1715,-1517l46482,99510r-14478,2928c22860,102438,15240,99390,9144,93294,3048,85675,,78055,,67387,,52146,4572,36907,16764,21667,22098,13284,28194,7188,34861,3188l46482,xe" fillcolor="#393939" stroked="f" strokeweight="0">
                  <v:stroke miterlimit="83231f" joinstyle="miter"/>
                  <v:path arrowok="t" textboxrect="0,0,46482,102438"/>
                </v:shape>
                <v:shape id="Shape 474" o:spid="_x0000_s1031" style="position:absolute;left:3832;top:609;width:465;height:1022;visibility:visible;mso-wrap-style:square;v-text-anchor:top" coordsize="46482,10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" path="m9906,c20574,,29718,4572,35814,12192v6096,7620,10668,16764,10668,27432c46482,44196,44958,50292,44958,53340r,1524c40386,68580,32766,80772,20574,91440,14478,96012,8382,99441,2476,101727l,102228,,80397,9906,71628c19050,64008,23622,53340,23622,42672v,-7620,-1524,-12192,-4572,-16764c16002,22860,12954,19812,6858,19812l,22384,,2718,9906,xe" fillcolor="#393939" stroked="f" strokeweight="0">
                  <v:stroke miterlimit="83231f" joinstyle="miter"/>
                  <v:path arrowok="t" textboxrect="0,0,46482,102228"/>
                </v:shape>
                <v:shape id="Shape 475" o:spid="_x0000_s1032" style="position:absolute;left:4434;top:636;width:465;height:1025;visibility:visible;mso-wrap-style:square;v-text-anchor:top" coordsize="46482,10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" path="m46482,r,19666l41148,21667c36576,26238,32004,32334,28956,39955v-4572,9144,-6096,16764,-6096,25908c22860,70434,22860,75007,24384,78055v3048,3047,4572,4571,7620,4571c36576,82626,40767,81483,44767,79197r1715,-1517l46482,99510r-14478,2928c22860,102438,15240,99390,9144,93294,3048,85675,,78055,,67387,,52146,4572,36907,16764,21667,22098,13284,28194,7188,34861,3188l46482,xe" fillcolor="#393939" stroked="f" strokeweight="0">
                  <v:stroke miterlimit="83231f" joinstyle="miter"/>
                  <v:path arrowok="t" textboxrect="0,0,46482,102438"/>
                </v:shape>
                <v:shape id="Shape 476" o:spid="_x0000_s1033" style="position:absolute;left:4899;top:609;width:465;height:1022;visibility:visible;mso-wrap-style:square;v-text-anchor:top" coordsize="46482,10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" path="m9906,c20574,,29718,4572,35814,12192v6096,7620,10668,16764,10668,27432c46482,44196,44958,50292,44958,53340r,1524c40386,68580,32766,80772,20574,91440,14478,96012,8382,99441,2476,101727l,102228,,80397,9906,71628c19050,64008,23622,53340,23622,42672v,-7620,-1524,-12192,-4572,-16764c16002,22860,12954,19812,6858,19812l,22384,,2718,9906,xe" fillcolor="#393939" stroked="f" strokeweight="0">
                  <v:stroke miterlimit="83231f" joinstyle="miter"/>
                  <v:path arrowok="t" textboxrect="0,0,46482,102228"/>
                </v:shape>
                <v:shape id="Shape 477" o:spid="_x0000_s1034" style="position:absolute;left:5562;top:45;width:412;height:1646;visibility:visible;mso-wrap-style:square;v-text-anchor:top" coordsize="41148,1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" path="m30480,v6096,,10668,4572,10668,12192c41148,15240,39624,18288,39624,22860v-1524,3048,-4572,12192,-7620,27432c28956,62484,25908,74676,24384,86868v-1524,13716,-1524,24384,-1524,30480c22860,126492,22860,135636,24384,146304v,3048,,4572,,4572c24384,155448,22860,158496,19812,161544v-1524,1524,-4572,3048,-9144,3048c7620,164592,4572,163068,1524,158496,,155448,,147828,,137160,,115824,1524,89916,7620,60960,12192,30480,16764,13716,19812,9144,22860,3048,25908,,30480,xe" fillcolor="#393939" stroked="f" strokeweight="0">
                  <v:stroke miterlimit="83231f" joinstyle="miter"/>
                  <v:path arrowok="t" textboxrect="0,0,41148,164592"/>
                </v:shape>
                <v:shape id="Shape 478" o:spid="_x0000_s1035" style="position:absolute;left:6797;top:636;width:464;height:1025;visibility:visible;mso-wrap-style:square;v-text-anchor:top" coordsize="46482,10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" path="m46482,r,19690l41148,21691c36576,26262,32004,32358,28956,39979v-4572,9144,-6096,16764,-6096,25908c22860,70458,22860,75031,24384,78079v3048,3047,4572,4571,7620,4571c36576,82650,40767,81507,44767,79222r1715,-1518l46482,99534r-14478,2928c22860,102462,13716,99414,9144,93318,3048,85699,,78079,,67411,,52170,4572,36931,15240,21691,21336,13308,27813,7212,34671,3212l46482,xe" fillcolor="#393939" stroked="f" strokeweight="0">
                  <v:stroke miterlimit="83231f" joinstyle="miter"/>
                  <v:path arrowok="t" textboxrect="0,0,46482,102462"/>
                </v:shape>
                <v:shape id="Shape 479" o:spid="_x0000_s1036" style="position:absolute;left:7261;top:609;width:465;height:1022;visibility:visible;mso-wrap-style:square;v-text-anchor:top" coordsize="46482,10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" path="m9906,c20574,,29718,4572,35814,12192v6096,7620,10668,16764,10668,27432c46482,44196,44958,50292,44958,53340r,1524c40386,68580,32766,80772,20574,91440,14478,96012,8382,99441,2476,101727l,102228,,80397,9906,71628c19050,64008,23622,53340,23622,42672v,-7620,-1524,-12192,-4572,-16764c16002,22860,12954,19812,6858,19812l,22384,,2694,9906,xe" fillcolor="#393939" stroked="f" strokeweight="0">
                  <v:stroke miterlimit="83231f" joinstyle="miter"/>
                  <v:path arrowok="t" textboxrect="0,0,46482,102228"/>
                </v:shape>
                <v:shape id="Shape 480" o:spid="_x0000_s1037" style="position:absolute;left:7879;width:777;height:1722;visibility:visible;mso-wrap-style:square;v-text-anchor:top" coordsize="77724,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" path="m54864,v6096,,10668,3048,15240,6096c74676,10668,77724,15240,77724,21336v,6096,-1524,12192,-4572,18288c71628,44196,67056,47244,64008,47244v-1524,,-3048,,-4572,-1524c57912,44196,57912,42672,57912,41148r,-7620c57912,24384,56388,18288,51816,18288v-4572,,-9144,7620,-13716,19812c33528,50292,32004,62484,32004,70104v,1524,,1524,1524,1524c45720,71628,54864,71628,59436,71628v6096,,9144,3048,9144,6096c68580,82296,65532,85344,57912,86868v-6096,3048,-12192,3048,-18288,3048c33528,91440,30480,91440,30480,91440v-1524,9144,-3048,16764,-3048,24384l25908,132588v,6096,,10668,,15240c25908,153924,25908,158496,25908,164592v,3048,-1524,4572,-4572,6096c19812,172212,16764,172212,13716,172212v-9144,,-12192,-4572,-12192,-15240c1524,152400,1524,140208,4572,121920,6096,109728,7620,99060,7620,92964v,,-1524,,-1524,-1524c1524,89916,,86868,,83820,,80772,1524,77724,6096,73152v3048,-1524,3048,-3048,4572,-6096c10668,64008,12192,60960,12192,56388,15240,35052,21336,21336,27432,13716,35052,4572,44196,,54864,xe" fillcolor="#393939" stroked="f" strokeweight="0">
                  <v:stroke miterlimit="83231f" joinstyle="miter"/>
                  <v:path arrowok="t" textboxrect="0,0,77724,172212"/>
                </v:shape>
                <v:shape id="Shape 481" o:spid="_x0000_s1038" style="position:absolute;left:9342;top:228;width:1097;height:1478;visibility:visible;mso-wrap-style:square;v-text-anchor:top" coordsize="109728,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" path="m74676,v10668,,19812,3048,25908,6096c106680,10668,109728,15240,109728,21336v,10668,-6096,15240,-18288,15240c91440,30480,89916,25908,85344,24384,82296,21336,77724,19812,71628,19812v-9144,,-19812,3048,-28956,9144c33528,33528,30480,39624,30480,45720v,4572,1524,7620,4572,10668c38100,59436,47244,62484,60960,67056v15240,4572,25908,9144,33528,13716c100584,86868,105156,92964,105156,99060v,12192,-9144,24384,-27432,33528c59436,143256,39624,147828,19812,147828v-6096,,-10668,-1524,-15240,-3048c1524,141732,,138684,,134112v,-3048,,-4572,1524,-7620c3048,123444,6096,121920,7620,121920v1524,,3048,,4572,1524c18288,124968,24384,126492,30480,126492v9144,,21336,-3048,33528,-7620c76200,112776,82296,106680,82296,102108v,-3048,-1524,-4572,-4572,-6096c74676,92964,68580,91440,57912,86868,44196,83820,35052,79248,27432,76200,21336,73152,15240,70104,12192,65532,9144,60960,7620,54864,7620,48768v,-12192,6096,-22860,19812,-33528c41148,6096,56388,,74676,xe" fillcolor="#393939" stroked="f" strokeweight="0">
                  <v:stroke miterlimit="83231f" joinstyle="miter"/>
                  <v:path arrowok="t" textboxrect="0,0,109728,147828"/>
                </v:shape>
                <v:shape id="Shape 482" o:spid="_x0000_s1039" style="position:absolute;left:10546;top:563;width:823;height:1098;visibility:visible;mso-wrap-style:square;v-text-anchor:top" coordsize="82296,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" path="m56388,v4572,,10668,3048,13716,9144c74676,15240,77724,21336,77724,27432v,4572,-1524,9144,-4572,10668c71628,41148,70104,41148,67056,41148v-6096,,-9144,-3048,-9144,-12192c56388,22860,54864,19812,53340,19812v-6096,,-12192,7620,-19812,21336c25908,54864,22860,67056,22860,77724v,9144,3048,12192,12192,12192c45720,89916,54864,86868,65532,80772v4572,-4572,7620,-6096,10668,-6096c79248,74676,82296,76200,82296,80772v,4572,-6096,10668,-16764,18288c54864,106680,42672,109728,30480,109728v-10668,,-18288,-3048,-22860,-7620c1524,96012,,88392,,79248,,62484,6096,45720,18288,27432,30480,9144,44196,,56388,xe" fillcolor="#393939" stroked="f" strokeweight="0">
                  <v:stroke miterlimit="83231f" joinstyle="miter"/>
                  <v:path arrowok="t" textboxrect="0,0,82296,109728"/>
                </v:shape>
                <v:shape id="Shape 483" o:spid="_x0000_s1040" style="position:absolute;left:11551;top:640;width:336;height:1021;visibility:visible;mso-wrap-style:square;v-text-anchor:top" coordsize="33528,10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" path="m19812,v4572,,7620,1524,9144,3048c32004,6096,33528,7620,33528,10668v,1524,-1524,7620,-4572,15240l28956,27432c25908,39624,24384,48768,22860,56388v,7620,,13716,,18288c22860,79248,22860,83820,24384,89916v,1524,,3048,,3048c24384,94488,22860,96012,19812,99060v-1524,3048,-4572,3048,-7620,3048c3048,102108,,96012,,83820,,73152,,60960,3048,45720,4572,42672,4572,39624,6096,36576,7620,24384,9144,18288,9144,16764v,-4572,,-9144,1524,-12192c13716,1524,16764,,19812,xe" fillcolor="#393939" stroked="f" strokeweight="0">
                  <v:stroke miterlimit="83231f" joinstyle="miter"/>
                  <v:path arrowok="t" textboxrect="0,0,33528,102108"/>
                </v:shape>
                <v:shape id="Shape 484" o:spid="_x0000_s1041" style="position:absolute;left:11765;top:106;width:305;height:290;visibility:visible;mso-wrap-style:square;v-text-anchor:top" coordsize="30480,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" path="m15240,v4572,,7620,1524,10668,4572c28956,6096,30480,9144,30480,12192v,4572,-3048,9144,-6096,12192c19812,27432,16764,28956,13716,28956v-4572,,-7620,-1524,-10668,-4572c,21336,,18288,,15240,,10668,,7620,3048,4572,6096,1524,10668,,15240,xe" fillcolor="#393939" stroked="f" strokeweight="0">
                  <v:stroke miterlimit="83231f" joinstyle="miter"/>
                  <v:path arrowok="t" textboxrect="0,0,30480,28956"/>
                </v:shape>
                <v:shape id="Shape 485" o:spid="_x0000_s1042" style="position:absolute;left:12070;top:603;width:426;height:1058;visibility:visible;mso-wrap-style:square;v-text-anchor:top" coordsize="42672,10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" path="m42672,r,20516l36576,26485c30480,35629,25908,43249,24384,52393l42672,43249r,20670l24384,70681v-1524,,-1524,1524,-1524,3048c22860,76777,22860,79825,25908,82873v3048,1524,6096,3048,10668,3048l42672,84397r,19812l33528,105733v-10668,,-19812,-3048,-25908,-9144c1524,88969,,79825,,69157,,50869,6096,34105,18288,18865,24384,11245,30480,5530,36766,1720l42672,xe" fillcolor="#393939" stroked="f" strokeweight="0">
                  <v:stroke miterlimit="83231f" joinstyle="miter"/>
                  <v:path arrowok="t" textboxrect="0,0,42672,105733"/>
                </v:shape>
                <v:shape id="Shape 486" o:spid="_x0000_s1043" style="position:absolute;left:12496;top:1234;width:442;height:411;visibility:visible;mso-wrap-style:square;v-text-anchor:top" coordsize="44196,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" path="m38100,v3048,,6096,3048,6096,6096c44196,13716,38100,21336,27432,30480v-5334,3810,-11049,6858,-17145,8953l,41148,,21336,12192,18288c18288,15240,24384,10668,30480,4572,33528,1524,35052,,38100,xe" fillcolor="#393939" stroked="f" strokeweight="0">
                  <v:stroke miterlimit="83231f" joinstyle="miter"/>
                  <v:path arrowok="t" textboxrect="0,0,44196,41148"/>
                </v:shape>
                <v:shape id="Shape 487" o:spid="_x0000_s1044" style="position:absolute;left:12496;top:563;width:381;height:680;visibility:visible;mso-wrap-style:square;v-text-anchor:top" coordsize="38100,67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" path="m13716,v7620,,13716,3048,16764,7620c35052,12192,38100,16764,38100,22860v,10668,-6096,21336,-16764,30480c16764,58674,11049,62865,4382,66294l,67914,,47244,6096,44196c13716,38100,18288,32004,18288,25908v,-1524,-1524,-3048,-3048,-4572c15240,19812,13716,18288,12192,18288v-3048,,-6096,1143,-9144,3239l,24511,,3995,13716,xe" fillcolor="#393939" stroked="f" strokeweight="0">
                  <v:stroke miterlimit="83231f" joinstyle="miter"/>
                  <v:path arrowok="t" textboxrect="0,0,38100,67914"/>
                </v:shape>
                <v:shape id="Shape 488" o:spid="_x0000_s1045" style="position:absolute;left:13060;top:655;width:1174;height:960;visibility:visible;mso-wrap-style:square;v-text-anchor:top" coordsize="117348,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" path="m16764,v4572,,6096,1524,9144,3048c27432,4572,28956,9144,28956,18288v,4572,-3048,16764,-6096,33528c36576,21336,51816,4572,68580,4572v13716,,22860,12192,25908,35052c96012,62484,99060,73152,102108,73152v1524,,3048,,4572,c109728,71628,111252,71628,112776,71628v3048,,4572,1524,4572,4572c117348,79248,114300,83820,111252,86868v-4572,3048,-9144,4572,-15240,4572c88392,91440,83820,88392,80772,82296,77724,77724,74676,67056,74676,51816,73152,36576,70104,27432,64008,27432v-3048,,-12192,9144,-22860,24384c30480,68580,22860,80772,21336,88392v-1524,3048,-1524,4572,-3048,6096c16764,96012,15240,96012,13716,96012,4572,96012,,92964,,83820,,80772,,74676,1524,64008,4572,50292,6096,33528,6096,15240v,-3048,,-6096,3048,-9144c12192,1524,13716,,16764,xe" fillcolor="#393939" stroked="f" strokeweight="0">
                  <v:stroke miterlimit="83231f" joinstyle="miter"/>
                  <v:path arrowok="t" textboxrect="0,0,117348,96012"/>
                </v:shape>
                <v:shape id="Shape 489" o:spid="_x0000_s1046" style="position:absolute;left:14279;top:563;width:823;height:1098;visibility:visible;mso-wrap-style:square;v-text-anchor:top" coordsize="82296,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" path="m57912,v4572,,10668,3048,13716,9144c76200,15240,77724,21336,77724,27432v,4572,,9144,-3048,10668c73152,41148,71628,41148,68580,41148v-6096,,-9144,-3048,-10668,-12192c57912,22860,56388,19812,54864,19812v-6096,,-12192,7620,-19812,21336c27432,54864,22860,67056,22860,77724v,9144,4572,12192,13716,12192c47244,89916,56388,86868,67056,80772v4572,-4572,7620,-6096,10668,-6096c80772,74676,82296,76200,82296,80772v,4572,-4572,10668,-15240,18288c56388,106680,44196,109728,32004,109728v-10668,,-18288,-3048,-22860,-7620c3048,96012,,88392,,79248,,62484,7620,45720,19812,27432,32004,9144,45720,,57912,xe" fillcolor="#393939" stroked="f" strokeweight="0">
                  <v:stroke miterlimit="83231f" joinstyle="miter"/>
                  <v:path arrowok="t" textboxrect="0,0,82296,109728"/>
                </v:shape>
                <v:shape id="Shape 490" o:spid="_x0000_s1047" style="position:absolute;left:15255;top:606;width:434;height:1055;visibility:visible;mso-wrap-style:square;v-text-anchor:top" coordsize="43434,105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" path="m43434,r,21040l38100,26263c32004,35407,27432,43027,25908,52171l43434,43408r,20571l25908,70459v-1524,,-3048,1524,-3048,3048c22860,76555,24384,79603,27432,82651v3048,1524,6096,3048,10668,3048l43434,84365r,19749l35052,105511v-10668,,-19812,-3048,-25908,-9144c3048,88747,,79603,,68935,,50647,6096,33883,19812,18643,25908,11023,32004,5308,38291,1498l43434,xe" fillcolor="#393939" stroked="f" strokeweight="0">
                  <v:stroke miterlimit="83231f" joinstyle="miter"/>
                  <v:path arrowok="t" textboxrect="0,0,43434,105511"/>
                </v:shape>
                <v:shape id="Shape 491" o:spid="_x0000_s1048" style="position:absolute;left:15689;top:1234;width:434;height:413;visibility:visible;mso-wrap-style:square;v-text-anchor:top" coordsize="43434,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" path="m38862,v3048,,4572,3048,4572,6096c43434,13716,38862,21336,28194,30480v-5334,3810,-11049,6858,-17145,8953l,41275,,21526,12954,18288c19050,15240,25146,10668,31242,4572,34290,1524,35814,,38862,xe" fillcolor="#393939" stroked="f" strokeweight="0">
                  <v:stroke miterlimit="83231f" joinstyle="miter"/>
                  <v:path arrowok="t" textboxrect="0,0,43434,41275"/>
                </v:shape>
                <v:shape id="Shape 492" o:spid="_x0000_s1049" style="position:absolute;left:15689;top:563;width:373;height:682;visibility:visible;mso-wrap-style:square;v-text-anchor:top" coordsize="37338,6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" path="m14478,v7620,,13716,3048,16764,7620c35814,12192,37338,16764,37338,22860v,10668,-4572,21336,-15240,30480c17526,58674,11811,62865,5143,66294l,68196,,47625,6858,44196c14478,38100,17526,32004,17526,25908v,-1524,,-3048,-1524,-4572c16002,19812,14478,18288,12954,18288v-3048,,-6096,1143,-9144,3239l,25257,,4217,14478,xe" fillcolor="#393939" stroked="f" strokeweight="0">
                  <v:stroke miterlimit="83231f" joinstyle="miter"/>
                  <v:path arrowok="t" textboxrect="0,0,37338,68196"/>
                </v:shape>
                <v:shape id="Shape 493" o:spid="_x0000_s1050" style="position:absolute;left:16992;top:662;width:465;height:968;visibility:visible;mso-wrap-style:square;v-text-anchor:top" coordsize="46482,96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" path="m46482,r,26203l39624,34334c28956,48051,22860,60242,22860,69386v,6096,1524,7621,4572,7621c30480,77007,34671,75483,39434,72244r7048,-6874l46482,87269r-1524,1548c36957,94152,28956,96819,21336,96819v-6096,,-10668,-1524,-15240,-6097c3048,86151,,80054,,73958,,57195,7620,40430,22860,22142,30480,12236,38100,4997,45720,235l46482,xe" fillcolor="#393939" stroked="f" strokeweight="0">
                  <v:stroke miterlimit="83231f" joinstyle="miter"/>
                  <v:path arrowok="t" textboxrect="0,0,46482,96819"/>
                </v:shape>
                <v:shape id="Shape 494" o:spid="_x0000_s1051" style="position:absolute;left:17457;top:594;width:526;height:1067;visibility:visible;mso-wrap-style:square;v-text-anchor:top" coordsize="52578,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" path="m22098,v7620,,12192,4572,13716,10668c43434,10668,46482,13716,46482,19812v,1524,,7620,-1524,13716c41910,47244,40386,56388,40386,64008v,9144,1524,13716,3048,18288c43434,85344,44958,86868,44958,88392v,,1524,1524,4572,3048c52578,92964,52578,94488,52578,96012v,3048,-1524,6096,-4572,7620c44958,106680,41910,106680,38862,106680v-12192,,-16764,-10668,-16764,-35052l,94083,,72183,8382,64008c19050,51816,23622,39624,23622,30480v,-3048,,-6096,-1524,-7620c20574,21336,19050,19812,17526,19812v-3048,,-6858,1905,-11049,5524l,33016,,6814,22098,xe" fillcolor="#393939" stroked="f" strokeweight="0">
                  <v:stroke miterlimit="83231f" joinstyle="miter"/>
                  <v:path arrowok="t" textboxrect="0,0,52578,106680"/>
                </v:shape>
                <v:shape id="Shape 495" o:spid="_x0000_s1052" style="position:absolute;left:18120;top:655;width:1173;height:960;visibility:visible;mso-wrap-style:square;v-text-anchor:top" coordsize="117348,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" path="m18288,v4572,,6096,1524,9144,3048c28956,4572,28956,9144,28956,18288v,4572,-1524,16764,-4572,33528c38100,21336,53340,4572,70104,4572v13716,,22860,12192,24384,35052c97536,62484,100584,73152,103632,73152v1524,,3048,,4572,c111252,71628,112776,71628,114300,71628v1524,,3048,1524,3048,4572c117348,79248,115824,83820,111252,86868v-3048,3048,-9144,4572,-15240,4572c89916,91440,83820,88392,80772,82296r1524,c79248,77724,76200,67056,74676,51816v,-15240,-3048,-24384,-9144,-24384c60960,27432,53340,36576,42672,51816,32004,68580,24384,80772,22860,88392v-1524,3048,-1524,4572,-3048,6096c18288,96012,16764,96012,15240,96012,6096,96012,,92964,,83820,,80772,1524,74676,3048,64008,6096,50292,6096,33528,6096,15240v,-3048,1524,-6096,4572,-9144c13716,1524,15240,,18288,xe" fillcolor="#393939" stroked="f" strokeweight="0">
                  <v:stroke miterlimit="83231f" joinstyle="miter"/>
                  <v:path arrowok="t" textboxrect="0,0,117348,96012"/>
                </v:shape>
                <v:shape id="Shape 496" o:spid="_x0000_s1053" style="position:absolute;left:19370;top:703;width:457;height:942;visibility:visible;mso-wrap-style:square;v-text-anchor:top" coordsize="45720,9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" path="m45720,r,20314l35052,31778c25908,43970,21336,56162,21336,65306v,6096,3048,9144,7620,9144c32766,74450,36576,72926,40767,69688r4953,-5288l45720,86519,22860,94262v-7620,,-12192,-1524,-16764,-7620c3048,82070,,75974,,66830,,51590,7620,34826,19812,19586,26670,11966,33528,5870,40386,1679l45720,xe" fillcolor="#393939" stroked="f" strokeweight="0">
                  <v:stroke miterlimit="83231f" joinstyle="miter"/>
                  <v:path arrowok="t" textboxrect="0,0,45720,94262"/>
                </v:shape>
                <v:shape id="Shape 497" o:spid="_x0000_s1054" style="position:absolute;left:19827;top:45;width:686;height:1600;visibility:visible;mso-wrap-style:square;v-text-anchor:top" coordsize="6858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" path="m56388,v3048,,6096,1524,7620,4572c65532,7620,65532,10668,65532,13716v,3048,,7620,-3048,15240c57912,42672,53340,59436,50292,79248v-3048,18288,-6096,33528,-6096,45720c44196,135636,47244,140208,51816,140208v1524,,4572,,7620,-1524c62484,137160,64008,135636,65532,135636v1524,,3048,1524,3048,6096c68580,146304,65532,149352,59436,153924v-6096,4572,-12192,6096,-16764,6096c36576,160020,32004,156972,28956,150876v-3048,-6096,-4572,-13716,-4572,-22860c16764,138684,8763,146685,762,152019l,152277,,130158r9144,-9762c19812,108204,24384,97536,24384,89916v,-3048,,-4572,-1524,-7620c19812,80772,18288,79248,13716,79248v-3810,,-7620,1524,-11620,4572l,86072,,65758,15240,60960v7620,,13716,3048,16764,7620c36576,47244,38100,35052,39624,28956v1524,-9144,3048,-15240,4572,-18288c45720,7620,47244,4572,50292,3048,51816,1524,54864,,56388,xe" fillcolor="#393939" stroked="f" strokeweight="0">
                  <v:stroke miterlimit="83231f" joinstyle="miter"/>
                  <v:path arrowok="t" textboxrect="0,0,68580,160020"/>
                </v:shape>
                <v:shape id="Shape 498" o:spid="_x0000_s1055" style="position:absolute;left:21351;top:274;width:1432;height:1371;visibility:visible;mso-wrap-style:square;v-text-anchor:top" coordsize="143256,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" path="m120396,v10668,,16764,1524,19812,4572c143256,7620,143256,9144,143256,12192v,6096,-1524,9144,-7620,9144c134112,21336,131064,21336,128016,21336v-4572,-1524,-7620,-1524,-13716,-1524c99060,19812,88392,21336,82296,24384v,,,1524,-1524,3048c80772,30480,79248,41148,77724,59436v-3048,19812,-4572,35052,-4572,45720c73152,111252,74676,115824,74676,121920v1524,,1524,1524,1524,3048c76200,128016,74676,131064,73152,134112v-1524,1524,-4572,3048,-7620,3048c64008,137160,60960,137160,57912,134112v-3048,-1524,-6096,-4572,-6096,-9144c51816,118872,50292,112776,50292,105156v,-10668,1524,-25908,4572,-47244c57912,36576,59436,25908,59436,24384v-1524,,-7620,1524,-19812,1524c27432,27432,19812,27432,18288,27432v-7620,,-12192,,-13716,-1524c1524,24384,,21336,,18288,,15240,1524,12192,4572,10668,7620,9144,13716,7620,24384,7620v18288,,35052,,51816,-3048c96012,1524,109728,,120396,xe" fillcolor="#393939" stroked="f" strokeweight="0">
                  <v:stroke miterlimit="83231f" joinstyle="miter"/>
                  <v:path arrowok="t" textboxrect="0,0,143256,137160"/>
                </v:shape>
                <v:shape id="Shape 499" o:spid="_x0000_s1056" style="position:absolute;left:22677;top:607;width:426;height:1054;visibility:visible;mso-wrap-style:square;v-text-anchor:top" coordsize="42672,10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" path="m42672,r,21511l38100,26084c32004,35228,27432,42848,24384,51992l42672,43386r,20535l25908,70280v-1524,,-3048,1524,-3048,3048c22860,76376,24384,79424,27432,82472v3048,1524,6096,3048,10668,3048l42672,84377r,19684l35052,105332v-10668,,-19812,-3048,-25908,-9144c3048,88568,,79424,,68756,,50468,6096,33704,18288,18464,25146,10844,31623,5129,38100,1319l42672,xe" fillcolor="#393939" stroked="f" strokeweight="0">
                  <v:stroke miterlimit="83231f" joinstyle="miter"/>
                  <v:path arrowok="t" textboxrect="0,0,42672,105332"/>
                </v:shape>
                <v:shape id="Shape 500" o:spid="_x0000_s1057" style="position:absolute;left:23103;top:1234;width:442;height:414;visibility:visible;mso-wrap-style:square;v-text-anchor:top" coordsize="44196,4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" path="m39624,v3048,,4572,3048,4572,6096c44196,13716,39624,21336,28956,30480v-5334,3810,-11049,6858,-17145,8953l,41402,,21717,13716,18288c19812,15240,25908,10668,32004,4572,35052,1524,36576,,39624,xe" fillcolor="#393939" stroked="f" strokeweight="0">
                  <v:stroke miterlimit="83231f" joinstyle="miter"/>
                  <v:path arrowok="t" textboxrect="0,0,44196,41402"/>
                </v:shape>
                <v:shape id="Shape 501" o:spid="_x0000_s1058" style="position:absolute;left:23103;top:563;width:381;height:684;visibility:visible;mso-wrap-style:square;v-text-anchor:top" coordsize="38100,6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" path="m15240,v7620,,12192,3048,16764,7620c36576,12192,38100,16764,38100,22860v,10668,-4572,21336,-15240,30480c17526,58674,11811,62865,5334,66294l,68317,,47782,7620,44196c15240,38100,18288,32004,18288,25908v,-1524,,-3048,-1524,-4572c16764,19812,15240,18288,12192,18288v-2286,,-4953,1143,-7810,3239l,25908,,4396,15240,xe" fillcolor="#393939" stroked="f" strokeweight="0">
                  <v:stroke miterlimit="83231f" joinstyle="miter"/>
                  <v:path arrowok="t" textboxrect="0,0,38100,68317"/>
                </v:shape>
                <v:shape id="Shape 502" o:spid="_x0000_s1059" style="position:absolute;left:23652;top:563;width:823;height:1098;visibility:visible;mso-wrap-style:square;v-text-anchor:top" coordsize="82296,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" path="m56388,v6096,,12192,3048,15240,9144c76200,15240,77724,21336,77724,27432v,4572,,9144,-3048,10668c73152,41148,70104,41148,68580,41148v-6096,,-9144,-3048,-10668,-12192c57912,22860,56388,19812,53340,19812v-4572,,-10668,7620,-18288,21336c27432,54864,22860,67056,22860,77724v,9144,4572,12192,13716,12192c47244,89916,56388,86868,67056,80772v4572,-4572,7620,-6096,10668,-6096c80772,74676,82296,76200,82296,80772v,4572,-4572,10668,-15240,18288c54864,106680,44196,109728,32004,109728v-10668,,-18288,-3048,-22860,-7620c3048,96012,,88392,,79248,,62484,7620,45720,19812,27432,32004,9144,44196,,56388,xe" fillcolor="#393939" stroked="f" strokeweight="0">
                  <v:stroke miterlimit="83231f" joinstyle="miter"/>
                  <v:path arrowok="t" textboxrect="0,0,82296,109728"/>
                </v:shape>
                <v:shape id="Shape 503" o:spid="_x0000_s1060" style="position:absolute;left:24612;top:76;width:1113;height:1569;visibility:visible;mso-wrap-style:square;v-text-anchor:top" coordsize="111252,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" path="m32004,v3048,,6096,1524,7620,4572c42672,7620,44196,10668,44196,15240v,6096,-1524,15240,-3048,24384c39624,48768,36576,62484,32004,82296v-3048,12192,-4572,21336,-6096,28956c36576,91440,45720,79248,53340,71628,59436,65532,67056,60960,74676,60960v6096,,10668,3048,13716,6096c91440,70104,94488,79248,96012,94488v1524,7620,1524,13716,3048,18288c100584,117348,100584,120396,102108,124968v1524,3048,3048,6096,6096,9144c109728,137160,111252,138684,111252,141732v,1524,-1524,3048,-3048,6096c105156,149352,103632,149352,100584,149352v-6096,,-10668,-3048,-15240,-9144c80772,134112,79248,126492,77724,115824,76200,103632,76200,94488,74676,91440,73152,88392,71628,85344,68580,85344v-3048,,-10668,7620,-21336,21336c38100,121920,30480,132588,25908,141732v-3048,6096,-6096,10668,-7620,12192c16764,156972,15240,156972,13716,156972v-4572,,-7620,,-9144,-1524c1524,152400,,150876,,146304v,-1524,1524,-6096,3048,-15240c9144,97536,13716,62484,18288,24384,19812,15240,21336,9144,24384,6096,27432,1524,28956,,32004,xe" fillcolor="#393939" stroked="f" strokeweight="0">
                  <v:stroke miterlimit="83231f" joinstyle="miter"/>
                  <v:path arrowok="t" textboxrect="0,0,111252,156972"/>
                </v:shape>
                <v:shape id="Shape 504" o:spid="_x0000_s1061" style="position:absolute;left:25816;top:655;width:1174;height:960;visibility:visible;mso-wrap-style:square;v-text-anchor:top" coordsize="117348,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" path="m18288,v3048,,6096,1524,7620,3048c28956,4572,28956,9144,28956,18288v,4572,-1524,16764,-4572,33528c38100,21336,53340,4572,70104,4572v13716,,22860,12192,24384,35052c97536,62484,100584,73152,103632,73152v1524,,3048,,4572,c109728,71628,112776,71628,112776,71628v3048,,4572,1524,4572,4572c117348,79248,115824,83820,111252,86868v-3048,3048,-9144,4572,-15240,4572c89916,91440,83820,88392,80772,82296r1524,c79248,77724,76200,67056,74676,51816,73152,36576,70104,27432,65532,27432v-4572,,-12192,9144,-22860,24384c32004,68580,24384,80772,22860,88392v-1524,3048,-1524,4572,-3048,6096c18288,96012,16764,96012,15240,96012,4572,96012,,92964,,83820,,80772,1524,74676,3048,64008,6096,50292,6096,33528,6096,15240v,-3048,1524,-6096,4572,-9144c12192,1524,15240,,18288,xe" fillcolor="#393939" stroked="f" strokeweight="0">
                  <v:stroke miterlimit="83231f" joinstyle="miter"/>
                  <v:path arrowok="t" textboxrect="0,0,117348,96012"/>
                </v:shape>
                <v:shape id="Shape 505" o:spid="_x0000_s1062" style="position:absolute;left:27081;top:639;width:465;height:1022;visibility:visible;mso-wrap-style:square;v-text-anchor:top" coordsize="46482,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" path="m46482,r,20003l42672,21432c38100,26003,33528,32100,28956,39720v-3048,9144,-6096,16764,-6096,25908c22860,70200,24384,74772,25908,77820v1524,3048,4572,4571,7620,4571c37338,82391,41529,81249,45720,78963r762,-643l46482,99489r-14478,2714c22860,102203,15240,99156,9144,93059,3048,85440,,77820,,67152,,51912,6096,36672,16764,21432,22098,13050,28194,6953,35052,2953l46482,xe" fillcolor="#393939" stroked="f" strokeweight="0">
                  <v:stroke miterlimit="83231f" joinstyle="miter"/>
                  <v:path arrowok="t" textboxrect="0,0,46482,102203"/>
                </v:shape>
                <v:shape id="Shape 506" o:spid="_x0000_s1063" style="position:absolute;left:27546;top:609;width:465;height:1025;visibility:visible;mso-wrap-style:square;v-text-anchor:top" coordsize="46482,10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" path="m11430,c22098,,29718,4572,37338,12192v6096,7620,9144,16764,9144,27432c46482,44196,46482,50292,44958,53340r,1524c40386,68580,32766,80772,22098,91440,16002,96012,9906,99441,3810,101727l,102441,,81272,11430,71628c20574,64008,23622,53340,23622,42672v,-7620,-1524,-12192,-3048,-16764c17526,22860,12954,19812,8382,19812l,22955,,2953,11430,xe" fillcolor="#393939" stroked="f" strokeweight="0">
                  <v:stroke miterlimit="83231f" joinstyle="miter"/>
                  <v:path arrowok="t" textboxrect="0,0,46482,102441"/>
                </v:shape>
                <v:shape id="Shape 507" o:spid="_x0000_s1064" style="position:absolute;left:28209;top:45;width:411;height:1646;visibility:visible;mso-wrap-style:square;v-text-anchor:top" coordsize="41148,1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" path="m32004,v6096,,9144,4572,9144,12192c41148,15240,41148,18288,39624,22860v,3048,-3048,12192,-7620,27432c28956,62484,27432,74676,25908,86868v-1524,13716,-3048,24384,-3048,30480c22860,126492,24384,135636,24384,146304v1524,3048,1524,4572,1524,4572c25908,155448,24384,158496,21336,161544v-3048,1524,-6096,3048,-9144,3048c7620,164592,4572,163068,3048,158496,1524,155448,,147828,,137160,,115824,3048,89916,7620,60960,13716,30480,16764,13716,21336,9144,24384,3048,27432,,32004,xe" fillcolor="#393939" stroked="f" strokeweight="0">
                  <v:stroke miterlimit="83231f" joinstyle="miter"/>
                  <v:path arrowok="t" textboxrect="0,0,41148,164592"/>
                </v:shape>
                <v:shape id="Shape 508" o:spid="_x0000_s1065" style="position:absolute;left:28696;top:639;width:465;height:1022;visibility:visible;mso-wrap-style:square;v-text-anchor:top" coordsize="46482,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" path="m46482,r,20003l42672,21431c38100,26003,33528,32099,28956,39719v-3048,9144,-6096,16764,-6096,25908c22860,70199,24384,74771,25908,77819v1524,3048,4572,4572,7620,4572c37338,82391,41529,81248,45720,78962r762,-643l46482,99460r-14478,2743c22860,102203,15240,99155,9144,93059,3048,85439,,77819,,67151,,51911,6096,36671,16764,21431,22098,13049,28194,6953,35052,2953l46482,xe" fillcolor="#393939" stroked="f" strokeweight="0">
                  <v:stroke miterlimit="83231f" joinstyle="miter"/>
                  <v:path arrowok="t" textboxrect="0,0,46482,102203"/>
                </v:shape>
                <v:shape id="Shape 509" o:spid="_x0000_s1066" style="position:absolute;left:29161;top:609;width:465;height:1024;visibility:visible;mso-wrap-style:square;v-text-anchor:top" coordsize="46482,102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" path="m11430,c22098,,29718,4572,37338,12192v6096,7620,9144,16764,9144,27432c46482,44196,46482,50292,44958,53340r,1524c40386,68580,32766,80772,20574,91440,15240,96012,9525,99441,3620,101727l,102413,,81272,11430,71628c20574,64008,23622,53340,23622,42672v,-7620,-1524,-12192,-3048,-16764c17526,22860,12954,19812,8382,19812l,22956,,2953,11430,xe" fillcolor="#393939" stroked="f" strokeweight="0">
                  <v:stroke miterlimit="83231f" joinstyle="miter"/>
                  <v:path arrowok="t" textboxrect="0,0,46482,102413"/>
                </v:shape>
                <v:shape id="Shape 510" o:spid="_x0000_s1067" style="position:absolute;left:29580;top:1813;width:663;height:396;visibility:visible;mso-wrap-style:square;v-text-anchor:top" coordsize="6629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" path="m7620,v1524,,4572,3048,10668,6096c32004,15240,44196,19812,53340,19812v3810,,7620,-1143,11049,-3429l66294,14147r,22668l53340,39624v-12192,,-24384,-3048,-36576,-12192c6096,19812,,12192,,7620,,3048,3048,,7620,xe" fillcolor="#393939" stroked="f" strokeweight="0">
                  <v:stroke miterlimit="83231f" joinstyle="miter"/>
                  <v:path arrowok="t" textboxrect="0,0,66294,39624"/>
                </v:shape>
                <v:shape id="Shape 511" o:spid="_x0000_s1068" style="position:absolute;left:29748;top:715;width:495;height:885;visibility:visible;mso-wrap-style:square;v-text-anchor:top" coordsize="49530,88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" path="m49530,r,23669l32004,41195v-6096,9144,-9144,16764,-9144,22860c22860,67103,24384,68627,27432,68627l49530,59787r,18222l44196,82343v-9144,4572,-16764,6096,-22860,6096c15240,88439,9144,86915,6096,83867,1524,79295,,74723,,67103,,57959,4572,47291,10668,35099,18288,22907,28956,13763,41148,4619l49530,xe" fillcolor="#393939" stroked="f" strokeweight="0">
                  <v:stroke miterlimit="83231f" joinstyle="miter"/>
                  <v:path arrowok="t" textboxrect="0,0,49530,88439"/>
                </v:shape>
                <v:shape id="Shape 512" o:spid="_x0000_s1069" style="position:absolute;left:30243;top:624;width:496;height:1557;visibility:visible;mso-wrap-style:square;v-text-anchor:top" coordsize="49530,15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" path="m26670,v6096,,10668,1524,15240,4572c41910,6096,43434,6096,43434,7620v1524,,3048,3048,4572,4572c49530,15240,49530,18288,49530,19812v,1524,,4572,-3048,10668c43434,38100,41910,44196,41910,50292v-1524,6096,-3048,21336,-6096,45720c32766,118872,26670,134112,17526,144780v-4572,4572,-9525,8001,-14668,10287l,155687,,133019r6858,-8051c11430,115824,16002,97536,19050,71628l,87106,,68885r762,-305c8382,62484,14478,54864,20574,45720v4572,-7620,6096,-13716,6096,-18288c26670,25908,26670,22860,25146,22860,23622,21336,23622,19812,22098,19812v-4572,,-10668,3048,-18288,9144l,32766,,9097,10287,3429c16002,1143,21336,,26670,xe" fillcolor="#393939" stroked="f" strokeweight="0">
                  <v:stroke miterlimit="83231f" joinstyle="miter"/>
                  <v:path arrowok="t" textboxrect="0,0,49530,155687"/>
                </v:shape>
                <v:shape id="Shape 513" o:spid="_x0000_s1070" style="position:absolute;left:30784;top:609;width:1021;height:1570;visibility:visible;mso-wrap-style:square;v-text-anchor:top" coordsize="102108,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" path="m91440,v4572,,6096,1524,9144,3048c102108,4572,102108,9144,102108,15240r-1524,30480c100584,60960,97536,74676,96012,89916v-3048,13716,-6096,25908,-10668,38100c79248,138684,74676,147828,68580,150876v-6096,4572,-12192,6096,-19812,6096c41148,156972,32004,155448,24384,152400,18288,149352,12192,146304,7620,141732,3048,137160,,134112,,131064v,-3048,1524,-6096,3048,-7620c4572,121920,6096,120396,7620,120396v3048,,4572,1524,6096,3048c21336,134112,33528,138684,48768,138684v6096,,10668,-6096,16764,-18288c71628,106680,74676,91440,76200,74676,57912,88392,42672,96012,32004,96012v-6096,,-10668,-1524,-15240,-7620c13716,83820,10668,76200,10668,70104v,-7620,1524,-19812,6096,-33528c19812,22860,22860,13716,24384,10668,27432,6096,32004,4572,36576,4572v3048,,6096,1524,7620,4572c45720,12192,45720,13716,45720,16764v,1524,-1524,7620,-6096,16764c33528,44196,30480,54864,30480,64008v,3048,1524,7620,1524,9144c33528,76200,35052,76200,36576,76200v3048,,6096,,10668,-1524c51816,71628,56388,68580,62484,64008v6096,-3048,9144,-7620,10668,-9144c74676,51816,76200,48768,77724,45720v,-3048,1524,-12192,1524,-24384c79248,13716,80772,9144,80772,7620v,-1524,1524,-3048,3048,-4572c85344,1524,88392,,91440,xe" fillcolor="#393939" stroked="f" strokeweight="0">
                  <v:stroke miterlimit="83231f" joinstyle="miter"/>
                  <v:path arrowok="t" textboxrect="0,0,102108,156972"/>
                </v:shape>
                <w10:anchorlock/>
              </v:group>
            </w:pict>
          </mc:Fallback>
        </mc:AlternateContent>
      </w:r>
    </w:p>
    <w:p w:rsidR="00F23005" w:rsidRDefault="00F23005" w:rsidP="00F23005">
      <w:pPr>
        <w:spacing w:after="0" w:line="240" w:lineRule="auto"/>
        <w:ind w:right="-10"/>
        <w:jc w:val="center"/>
        <w:rPr>
          <w:rFonts w:eastAsia="Arial" w:cs="Arial"/>
          <w:b/>
          <w:bCs/>
          <w:sz w:val="40"/>
          <w:szCs w:val="40"/>
          <w:lang w:bidi="ar-SA"/>
        </w:rPr>
      </w:pPr>
    </w:p>
    <w:p w:rsidR="00F23005" w:rsidRDefault="00F23005" w:rsidP="00F23005">
      <w:pPr>
        <w:spacing w:after="0" w:line="240" w:lineRule="auto"/>
        <w:ind w:right="-10"/>
        <w:jc w:val="center"/>
        <w:rPr>
          <w:rFonts w:eastAsia="Arial" w:cs="Arial"/>
          <w:b/>
          <w:bCs/>
          <w:sz w:val="40"/>
          <w:szCs w:val="40"/>
          <w:lang w:bidi="ar-SA"/>
        </w:rPr>
      </w:pPr>
      <w:r>
        <w:rPr>
          <w:rFonts w:eastAsia="Arial" w:cs="Arial"/>
          <w:b/>
          <w:bCs/>
          <w:sz w:val="40"/>
          <w:szCs w:val="40"/>
          <w:lang w:bidi="ar-SA"/>
        </w:rPr>
        <w:t>CST 3990</w:t>
      </w:r>
    </w:p>
    <w:p w:rsidR="00F23005" w:rsidRDefault="00F23005" w:rsidP="00F23005">
      <w:pPr>
        <w:spacing w:after="0" w:line="240" w:lineRule="auto"/>
        <w:ind w:right="-10"/>
        <w:jc w:val="center"/>
        <w:rPr>
          <w:rFonts w:eastAsia="Arial" w:cs="Arial"/>
          <w:b/>
          <w:bCs/>
          <w:sz w:val="40"/>
          <w:szCs w:val="40"/>
          <w:lang w:bidi="ar-SA"/>
        </w:rPr>
      </w:pPr>
      <w:r w:rsidRPr="00C203AD">
        <w:rPr>
          <w:rFonts w:eastAsia="Arial" w:cs="Arial"/>
          <w:b/>
          <w:bCs/>
          <w:sz w:val="40"/>
          <w:szCs w:val="40"/>
          <w:lang w:bidi="ar-SA"/>
        </w:rPr>
        <w:t>Undergraduate Individual Project</w:t>
      </w:r>
    </w:p>
    <w:p w:rsidR="00F23005" w:rsidRPr="00565F4A" w:rsidRDefault="00F23005" w:rsidP="00F23005">
      <w:pPr>
        <w:spacing w:after="0" w:line="240" w:lineRule="auto"/>
        <w:ind w:right="9"/>
        <w:rPr>
          <w:rFonts w:eastAsia="Arial" w:cs="Arial"/>
          <w:b/>
          <w:bCs/>
          <w:sz w:val="36"/>
          <w:szCs w:val="36"/>
          <w:lang w:val="en-GB" w:bidi="ar-SA"/>
        </w:rPr>
      </w:pPr>
    </w:p>
    <w:p w:rsidR="00F23005" w:rsidRPr="00C203AD" w:rsidRDefault="00F23005" w:rsidP="00F23005">
      <w:pPr>
        <w:spacing w:after="0" w:line="240" w:lineRule="auto"/>
        <w:ind w:right="9"/>
        <w:jc w:val="center"/>
        <w:rPr>
          <w:rFonts w:eastAsia="Arial" w:cs="Arial"/>
          <w:b/>
          <w:bCs/>
          <w:sz w:val="28"/>
          <w:szCs w:val="28"/>
          <w:lang w:val="en-GB" w:bidi="ar-SA"/>
        </w:rPr>
      </w:pPr>
      <w:r w:rsidRPr="00C203AD">
        <w:rPr>
          <w:rFonts w:eastAsia="Arial" w:cs="Arial"/>
          <w:b/>
          <w:bCs/>
          <w:sz w:val="28"/>
          <w:szCs w:val="28"/>
          <w:lang w:val="en-GB" w:bidi="ar-SA"/>
        </w:rPr>
        <w:t>Submission 1 – Literature Review</w:t>
      </w:r>
    </w:p>
    <w:p w:rsidR="00F23005" w:rsidRDefault="00F23005" w:rsidP="00F23005">
      <w:pPr>
        <w:spacing w:after="0" w:line="240" w:lineRule="auto"/>
        <w:ind w:right="9"/>
        <w:rPr>
          <w:rFonts w:eastAsia="Arial" w:cs="Arial"/>
          <w:b/>
          <w:bCs/>
          <w:sz w:val="36"/>
          <w:szCs w:val="36"/>
          <w:lang w:val="en-GB" w:bidi="ar-SA"/>
        </w:rPr>
      </w:pPr>
    </w:p>
    <w:p w:rsidR="00F23005" w:rsidRDefault="00F23005" w:rsidP="00F23005">
      <w:pPr>
        <w:spacing w:after="0" w:line="240" w:lineRule="auto"/>
        <w:ind w:right="9"/>
        <w:jc w:val="center"/>
        <w:rPr>
          <w:rFonts w:eastAsia="Arial" w:cs="Arial"/>
          <w:b/>
          <w:bCs/>
          <w:sz w:val="36"/>
          <w:szCs w:val="36"/>
          <w:lang w:val="en-GB" w:bidi="ar-SA"/>
        </w:rPr>
      </w:pPr>
    </w:p>
    <w:p w:rsidR="00F23005" w:rsidRPr="00A57B33" w:rsidRDefault="00F23005" w:rsidP="00F23005">
      <w:pPr>
        <w:spacing w:after="0" w:line="240" w:lineRule="auto"/>
        <w:jc w:val="center"/>
        <w:rPr>
          <w:rFonts w:eastAsia="Arial" w:cs="Arial"/>
          <w:b/>
          <w:bCs/>
          <w:szCs w:val="24"/>
          <w:lang w:bidi="ar-SA"/>
        </w:rPr>
      </w:pPr>
      <w:r w:rsidRPr="00A57B33">
        <w:rPr>
          <w:rFonts w:eastAsia="Arial" w:cs="Arial"/>
          <w:b/>
          <w:bCs/>
          <w:szCs w:val="24"/>
          <w:lang w:bidi="ar-SA"/>
        </w:rPr>
        <w:t>Autumn/Winter term</w:t>
      </w:r>
    </w:p>
    <w:p w:rsidR="00F23005" w:rsidRDefault="00F23005" w:rsidP="00F23005">
      <w:pPr>
        <w:spacing w:after="0" w:line="240" w:lineRule="auto"/>
        <w:jc w:val="center"/>
        <w:rPr>
          <w:rFonts w:eastAsia="Arial" w:cs="Arial"/>
          <w:b/>
          <w:bCs/>
          <w:szCs w:val="24"/>
          <w:lang w:bidi="ar-SA"/>
        </w:rPr>
      </w:pPr>
      <w:r w:rsidRPr="00A57B33">
        <w:rPr>
          <w:rFonts w:eastAsia="Arial" w:cs="Arial"/>
          <w:b/>
          <w:bCs/>
          <w:szCs w:val="24"/>
          <w:lang w:bidi="ar-SA"/>
        </w:rPr>
        <w:t>2024/2025</w:t>
      </w:r>
    </w:p>
    <w:p w:rsidR="00F23005" w:rsidRDefault="00F23005" w:rsidP="00F23005">
      <w:pPr>
        <w:spacing w:after="0" w:line="240" w:lineRule="auto"/>
        <w:jc w:val="center"/>
        <w:rPr>
          <w:rFonts w:eastAsia="Arial" w:cs="Arial"/>
          <w:b/>
          <w:bCs/>
          <w:szCs w:val="24"/>
          <w:lang w:bidi="ar-SA"/>
        </w:rPr>
      </w:pPr>
    </w:p>
    <w:p w:rsidR="00F23005" w:rsidRPr="00565F4A" w:rsidRDefault="00F23005" w:rsidP="00F23005">
      <w:pPr>
        <w:spacing w:after="0" w:line="240" w:lineRule="auto"/>
        <w:jc w:val="center"/>
        <w:rPr>
          <w:rFonts w:eastAsia="Arial" w:cs="Arial"/>
          <w:b/>
          <w:bCs/>
          <w:szCs w:val="24"/>
          <w:lang w:bidi="ar-SA"/>
        </w:rPr>
      </w:pPr>
    </w:p>
    <w:p w:rsidR="00F23005" w:rsidRDefault="00F23005" w:rsidP="00F23005">
      <w:pPr>
        <w:spacing w:after="0" w:line="240" w:lineRule="auto"/>
        <w:rPr>
          <w:rFonts w:eastAsia="Arial" w:cs="Arial"/>
          <w:b/>
          <w:bCs/>
          <w:szCs w:val="24"/>
          <w:lang w:bidi="ar-SA"/>
        </w:rPr>
      </w:pPr>
    </w:p>
    <w:p w:rsidR="00F23005" w:rsidRDefault="00F23005" w:rsidP="00F23005">
      <w:pPr>
        <w:spacing w:after="0" w:line="240" w:lineRule="auto"/>
        <w:rPr>
          <w:rFonts w:eastAsia="Arial" w:cs="Arial"/>
          <w:b/>
          <w:bCs/>
          <w:szCs w:val="24"/>
          <w:lang w:bidi="ar-SA"/>
        </w:rPr>
      </w:pPr>
    </w:p>
    <w:p w:rsidR="00F23005" w:rsidRPr="00565F4A" w:rsidRDefault="00F23005" w:rsidP="00F23005">
      <w:pPr>
        <w:spacing w:after="0" w:line="240" w:lineRule="auto"/>
        <w:rPr>
          <w:rFonts w:eastAsia="Arial" w:cs="Arial"/>
          <w:b/>
          <w:bCs/>
          <w:szCs w:val="24"/>
          <w:lang w:bidi="ar-SA"/>
        </w:rPr>
      </w:pPr>
    </w:p>
    <w:p w:rsidR="00F23005" w:rsidRPr="002E16FE" w:rsidRDefault="00F23005" w:rsidP="00F23005">
      <w:pPr>
        <w:spacing w:after="0" w:line="240" w:lineRule="auto"/>
        <w:rPr>
          <w:rFonts w:eastAsia="Arial" w:cs="Arial"/>
          <w:b/>
          <w:bCs/>
          <w:szCs w:val="24"/>
          <w:lang w:bidi="ar-SA"/>
        </w:rPr>
      </w:pPr>
      <w:r w:rsidRPr="00565F4A">
        <w:rPr>
          <w:rFonts w:eastAsia="Arial" w:cs="Arial"/>
          <w:b/>
          <w:bCs/>
          <w:szCs w:val="24"/>
          <w:lang w:bidi="ar-SA"/>
        </w:rPr>
        <w:t>Date</w:t>
      </w:r>
      <w:r w:rsidRPr="00565F4A">
        <w:rPr>
          <w:rFonts w:eastAsia="Arial" w:cs="Arial"/>
          <w:b/>
          <w:bCs/>
          <w:szCs w:val="24"/>
          <w:lang w:val="en-GB" w:bidi="ar-SA"/>
        </w:rPr>
        <w:t xml:space="preserve"> of Submission</w:t>
      </w:r>
      <w:r w:rsidRPr="00565F4A">
        <w:rPr>
          <w:rFonts w:eastAsia="Arial" w:cs="Arial"/>
          <w:b/>
          <w:bCs/>
          <w:szCs w:val="24"/>
          <w:lang w:bidi="ar-SA"/>
        </w:rPr>
        <w:t>:</w:t>
      </w:r>
      <w:r>
        <w:rPr>
          <w:rFonts w:eastAsia="Arial" w:cs="Arial"/>
          <w:b/>
          <w:bCs/>
          <w:szCs w:val="24"/>
          <w:lang w:bidi="ar-SA"/>
        </w:rPr>
        <w:t xml:space="preserve">  02/03/2025</w:t>
      </w:r>
    </w:p>
    <w:p w:rsidR="00F23005" w:rsidRPr="00565F4A" w:rsidRDefault="00F23005" w:rsidP="00F23005">
      <w:pPr>
        <w:spacing w:after="0" w:line="240" w:lineRule="auto"/>
        <w:rPr>
          <w:rFonts w:ascii="Times New Roman" w:eastAsia="Malgun Gothic" w:hAnsi="Times New Roman" w:cs="Times New Roman"/>
          <w:sz w:val="20"/>
          <w:lang w:bidi="ar-SA"/>
        </w:rPr>
      </w:pPr>
    </w:p>
    <w:p w:rsidR="00F23005" w:rsidRPr="00565F4A" w:rsidRDefault="00F23005" w:rsidP="00F23005">
      <w:pPr>
        <w:spacing w:after="0" w:line="240" w:lineRule="auto"/>
        <w:rPr>
          <w:rFonts w:ascii="Times New Roman" w:eastAsia="Malgun Gothic" w:hAnsi="Times New Roman" w:cs="Times New Roman"/>
          <w:sz w:val="20"/>
          <w:lang w:bidi="ar-SA"/>
        </w:rPr>
      </w:pPr>
      <w:r w:rsidRPr="00565F4A">
        <w:rPr>
          <w:rFonts w:eastAsia="Arial" w:cs="Arial"/>
          <w:b/>
          <w:bCs/>
          <w:szCs w:val="24"/>
          <w:lang w:bidi="ar-SA"/>
        </w:rPr>
        <w:t>Student Name:   Theyal Dookhy</w:t>
      </w:r>
    </w:p>
    <w:p w:rsidR="00F23005" w:rsidRPr="00565F4A" w:rsidRDefault="00F23005" w:rsidP="00F23005">
      <w:pPr>
        <w:spacing w:after="0" w:line="240" w:lineRule="auto"/>
        <w:rPr>
          <w:rFonts w:ascii="Times New Roman" w:eastAsia="Malgun Gothic" w:hAnsi="Times New Roman" w:cs="Times New Roman"/>
          <w:sz w:val="20"/>
          <w:lang w:bidi="ar-SA"/>
        </w:rPr>
      </w:pPr>
    </w:p>
    <w:p w:rsidR="00F23005" w:rsidRPr="00565F4A" w:rsidRDefault="00F23005" w:rsidP="00F23005">
      <w:pPr>
        <w:spacing w:after="0" w:line="240" w:lineRule="auto"/>
        <w:rPr>
          <w:rFonts w:eastAsia="Arial" w:cs="Arial"/>
          <w:b/>
          <w:bCs/>
          <w:szCs w:val="24"/>
          <w:lang w:bidi="ar-SA"/>
        </w:rPr>
      </w:pPr>
      <w:r w:rsidRPr="00565F4A">
        <w:rPr>
          <w:rFonts w:eastAsia="Arial" w:cs="Arial"/>
          <w:b/>
          <w:bCs/>
          <w:szCs w:val="24"/>
          <w:lang w:bidi="ar-SA"/>
        </w:rPr>
        <w:t>Student ID Number:   M00927617</w:t>
      </w:r>
    </w:p>
    <w:p w:rsidR="00F23005" w:rsidRPr="00565F4A" w:rsidRDefault="00F23005" w:rsidP="00F23005">
      <w:pPr>
        <w:spacing w:after="0" w:line="240" w:lineRule="auto"/>
        <w:rPr>
          <w:rFonts w:eastAsia="Arial" w:cs="Arial"/>
          <w:b/>
          <w:bCs/>
          <w:szCs w:val="24"/>
          <w:lang w:bidi="ar-SA"/>
        </w:rPr>
      </w:pPr>
    </w:p>
    <w:p w:rsidR="00F23005" w:rsidRDefault="00F23005" w:rsidP="00F23005">
      <w:pPr>
        <w:spacing w:after="0" w:line="240" w:lineRule="auto"/>
        <w:rPr>
          <w:rFonts w:eastAsia="Arial" w:cs="Arial"/>
          <w:b/>
          <w:bCs/>
          <w:szCs w:val="24"/>
          <w:lang w:val="en-GB" w:bidi="ar-SA"/>
        </w:rPr>
      </w:pPr>
      <w:r>
        <w:rPr>
          <w:rFonts w:eastAsia="Arial" w:cs="Arial"/>
          <w:b/>
          <w:bCs/>
          <w:szCs w:val="24"/>
          <w:lang w:val="en-GB" w:bidi="ar-SA"/>
        </w:rPr>
        <w:t>Supervisor</w:t>
      </w:r>
      <w:r w:rsidRPr="00565F4A">
        <w:rPr>
          <w:rFonts w:eastAsia="Arial" w:cs="Arial"/>
          <w:b/>
          <w:bCs/>
          <w:szCs w:val="24"/>
          <w:lang w:val="en-GB" w:bidi="ar-SA"/>
        </w:rPr>
        <w:t>:</w:t>
      </w:r>
      <w:r>
        <w:rPr>
          <w:rFonts w:eastAsia="Arial" w:cs="Arial"/>
          <w:b/>
          <w:bCs/>
          <w:szCs w:val="24"/>
          <w:lang w:val="en-GB" w:bidi="ar-SA"/>
        </w:rPr>
        <w:t xml:space="preserve"> Mr Karel</w:t>
      </w:r>
      <w:r w:rsidRPr="00565F4A">
        <w:rPr>
          <w:rFonts w:eastAsia="Arial" w:cs="Arial"/>
          <w:b/>
          <w:bCs/>
          <w:szCs w:val="24"/>
          <w:lang w:val="en-GB" w:bidi="ar-SA"/>
        </w:rPr>
        <w:t xml:space="preserve">   </w:t>
      </w:r>
    </w:p>
    <w:p w:rsidR="00F23005" w:rsidRDefault="00F23005" w:rsidP="00F23005">
      <w:pPr>
        <w:spacing w:after="0" w:line="240" w:lineRule="auto"/>
        <w:rPr>
          <w:rFonts w:eastAsia="Arial" w:cs="Arial"/>
          <w:b/>
          <w:bCs/>
          <w:szCs w:val="24"/>
          <w:lang w:val="en-GB" w:bidi="ar-SA"/>
        </w:rPr>
      </w:pPr>
    </w:p>
    <w:p w:rsidR="00F23005" w:rsidRDefault="00F23005" w:rsidP="00F23005">
      <w:pPr>
        <w:spacing w:after="0" w:line="240" w:lineRule="auto"/>
        <w:rPr>
          <w:rFonts w:eastAsia="Arial" w:cs="Arial"/>
          <w:b/>
          <w:bCs/>
          <w:szCs w:val="24"/>
          <w:lang w:val="en-GB" w:bidi="ar-SA"/>
        </w:rPr>
      </w:pPr>
      <w:r>
        <w:rPr>
          <w:rFonts w:eastAsia="Arial" w:cs="Arial"/>
          <w:b/>
          <w:bCs/>
          <w:szCs w:val="24"/>
          <w:lang w:val="en-GB" w:bidi="ar-SA"/>
        </w:rPr>
        <w:t>Title: Sign Language Interpreter</w:t>
      </w:r>
    </w:p>
    <w:p w:rsidR="00F23005" w:rsidRDefault="00F23005" w:rsidP="00F23005">
      <w:pPr>
        <w:spacing w:after="0" w:line="240" w:lineRule="auto"/>
        <w:rPr>
          <w:rFonts w:eastAsia="Arial" w:cs="Arial"/>
          <w:b/>
          <w:bCs/>
          <w:szCs w:val="24"/>
          <w:lang w:val="en-GB" w:bidi="ar-SA"/>
        </w:rPr>
      </w:pPr>
    </w:p>
    <w:p w:rsidR="00F23005" w:rsidRDefault="00F23005" w:rsidP="00F23005">
      <w:pPr>
        <w:spacing w:after="0" w:line="240" w:lineRule="auto"/>
        <w:rPr>
          <w:rFonts w:eastAsia="Arial" w:cs="Arial"/>
          <w:b/>
          <w:bCs/>
          <w:szCs w:val="24"/>
          <w:lang w:val="en-GB" w:bidi="ar-SA"/>
        </w:rPr>
      </w:pPr>
      <w:r>
        <w:rPr>
          <w:rFonts w:eastAsia="Arial" w:cs="Arial"/>
          <w:b/>
          <w:bCs/>
          <w:szCs w:val="24"/>
          <w:lang w:val="en-GB" w:bidi="ar-SA"/>
        </w:rPr>
        <w:t>Campus: Mauritius</w:t>
      </w:r>
    </w:p>
    <w:p w:rsidR="00E427A4" w:rsidRPr="00D03E8E" w:rsidRDefault="00E427A4" w:rsidP="00F23005">
      <w:pPr>
        <w:spacing w:after="0" w:line="360" w:lineRule="auto"/>
        <w:jc w:val="both"/>
        <w:rPr>
          <w:lang w:val="en-GB"/>
        </w:rPr>
      </w:pPr>
    </w:p>
    <w:p w:rsidR="00707E6B" w:rsidRDefault="00707E6B" w:rsidP="00F23005">
      <w:pPr>
        <w:spacing w:after="0" w:line="360" w:lineRule="auto"/>
        <w:jc w:val="both"/>
      </w:pPr>
    </w:p>
    <w:p w:rsidR="00707E6B" w:rsidRDefault="00707E6B" w:rsidP="00F23005">
      <w:pPr>
        <w:spacing w:after="0" w:line="360" w:lineRule="auto"/>
        <w:jc w:val="both"/>
      </w:pPr>
    </w:p>
    <w:p w:rsidR="00707E6B" w:rsidRDefault="00707E6B" w:rsidP="00F23005">
      <w:pPr>
        <w:spacing w:after="0" w:line="360" w:lineRule="auto"/>
        <w:jc w:val="both"/>
      </w:pPr>
    </w:p>
    <w:p w:rsidR="0044135B" w:rsidRDefault="00707E6B" w:rsidP="00707E6B">
      <w:pPr>
        <w:pStyle w:val="Heading1"/>
        <w:numPr>
          <w:ilvl w:val="0"/>
          <w:numId w:val="0"/>
        </w:numPr>
      </w:pPr>
      <w:r>
        <w:lastRenderedPageBreak/>
        <w:t>Abstract</w:t>
      </w:r>
    </w:p>
    <w:p w:rsidR="002A3C7C" w:rsidRDefault="002A3C7C" w:rsidP="00305AA9"/>
    <w:p w:rsidR="002A3C7C" w:rsidRPr="00042D7B" w:rsidRDefault="00305AA9" w:rsidP="005C1D5B">
      <w:pPr>
        <w:spacing w:line="360" w:lineRule="auto"/>
        <w:ind w:firstLine="720"/>
        <w:jc w:val="both"/>
        <w:rPr>
          <w:rFonts w:ascii="Arial" w:hAnsi="Arial" w:cs="Arial"/>
          <w:sz w:val="24"/>
          <w:szCs w:val="22"/>
        </w:rPr>
      </w:pPr>
      <w:r w:rsidRPr="00042D7B">
        <w:rPr>
          <w:rFonts w:ascii="Arial" w:hAnsi="Arial" w:cs="Arial"/>
          <w:sz w:val="24"/>
          <w:szCs w:val="22"/>
        </w:rPr>
        <w:t>Effective communication is crucial for inclusivity, yet the lack</w:t>
      </w:r>
      <w:r w:rsidR="00236ADB" w:rsidRPr="00042D7B">
        <w:rPr>
          <w:rFonts w:ascii="Arial" w:hAnsi="Arial" w:cs="Arial"/>
          <w:sz w:val="24"/>
          <w:szCs w:val="22"/>
        </w:rPr>
        <w:t xml:space="preserve"> of accessible solutions for sign language users presents significant barriers. </w:t>
      </w:r>
      <w:r w:rsidR="0057745C">
        <w:rPr>
          <w:rFonts w:ascii="Arial" w:hAnsi="Arial" w:cs="Arial"/>
          <w:sz w:val="24"/>
          <w:szCs w:val="22"/>
        </w:rPr>
        <w:t xml:space="preserve">Traditional human interpreters </w:t>
      </w:r>
      <w:r w:rsidR="00236ADB" w:rsidRPr="00042D7B">
        <w:rPr>
          <w:rFonts w:ascii="Arial" w:hAnsi="Arial" w:cs="Arial"/>
          <w:sz w:val="24"/>
          <w:szCs w:val="22"/>
        </w:rPr>
        <w:t>are not always available and e</w:t>
      </w:r>
      <w:r w:rsidR="0057745C">
        <w:rPr>
          <w:rFonts w:ascii="Arial" w:hAnsi="Arial" w:cs="Arial"/>
          <w:sz w:val="24"/>
          <w:szCs w:val="22"/>
        </w:rPr>
        <w:t>xisting automated systems incorporate limitations in accuracy, latency</w:t>
      </w:r>
      <w:r w:rsidR="00236ADB" w:rsidRPr="00042D7B">
        <w:rPr>
          <w:rFonts w:ascii="Arial" w:hAnsi="Arial" w:cs="Arial"/>
          <w:sz w:val="24"/>
          <w:szCs w:val="22"/>
        </w:rPr>
        <w:t xml:space="preserve"> and scalability. This project presents the development of a web-based AI-powered sign language interpreter that </w:t>
      </w:r>
      <w:r w:rsidR="00707AB5" w:rsidRPr="00042D7B">
        <w:rPr>
          <w:rFonts w:ascii="Arial" w:hAnsi="Arial" w:cs="Arial"/>
          <w:sz w:val="24"/>
          <w:szCs w:val="22"/>
        </w:rPr>
        <w:t xml:space="preserve">helps people learn the basics of sign language and </w:t>
      </w:r>
      <w:r w:rsidR="00236ADB" w:rsidRPr="00042D7B">
        <w:rPr>
          <w:rFonts w:ascii="Arial" w:hAnsi="Arial" w:cs="Arial"/>
          <w:sz w:val="24"/>
          <w:szCs w:val="22"/>
        </w:rPr>
        <w:t>facilitates real-time gest</w:t>
      </w:r>
      <w:r w:rsidR="00707AB5" w:rsidRPr="00042D7B">
        <w:rPr>
          <w:rFonts w:ascii="Arial" w:hAnsi="Arial" w:cs="Arial"/>
          <w:sz w:val="24"/>
          <w:szCs w:val="22"/>
        </w:rPr>
        <w:t>ure recognition and translation</w:t>
      </w:r>
      <w:r w:rsidR="00236ADB" w:rsidRPr="00042D7B">
        <w:rPr>
          <w:rFonts w:ascii="Arial" w:hAnsi="Arial" w:cs="Arial"/>
          <w:sz w:val="24"/>
          <w:szCs w:val="22"/>
        </w:rPr>
        <w:t xml:space="preserve">. The system </w:t>
      </w:r>
      <w:r w:rsidR="00707AB5" w:rsidRPr="00042D7B">
        <w:rPr>
          <w:rFonts w:ascii="Arial" w:hAnsi="Arial" w:cs="Arial"/>
          <w:sz w:val="24"/>
          <w:szCs w:val="22"/>
        </w:rPr>
        <w:t>involves</w:t>
      </w:r>
      <w:r w:rsidR="00236ADB" w:rsidRPr="00042D7B">
        <w:rPr>
          <w:rFonts w:ascii="Arial" w:hAnsi="Arial" w:cs="Arial"/>
          <w:sz w:val="24"/>
          <w:szCs w:val="22"/>
        </w:rPr>
        <w:t xml:space="preserve"> deep learning techniques, </w:t>
      </w:r>
      <w:r w:rsidR="0057745C">
        <w:rPr>
          <w:rFonts w:ascii="Arial" w:hAnsi="Arial" w:cs="Arial"/>
          <w:sz w:val="24"/>
          <w:szCs w:val="22"/>
        </w:rPr>
        <w:t>such as</w:t>
      </w:r>
      <w:r w:rsidR="00236ADB" w:rsidRPr="00042D7B">
        <w:rPr>
          <w:rFonts w:ascii="Arial" w:hAnsi="Arial" w:cs="Arial"/>
          <w:sz w:val="24"/>
          <w:szCs w:val="22"/>
        </w:rPr>
        <w:t xml:space="preserve"> Convo</w:t>
      </w:r>
      <w:r w:rsidR="0057745C">
        <w:rPr>
          <w:rFonts w:ascii="Arial" w:hAnsi="Arial" w:cs="Arial"/>
          <w:sz w:val="24"/>
          <w:szCs w:val="22"/>
        </w:rPr>
        <w:t>lutional Neural Networks (CNNs)</w:t>
      </w:r>
      <w:r w:rsidR="00236ADB" w:rsidRPr="00042D7B">
        <w:rPr>
          <w:rFonts w:ascii="Arial" w:hAnsi="Arial" w:cs="Arial"/>
          <w:sz w:val="24"/>
          <w:szCs w:val="22"/>
        </w:rPr>
        <w:t xml:space="preserve">, along with advanced computer vision methodologies </w:t>
      </w:r>
      <w:proofErr w:type="gramStart"/>
      <w:r w:rsidR="00236ADB" w:rsidRPr="00042D7B">
        <w:rPr>
          <w:rFonts w:ascii="Arial" w:hAnsi="Arial" w:cs="Arial"/>
          <w:sz w:val="24"/>
          <w:szCs w:val="22"/>
        </w:rPr>
        <w:t>to accurately interpret</w:t>
      </w:r>
      <w:proofErr w:type="gramEnd"/>
      <w:r w:rsidR="00236ADB" w:rsidRPr="00042D7B">
        <w:rPr>
          <w:rFonts w:ascii="Arial" w:hAnsi="Arial" w:cs="Arial"/>
          <w:sz w:val="24"/>
          <w:szCs w:val="22"/>
        </w:rPr>
        <w:t xml:space="preserve"> American Sign Language (ASL) gestures.</w:t>
      </w:r>
      <w:r w:rsidR="00707AB5" w:rsidRPr="00042D7B">
        <w:rPr>
          <w:rFonts w:ascii="Arial" w:hAnsi="Arial" w:cs="Arial"/>
          <w:sz w:val="24"/>
          <w:szCs w:val="22"/>
        </w:rPr>
        <w:t xml:space="preserve"> </w:t>
      </w:r>
      <w:r w:rsidR="00236ADB" w:rsidRPr="00042D7B">
        <w:rPr>
          <w:rFonts w:ascii="Arial" w:hAnsi="Arial" w:cs="Arial"/>
          <w:sz w:val="24"/>
          <w:szCs w:val="22"/>
        </w:rPr>
        <w:t xml:space="preserve">The </w:t>
      </w:r>
      <w:r w:rsidR="00707AB5" w:rsidRPr="00042D7B">
        <w:rPr>
          <w:rFonts w:ascii="Arial" w:hAnsi="Arial" w:cs="Arial"/>
          <w:sz w:val="24"/>
          <w:szCs w:val="22"/>
        </w:rPr>
        <w:t>website</w:t>
      </w:r>
      <w:r w:rsidR="00236ADB" w:rsidRPr="00042D7B">
        <w:rPr>
          <w:rFonts w:ascii="Arial" w:hAnsi="Arial" w:cs="Arial"/>
          <w:sz w:val="24"/>
          <w:szCs w:val="22"/>
        </w:rPr>
        <w:t xml:space="preserve"> </w:t>
      </w:r>
      <w:proofErr w:type="gramStart"/>
      <w:r w:rsidR="00236ADB" w:rsidRPr="00042D7B">
        <w:rPr>
          <w:rFonts w:ascii="Arial" w:hAnsi="Arial" w:cs="Arial"/>
          <w:sz w:val="24"/>
          <w:szCs w:val="22"/>
        </w:rPr>
        <w:t>is designed</w:t>
      </w:r>
      <w:proofErr w:type="gramEnd"/>
      <w:r w:rsidR="00236ADB" w:rsidRPr="00042D7B">
        <w:rPr>
          <w:rFonts w:ascii="Arial" w:hAnsi="Arial" w:cs="Arial"/>
          <w:sz w:val="24"/>
          <w:szCs w:val="22"/>
        </w:rPr>
        <w:t xml:space="preserve"> with a user-friendly, responsive web interface that provides an interactive learning environment, enabling users to practice ASL recognition in real time. It integrates three core components: a learning module, a practice module and a model inference interface. The learning module offers structured ASL lessons with video tutorials, while the practice module presents interactive quizzes that assess </w:t>
      </w:r>
      <w:r w:rsidR="0057745C">
        <w:rPr>
          <w:rFonts w:ascii="Arial" w:hAnsi="Arial" w:cs="Arial"/>
          <w:sz w:val="24"/>
          <w:szCs w:val="22"/>
        </w:rPr>
        <w:t xml:space="preserve">the </w:t>
      </w:r>
      <w:r w:rsidR="00236ADB" w:rsidRPr="00042D7B">
        <w:rPr>
          <w:rFonts w:ascii="Arial" w:hAnsi="Arial" w:cs="Arial"/>
          <w:sz w:val="24"/>
          <w:szCs w:val="22"/>
        </w:rPr>
        <w:t>knowledge</w:t>
      </w:r>
      <w:r w:rsidR="0057745C">
        <w:rPr>
          <w:rFonts w:ascii="Arial" w:hAnsi="Arial" w:cs="Arial"/>
          <w:sz w:val="24"/>
          <w:szCs w:val="22"/>
        </w:rPr>
        <w:t xml:space="preserve"> of the user</w:t>
      </w:r>
      <w:r w:rsidR="00236ADB" w:rsidRPr="00042D7B">
        <w:rPr>
          <w:rFonts w:ascii="Arial" w:hAnsi="Arial" w:cs="Arial"/>
          <w:sz w:val="24"/>
          <w:szCs w:val="22"/>
        </w:rPr>
        <w:t xml:space="preserve">. The model inference interface </w:t>
      </w:r>
      <w:r w:rsidR="000C2D6F">
        <w:rPr>
          <w:rFonts w:ascii="Arial" w:hAnsi="Arial" w:cs="Arial"/>
          <w:sz w:val="24"/>
          <w:szCs w:val="22"/>
        </w:rPr>
        <w:t>uses</w:t>
      </w:r>
      <w:r w:rsidR="00236ADB" w:rsidRPr="00042D7B">
        <w:rPr>
          <w:rFonts w:ascii="Arial" w:hAnsi="Arial" w:cs="Arial"/>
          <w:sz w:val="24"/>
          <w:szCs w:val="22"/>
        </w:rPr>
        <w:t xml:space="preserve"> </w:t>
      </w:r>
      <w:proofErr w:type="spellStart"/>
      <w:r w:rsidR="00236ADB" w:rsidRPr="00042D7B">
        <w:rPr>
          <w:rFonts w:ascii="Arial" w:hAnsi="Arial" w:cs="Arial"/>
          <w:sz w:val="24"/>
          <w:szCs w:val="22"/>
        </w:rPr>
        <w:t>MediaPipe</w:t>
      </w:r>
      <w:proofErr w:type="spellEnd"/>
      <w:r w:rsidR="00236ADB" w:rsidRPr="00042D7B">
        <w:rPr>
          <w:rFonts w:ascii="Arial" w:hAnsi="Arial" w:cs="Arial"/>
          <w:sz w:val="24"/>
          <w:szCs w:val="22"/>
        </w:rPr>
        <w:t xml:space="preserve"> Holistic for hand track</w:t>
      </w:r>
      <w:r w:rsidR="0057745C">
        <w:rPr>
          <w:rFonts w:ascii="Arial" w:hAnsi="Arial" w:cs="Arial"/>
          <w:sz w:val="24"/>
          <w:szCs w:val="22"/>
        </w:rPr>
        <w:t xml:space="preserve">ing, combined with a </w:t>
      </w:r>
      <w:proofErr w:type="spellStart"/>
      <w:r w:rsidR="00236ADB" w:rsidRPr="00042D7B">
        <w:rPr>
          <w:rFonts w:ascii="Arial" w:hAnsi="Arial" w:cs="Arial"/>
          <w:sz w:val="24"/>
          <w:szCs w:val="22"/>
        </w:rPr>
        <w:t>Keras</w:t>
      </w:r>
      <w:proofErr w:type="spellEnd"/>
      <w:r w:rsidR="00236ADB" w:rsidRPr="00042D7B">
        <w:rPr>
          <w:rFonts w:ascii="Arial" w:hAnsi="Arial" w:cs="Arial"/>
          <w:sz w:val="24"/>
          <w:szCs w:val="22"/>
        </w:rPr>
        <w:t xml:space="preserve">-based model trained on </w:t>
      </w:r>
      <w:r w:rsidR="0057745C">
        <w:rPr>
          <w:rFonts w:ascii="Arial" w:hAnsi="Arial" w:cs="Arial"/>
          <w:sz w:val="24"/>
          <w:szCs w:val="22"/>
        </w:rPr>
        <w:t>publicly available datasets</w:t>
      </w:r>
      <w:r w:rsidR="00236ADB" w:rsidRPr="00042D7B">
        <w:rPr>
          <w:rFonts w:ascii="Arial" w:hAnsi="Arial" w:cs="Arial"/>
          <w:sz w:val="24"/>
          <w:szCs w:val="22"/>
        </w:rPr>
        <w:t>. These components work in unison to deliver an accessible and scalable tool for ASL interpretation.</w:t>
      </w:r>
      <w:r w:rsidR="00707AB5" w:rsidRPr="00042D7B">
        <w:rPr>
          <w:rFonts w:ascii="Arial" w:hAnsi="Arial" w:cs="Arial"/>
          <w:sz w:val="24"/>
          <w:szCs w:val="22"/>
        </w:rPr>
        <w:t xml:space="preserve"> </w:t>
      </w:r>
      <w:r w:rsidR="00236ADB" w:rsidRPr="00042D7B">
        <w:rPr>
          <w:rFonts w:ascii="Arial" w:hAnsi="Arial" w:cs="Arial"/>
          <w:sz w:val="24"/>
          <w:szCs w:val="22"/>
        </w:rPr>
        <w:t>One of the main challenges addressed in this project is real-time video processing. High latency in gesture recognition can hinder usability, particularly for dynamic sign sequences. Future work will explore dataset expansion</w:t>
      </w:r>
      <w:r w:rsidR="00E37F30">
        <w:rPr>
          <w:rFonts w:ascii="Arial" w:hAnsi="Arial" w:cs="Arial"/>
          <w:sz w:val="24"/>
          <w:szCs w:val="22"/>
        </w:rPr>
        <w:t xml:space="preserve">, </w:t>
      </w:r>
      <w:r w:rsidR="00146560" w:rsidRPr="00042D7B">
        <w:rPr>
          <w:rFonts w:ascii="Arial" w:hAnsi="Arial" w:cs="Arial"/>
          <w:sz w:val="24"/>
          <w:szCs w:val="22"/>
        </w:rPr>
        <w:t>improved temporal modeling</w:t>
      </w:r>
      <w:r w:rsidR="00236ADB" w:rsidRPr="00042D7B">
        <w:rPr>
          <w:rFonts w:ascii="Arial" w:hAnsi="Arial" w:cs="Arial"/>
          <w:sz w:val="24"/>
          <w:szCs w:val="22"/>
        </w:rPr>
        <w:t xml:space="preserve"> and</w:t>
      </w:r>
      <w:r w:rsidR="00146560" w:rsidRPr="00042D7B">
        <w:rPr>
          <w:rFonts w:ascii="Arial" w:hAnsi="Arial" w:cs="Arial"/>
          <w:sz w:val="24"/>
          <w:szCs w:val="22"/>
        </w:rPr>
        <w:t xml:space="preserve"> the</w:t>
      </w:r>
      <w:r w:rsidR="00236ADB" w:rsidRPr="00042D7B">
        <w:rPr>
          <w:rFonts w:ascii="Arial" w:hAnsi="Arial" w:cs="Arial"/>
          <w:sz w:val="24"/>
          <w:szCs w:val="22"/>
        </w:rPr>
        <w:t xml:space="preserve"> integration of multi-modal inputs such as facial expression recognition to enhance contextual understanding. This project contributes to the advancement of AI-driven accessibility solutions, demonstrating the feasibility of real-time web-based sign language interpretation using modern deep learning techniques. The findings underscore the potential of AI in bridging communication gaps for sign language users</w:t>
      </w:r>
      <w:r w:rsidR="00EA7029">
        <w:rPr>
          <w:rFonts w:ascii="Arial" w:hAnsi="Arial" w:cs="Arial"/>
          <w:sz w:val="24"/>
          <w:szCs w:val="22"/>
        </w:rPr>
        <w:t xml:space="preserve"> and learners</w:t>
      </w:r>
      <w:r w:rsidR="00236ADB" w:rsidRPr="00042D7B">
        <w:rPr>
          <w:rFonts w:ascii="Arial" w:hAnsi="Arial" w:cs="Arial"/>
          <w:sz w:val="24"/>
          <w:szCs w:val="22"/>
        </w:rPr>
        <w:t>.</w:t>
      </w:r>
    </w:p>
    <w:p w:rsidR="002A3C7C" w:rsidRDefault="002A3C7C">
      <w:pPr>
        <w:rPr>
          <w:rFonts w:ascii="Arial" w:hAnsi="Arial" w:cs="Arial"/>
          <w:sz w:val="24"/>
          <w:szCs w:val="22"/>
        </w:rPr>
      </w:pPr>
      <w:r w:rsidRPr="00042D7B">
        <w:rPr>
          <w:rFonts w:ascii="Arial" w:hAnsi="Arial" w:cs="Arial"/>
          <w:sz w:val="24"/>
          <w:szCs w:val="22"/>
        </w:rPr>
        <w:br w:type="page"/>
      </w:r>
    </w:p>
    <w:p w:rsidR="002A3C7C" w:rsidRDefault="002A3C7C" w:rsidP="002A3C7C">
      <w:pPr>
        <w:pStyle w:val="Heading1"/>
        <w:numPr>
          <w:ilvl w:val="0"/>
          <w:numId w:val="0"/>
        </w:numPr>
      </w:pPr>
      <w:r>
        <w:lastRenderedPageBreak/>
        <w:t>Declaration</w:t>
      </w:r>
    </w:p>
    <w:p w:rsidR="002A3C7C" w:rsidRDefault="002A3C7C" w:rsidP="002A3C7C"/>
    <w:p w:rsidR="002A3C7C" w:rsidRDefault="002A3C7C" w:rsidP="002A3C7C"/>
    <w:p w:rsidR="002A3C7C" w:rsidRDefault="002A3C7C" w:rsidP="002A3C7C"/>
    <w:p w:rsidR="002A3C7C" w:rsidRDefault="002A3C7C" w:rsidP="002A3C7C"/>
    <w:p w:rsidR="002A3C7C" w:rsidRDefault="002A3C7C">
      <w:r>
        <w:br w:type="page"/>
      </w:r>
    </w:p>
    <w:p w:rsidR="002A3C7C" w:rsidRDefault="002A3C7C" w:rsidP="002A3C7C">
      <w:pPr>
        <w:pStyle w:val="Heading1"/>
        <w:numPr>
          <w:ilvl w:val="0"/>
          <w:numId w:val="0"/>
        </w:numPr>
      </w:pPr>
      <w:r>
        <w:lastRenderedPageBreak/>
        <w:t>Acknowledgement</w:t>
      </w:r>
    </w:p>
    <w:p w:rsidR="002A3C7C" w:rsidRPr="002A3C7C" w:rsidRDefault="002A3C7C" w:rsidP="002A3C7C"/>
    <w:p w:rsidR="00E427A4" w:rsidRDefault="00E427A4" w:rsidP="0044135B">
      <w:r>
        <w:br w:type="page"/>
      </w:r>
    </w:p>
    <w:sdt>
      <w:sdtPr>
        <w:rPr>
          <w:rFonts w:ascii="Arial" w:eastAsiaTheme="minorEastAsia" w:hAnsi="Arial" w:cstheme="minorBidi"/>
          <w:color w:val="auto"/>
          <w:sz w:val="24"/>
          <w:szCs w:val="20"/>
          <w:lang w:eastAsia="ko-KR" w:bidi="hi-IN"/>
        </w:rPr>
        <w:id w:val="1179006290"/>
        <w:docPartObj>
          <w:docPartGallery w:val="Table of Contents"/>
          <w:docPartUnique/>
        </w:docPartObj>
      </w:sdtPr>
      <w:sdtEndPr>
        <w:rPr>
          <w:rFonts w:asciiTheme="minorHAnsi" w:hAnsiTheme="minorHAnsi"/>
          <w:b/>
          <w:bCs/>
          <w:noProof/>
          <w:sz w:val="22"/>
        </w:rPr>
      </w:sdtEndPr>
      <w:sdtContent>
        <w:p w:rsidR="00E427A4" w:rsidRDefault="00E427A4" w:rsidP="00F23005">
          <w:pPr>
            <w:pStyle w:val="TOCHeading"/>
            <w:numPr>
              <w:ilvl w:val="0"/>
              <w:numId w:val="0"/>
            </w:numPr>
            <w:spacing w:before="0" w:line="360" w:lineRule="auto"/>
            <w:jc w:val="both"/>
          </w:pPr>
          <w:r>
            <w:t>Table of Contents</w:t>
          </w:r>
        </w:p>
        <w:p w:rsidR="00ED40F8" w:rsidRDefault="00E427A4">
          <w:pPr>
            <w:pStyle w:val="TOC2"/>
            <w:tabs>
              <w:tab w:val="right" w:leader="dot" w:pos="9016"/>
            </w:tabs>
            <w:rPr>
              <w:rFonts w:asciiTheme="minorHAnsi" w:hAnsiTheme="minorHAnsi" w:cstheme="minorBidi"/>
              <w:noProof/>
              <w:sz w:val="22"/>
              <w:szCs w:val="20"/>
              <w:lang w:val="en-MY" w:eastAsia="ko-KR" w:bidi="hi-IN"/>
            </w:rPr>
          </w:pPr>
          <w:r>
            <w:fldChar w:fldCharType="begin"/>
          </w:r>
          <w:r>
            <w:instrText xml:space="preserve"> TOC \o "1-3" \h \z \u </w:instrText>
          </w:r>
          <w:r>
            <w:fldChar w:fldCharType="separate"/>
          </w:r>
          <w:hyperlink w:anchor="_Toc191752884" w:history="1">
            <w:r w:rsidR="00ED40F8" w:rsidRPr="002E0F0E">
              <w:rPr>
                <w:rStyle w:val="Hyperlink"/>
                <w:noProof/>
              </w:rPr>
              <w:t>Table of Figures</w:t>
            </w:r>
            <w:r w:rsidR="00ED40F8">
              <w:rPr>
                <w:noProof/>
                <w:webHidden/>
              </w:rPr>
              <w:tab/>
            </w:r>
            <w:r w:rsidR="00ED40F8">
              <w:rPr>
                <w:noProof/>
                <w:webHidden/>
              </w:rPr>
              <w:fldChar w:fldCharType="begin"/>
            </w:r>
            <w:r w:rsidR="00ED40F8">
              <w:rPr>
                <w:noProof/>
                <w:webHidden/>
              </w:rPr>
              <w:instrText xml:space="preserve"> PAGEREF _Toc191752884 \h </w:instrText>
            </w:r>
            <w:r w:rsidR="00ED40F8">
              <w:rPr>
                <w:noProof/>
                <w:webHidden/>
              </w:rPr>
            </w:r>
            <w:r w:rsidR="00ED40F8">
              <w:rPr>
                <w:noProof/>
                <w:webHidden/>
              </w:rPr>
              <w:fldChar w:fldCharType="separate"/>
            </w:r>
            <w:r w:rsidR="009324C9">
              <w:rPr>
                <w:noProof/>
                <w:webHidden/>
              </w:rPr>
              <w:t>4</w:t>
            </w:r>
            <w:r w:rsidR="00ED40F8">
              <w:rPr>
                <w:noProof/>
                <w:webHidden/>
              </w:rPr>
              <w:fldChar w:fldCharType="end"/>
            </w:r>
          </w:hyperlink>
        </w:p>
        <w:p w:rsidR="00ED40F8" w:rsidRDefault="00B8751C">
          <w:pPr>
            <w:pStyle w:val="TOC2"/>
            <w:tabs>
              <w:tab w:val="right" w:leader="dot" w:pos="9016"/>
            </w:tabs>
            <w:rPr>
              <w:rFonts w:asciiTheme="minorHAnsi" w:hAnsiTheme="minorHAnsi" w:cstheme="minorBidi"/>
              <w:noProof/>
              <w:sz w:val="22"/>
              <w:szCs w:val="20"/>
              <w:lang w:val="en-MY" w:eastAsia="ko-KR" w:bidi="hi-IN"/>
            </w:rPr>
          </w:pPr>
          <w:hyperlink w:anchor="_Toc191752885" w:history="1">
            <w:r w:rsidR="00ED40F8" w:rsidRPr="002E0F0E">
              <w:rPr>
                <w:rStyle w:val="Hyperlink"/>
                <w:noProof/>
              </w:rPr>
              <w:t>Table of Tables</w:t>
            </w:r>
            <w:r w:rsidR="00ED40F8">
              <w:rPr>
                <w:noProof/>
                <w:webHidden/>
              </w:rPr>
              <w:tab/>
            </w:r>
            <w:r w:rsidR="00ED40F8">
              <w:rPr>
                <w:noProof/>
                <w:webHidden/>
              </w:rPr>
              <w:fldChar w:fldCharType="begin"/>
            </w:r>
            <w:r w:rsidR="00ED40F8">
              <w:rPr>
                <w:noProof/>
                <w:webHidden/>
              </w:rPr>
              <w:instrText xml:space="preserve"> PAGEREF _Toc191752885 \h </w:instrText>
            </w:r>
            <w:r w:rsidR="00ED40F8">
              <w:rPr>
                <w:noProof/>
                <w:webHidden/>
              </w:rPr>
            </w:r>
            <w:r w:rsidR="00ED40F8">
              <w:rPr>
                <w:noProof/>
                <w:webHidden/>
              </w:rPr>
              <w:fldChar w:fldCharType="separate"/>
            </w:r>
            <w:r w:rsidR="009324C9">
              <w:rPr>
                <w:noProof/>
                <w:webHidden/>
              </w:rPr>
              <w:t>4</w:t>
            </w:r>
            <w:r w:rsidR="00ED40F8">
              <w:rPr>
                <w:noProof/>
                <w:webHidden/>
              </w:rPr>
              <w:fldChar w:fldCharType="end"/>
            </w:r>
          </w:hyperlink>
        </w:p>
        <w:p w:rsidR="00ED40F8" w:rsidRDefault="00B8751C">
          <w:pPr>
            <w:pStyle w:val="TOC2"/>
            <w:tabs>
              <w:tab w:val="right" w:leader="dot" w:pos="9016"/>
            </w:tabs>
            <w:rPr>
              <w:rFonts w:asciiTheme="minorHAnsi" w:hAnsiTheme="minorHAnsi" w:cstheme="minorBidi"/>
              <w:noProof/>
              <w:sz w:val="22"/>
              <w:szCs w:val="20"/>
              <w:lang w:val="en-MY" w:eastAsia="ko-KR" w:bidi="hi-IN"/>
            </w:rPr>
          </w:pPr>
          <w:hyperlink w:anchor="_Toc191752886" w:history="1">
            <w:r w:rsidR="00ED40F8" w:rsidRPr="002E0F0E">
              <w:rPr>
                <w:rStyle w:val="Hyperlink"/>
                <w:noProof/>
              </w:rPr>
              <w:t>List of Acronyms</w:t>
            </w:r>
            <w:r w:rsidR="00ED40F8">
              <w:rPr>
                <w:noProof/>
                <w:webHidden/>
              </w:rPr>
              <w:tab/>
            </w:r>
            <w:r w:rsidR="00ED40F8">
              <w:rPr>
                <w:noProof/>
                <w:webHidden/>
              </w:rPr>
              <w:fldChar w:fldCharType="begin"/>
            </w:r>
            <w:r w:rsidR="00ED40F8">
              <w:rPr>
                <w:noProof/>
                <w:webHidden/>
              </w:rPr>
              <w:instrText xml:space="preserve"> PAGEREF _Toc191752886 \h </w:instrText>
            </w:r>
            <w:r w:rsidR="00ED40F8">
              <w:rPr>
                <w:noProof/>
                <w:webHidden/>
              </w:rPr>
            </w:r>
            <w:r w:rsidR="00ED40F8">
              <w:rPr>
                <w:noProof/>
                <w:webHidden/>
              </w:rPr>
              <w:fldChar w:fldCharType="separate"/>
            </w:r>
            <w:r w:rsidR="009324C9">
              <w:rPr>
                <w:noProof/>
                <w:webHidden/>
              </w:rPr>
              <w:t>4</w:t>
            </w:r>
            <w:r w:rsidR="00ED40F8">
              <w:rPr>
                <w:noProof/>
                <w:webHidden/>
              </w:rPr>
              <w:fldChar w:fldCharType="end"/>
            </w:r>
          </w:hyperlink>
        </w:p>
        <w:p w:rsidR="00ED40F8" w:rsidRDefault="00B8751C">
          <w:pPr>
            <w:pStyle w:val="TOC1"/>
            <w:rPr>
              <w:rFonts w:asciiTheme="minorHAnsi" w:hAnsiTheme="minorHAnsi" w:cstheme="minorBidi"/>
              <w:noProof/>
              <w:sz w:val="22"/>
              <w:szCs w:val="20"/>
              <w:lang w:val="en-MY" w:eastAsia="ko-KR" w:bidi="hi-IN"/>
            </w:rPr>
          </w:pPr>
          <w:hyperlink w:anchor="_Toc191752887" w:history="1">
            <w:r w:rsidR="00ED40F8" w:rsidRPr="002E0F0E">
              <w:rPr>
                <w:rStyle w:val="Hyperlink"/>
                <w:noProof/>
              </w:rPr>
              <w:t>Chapter 1 – Introduction</w:t>
            </w:r>
            <w:r w:rsidR="00ED40F8">
              <w:rPr>
                <w:noProof/>
                <w:webHidden/>
              </w:rPr>
              <w:tab/>
            </w:r>
            <w:r w:rsidR="00ED40F8">
              <w:rPr>
                <w:noProof/>
                <w:webHidden/>
              </w:rPr>
              <w:fldChar w:fldCharType="begin"/>
            </w:r>
            <w:r w:rsidR="00ED40F8">
              <w:rPr>
                <w:noProof/>
                <w:webHidden/>
              </w:rPr>
              <w:instrText xml:space="preserve"> PAGEREF _Toc191752887 \h </w:instrText>
            </w:r>
            <w:r w:rsidR="00ED40F8">
              <w:rPr>
                <w:noProof/>
                <w:webHidden/>
              </w:rPr>
            </w:r>
            <w:r w:rsidR="00ED40F8">
              <w:rPr>
                <w:noProof/>
                <w:webHidden/>
              </w:rPr>
              <w:fldChar w:fldCharType="separate"/>
            </w:r>
            <w:r w:rsidR="009324C9">
              <w:rPr>
                <w:noProof/>
                <w:webHidden/>
              </w:rPr>
              <w:t>5</w:t>
            </w:r>
            <w:r w:rsidR="00ED40F8">
              <w:rPr>
                <w:noProof/>
                <w:webHidden/>
              </w:rPr>
              <w:fldChar w:fldCharType="end"/>
            </w:r>
          </w:hyperlink>
        </w:p>
        <w:p w:rsidR="00ED40F8" w:rsidRDefault="00B8751C">
          <w:pPr>
            <w:pStyle w:val="TOC2"/>
            <w:tabs>
              <w:tab w:val="right" w:leader="dot" w:pos="9016"/>
            </w:tabs>
            <w:rPr>
              <w:rFonts w:asciiTheme="minorHAnsi" w:hAnsiTheme="minorHAnsi" w:cstheme="minorBidi"/>
              <w:noProof/>
              <w:sz w:val="22"/>
              <w:szCs w:val="20"/>
              <w:lang w:val="en-MY" w:eastAsia="ko-KR" w:bidi="hi-IN"/>
            </w:rPr>
          </w:pPr>
          <w:hyperlink w:anchor="_Toc191752888" w:history="1">
            <w:r w:rsidR="00ED40F8" w:rsidRPr="002E0F0E">
              <w:rPr>
                <w:rStyle w:val="Hyperlink"/>
                <w:noProof/>
              </w:rPr>
              <w:t>1.1 Background of Study</w:t>
            </w:r>
            <w:r w:rsidR="00ED40F8">
              <w:rPr>
                <w:noProof/>
                <w:webHidden/>
              </w:rPr>
              <w:tab/>
            </w:r>
            <w:r w:rsidR="00ED40F8">
              <w:rPr>
                <w:noProof/>
                <w:webHidden/>
              </w:rPr>
              <w:fldChar w:fldCharType="begin"/>
            </w:r>
            <w:r w:rsidR="00ED40F8">
              <w:rPr>
                <w:noProof/>
                <w:webHidden/>
              </w:rPr>
              <w:instrText xml:space="preserve"> PAGEREF _Toc191752888 \h </w:instrText>
            </w:r>
            <w:r w:rsidR="00ED40F8">
              <w:rPr>
                <w:noProof/>
                <w:webHidden/>
              </w:rPr>
            </w:r>
            <w:r w:rsidR="00ED40F8">
              <w:rPr>
                <w:noProof/>
                <w:webHidden/>
              </w:rPr>
              <w:fldChar w:fldCharType="separate"/>
            </w:r>
            <w:r w:rsidR="009324C9">
              <w:rPr>
                <w:noProof/>
                <w:webHidden/>
              </w:rPr>
              <w:t>5</w:t>
            </w:r>
            <w:r w:rsidR="00ED40F8">
              <w:rPr>
                <w:noProof/>
                <w:webHidden/>
              </w:rPr>
              <w:fldChar w:fldCharType="end"/>
            </w:r>
          </w:hyperlink>
        </w:p>
        <w:p w:rsidR="00ED40F8" w:rsidRDefault="00B8751C">
          <w:pPr>
            <w:pStyle w:val="TOC3"/>
            <w:tabs>
              <w:tab w:val="right" w:leader="dot" w:pos="9016"/>
            </w:tabs>
            <w:rPr>
              <w:noProof/>
              <w:lang w:val="en-MY"/>
            </w:rPr>
          </w:pPr>
          <w:hyperlink w:anchor="_Toc191752889" w:history="1">
            <w:r w:rsidR="00ED40F8" w:rsidRPr="002E0F0E">
              <w:rPr>
                <w:rStyle w:val="Hyperlink"/>
                <w:noProof/>
              </w:rPr>
              <w:t>1.1.1 Introduction to Sign Language</w:t>
            </w:r>
            <w:r w:rsidR="00ED40F8">
              <w:rPr>
                <w:noProof/>
                <w:webHidden/>
              </w:rPr>
              <w:tab/>
            </w:r>
            <w:r w:rsidR="00ED40F8">
              <w:rPr>
                <w:noProof/>
                <w:webHidden/>
              </w:rPr>
              <w:fldChar w:fldCharType="begin"/>
            </w:r>
            <w:r w:rsidR="00ED40F8">
              <w:rPr>
                <w:noProof/>
                <w:webHidden/>
              </w:rPr>
              <w:instrText xml:space="preserve"> PAGEREF _Toc191752889 \h </w:instrText>
            </w:r>
            <w:r w:rsidR="00ED40F8">
              <w:rPr>
                <w:noProof/>
                <w:webHidden/>
              </w:rPr>
            </w:r>
            <w:r w:rsidR="00ED40F8">
              <w:rPr>
                <w:noProof/>
                <w:webHidden/>
              </w:rPr>
              <w:fldChar w:fldCharType="separate"/>
            </w:r>
            <w:r w:rsidR="009324C9">
              <w:rPr>
                <w:noProof/>
                <w:webHidden/>
              </w:rPr>
              <w:t>5</w:t>
            </w:r>
            <w:r w:rsidR="00ED40F8">
              <w:rPr>
                <w:noProof/>
                <w:webHidden/>
              </w:rPr>
              <w:fldChar w:fldCharType="end"/>
            </w:r>
          </w:hyperlink>
        </w:p>
        <w:p w:rsidR="00ED40F8" w:rsidRDefault="00B8751C">
          <w:pPr>
            <w:pStyle w:val="TOC3"/>
            <w:tabs>
              <w:tab w:val="right" w:leader="dot" w:pos="9016"/>
            </w:tabs>
            <w:rPr>
              <w:noProof/>
              <w:lang w:val="en-MY"/>
            </w:rPr>
          </w:pPr>
          <w:hyperlink w:anchor="_Toc191752890" w:history="1">
            <w:r w:rsidR="00ED40F8" w:rsidRPr="002E0F0E">
              <w:rPr>
                <w:rStyle w:val="Hyperlink"/>
                <w:noProof/>
              </w:rPr>
              <w:t>1.1.2 Introduction to Artificial Intelligence</w:t>
            </w:r>
            <w:r w:rsidR="00ED40F8">
              <w:rPr>
                <w:noProof/>
                <w:webHidden/>
              </w:rPr>
              <w:tab/>
            </w:r>
            <w:r w:rsidR="00ED40F8">
              <w:rPr>
                <w:noProof/>
                <w:webHidden/>
              </w:rPr>
              <w:fldChar w:fldCharType="begin"/>
            </w:r>
            <w:r w:rsidR="00ED40F8">
              <w:rPr>
                <w:noProof/>
                <w:webHidden/>
              </w:rPr>
              <w:instrText xml:space="preserve"> PAGEREF _Toc191752890 \h </w:instrText>
            </w:r>
            <w:r w:rsidR="00ED40F8">
              <w:rPr>
                <w:noProof/>
                <w:webHidden/>
              </w:rPr>
            </w:r>
            <w:r w:rsidR="00ED40F8">
              <w:rPr>
                <w:noProof/>
                <w:webHidden/>
              </w:rPr>
              <w:fldChar w:fldCharType="separate"/>
            </w:r>
            <w:r w:rsidR="009324C9">
              <w:rPr>
                <w:noProof/>
                <w:webHidden/>
              </w:rPr>
              <w:t>5</w:t>
            </w:r>
            <w:r w:rsidR="00ED40F8">
              <w:rPr>
                <w:noProof/>
                <w:webHidden/>
              </w:rPr>
              <w:fldChar w:fldCharType="end"/>
            </w:r>
          </w:hyperlink>
        </w:p>
        <w:p w:rsidR="00ED40F8" w:rsidRDefault="00B8751C">
          <w:pPr>
            <w:pStyle w:val="TOC2"/>
            <w:tabs>
              <w:tab w:val="right" w:leader="dot" w:pos="9016"/>
            </w:tabs>
            <w:rPr>
              <w:rFonts w:asciiTheme="minorHAnsi" w:hAnsiTheme="minorHAnsi" w:cstheme="minorBidi"/>
              <w:noProof/>
              <w:sz w:val="22"/>
              <w:szCs w:val="20"/>
              <w:lang w:val="en-MY" w:eastAsia="ko-KR" w:bidi="hi-IN"/>
            </w:rPr>
          </w:pPr>
          <w:hyperlink w:anchor="_Toc191752891" w:history="1">
            <w:r w:rsidR="00ED40F8" w:rsidRPr="002E0F0E">
              <w:rPr>
                <w:rStyle w:val="Hyperlink"/>
                <w:noProof/>
              </w:rPr>
              <w:t>1.2 Problem Statement</w:t>
            </w:r>
            <w:r w:rsidR="00ED40F8">
              <w:rPr>
                <w:noProof/>
                <w:webHidden/>
              </w:rPr>
              <w:tab/>
            </w:r>
            <w:r w:rsidR="00ED40F8">
              <w:rPr>
                <w:noProof/>
                <w:webHidden/>
              </w:rPr>
              <w:fldChar w:fldCharType="begin"/>
            </w:r>
            <w:r w:rsidR="00ED40F8">
              <w:rPr>
                <w:noProof/>
                <w:webHidden/>
              </w:rPr>
              <w:instrText xml:space="preserve"> PAGEREF _Toc191752891 \h </w:instrText>
            </w:r>
            <w:r w:rsidR="00ED40F8">
              <w:rPr>
                <w:noProof/>
                <w:webHidden/>
              </w:rPr>
            </w:r>
            <w:r w:rsidR="00ED40F8">
              <w:rPr>
                <w:noProof/>
                <w:webHidden/>
              </w:rPr>
              <w:fldChar w:fldCharType="separate"/>
            </w:r>
            <w:r w:rsidR="009324C9">
              <w:rPr>
                <w:noProof/>
                <w:webHidden/>
              </w:rPr>
              <w:t>6</w:t>
            </w:r>
            <w:r w:rsidR="00ED40F8">
              <w:rPr>
                <w:noProof/>
                <w:webHidden/>
              </w:rPr>
              <w:fldChar w:fldCharType="end"/>
            </w:r>
          </w:hyperlink>
        </w:p>
        <w:p w:rsidR="00ED40F8" w:rsidRDefault="00B8751C">
          <w:pPr>
            <w:pStyle w:val="TOC2"/>
            <w:tabs>
              <w:tab w:val="right" w:leader="dot" w:pos="9016"/>
            </w:tabs>
            <w:rPr>
              <w:rFonts w:asciiTheme="minorHAnsi" w:hAnsiTheme="minorHAnsi" w:cstheme="minorBidi"/>
              <w:noProof/>
              <w:sz w:val="22"/>
              <w:szCs w:val="20"/>
              <w:lang w:val="en-MY" w:eastAsia="ko-KR" w:bidi="hi-IN"/>
            </w:rPr>
          </w:pPr>
          <w:hyperlink w:anchor="_Toc191752892" w:history="1">
            <w:r w:rsidR="00ED40F8" w:rsidRPr="002E0F0E">
              <w:rPr>
                <w:rStyle w:val="Hyperlink"/>
                <w:noProof/>
              </w:rPr>
              <w:t>1.3 Aim &amp; Objectives</w:t>
            </w:r>
            <w:r w:rsidR="00ED40F8">
              <w:rPr>
                <w:noProof/>
                <w:webHidden/>
              </w:rPr>
              <w:tab/>
            </w:r>
            <w:r w:rsidR="00ED40F8">
              <w:rPr>
                <w:noProof/>
                <w:webHidden/>
              </w:rPr>
              <w:fldChar w:fldCharType="begin"/>
            </w:r>
            <w:r w:rsidR="00ED40F8">
              <w:rPr>
                <w:noProof/>
                <w:webHidden/>
              </w:rPr>
              <w:instrText xml:space="preserve"> PAGEREF _Toc191752892 \h </w:instrText>
            </w:r>
            <w:r w:rsidR="00ED40F8">
              <w:rPr>
                <w:noProof/>
                <w:webHidden/>
              </w:rPr>
            </w:r>
            <w:r w:rsidR="00ED40F8">
              <w:rPr>
                <w:noProof/>
                <w:webHidden/>
              </w:rPr>
              <w:fldChar w:fldCharType="separate"/>
            </w:r>
            <w:r w:rsidR="009324C9">
              <w:rPr>
                <w:noProof/>
                <w:webHidden/>
              </w:rPr>
              <w:t>7</w:t>
            </w:r>
            <w:r w:rsidR="00ED40F8">
              <w:rPr>
                <w:noProof/>
                <w:webHidden/>
              </w:rPr>
              <w:fldChar w:fldCharType="end"/>
            </w:r>
          </w:hyperlink>
        </w:p>
        <w:p w:rsidR="00ED40F8" w:rsidRDefault="00B8751C">
          <w:pPr>
            <w:pStyle w:val="TOC2"/>
            <w:tabs>
              <w:tab w:val="right" w:leader="dot" w:pos="9016"/>
            </w:tabs>
            <w:rPr>
              <w:rFonts w:asciiTheme="minorHAnsi" w:hAnsiTheme="minorHAnsi" w:cstheme="minorBidi"/>
              <w:noProof/>
              <w:sz w:val="22"/>
              <w:szCs w:val="20"/>
              <w:lang w:val="en-MY" w:eastAsia="ko-KR" w:bidi="hi-IN"/>
            </w:rPr>
          </w:pPr>
          <w:hyperlink w:anchor="_Toc191752893" w:history="1">
            <w:r w:rsidR="00ED40F8" w:rsidRPr="002E0F0E">
              <w:rPr>
                <w:rStyle w:val="Hyperlink"/>
                <w:noProof/>
              </w:rPr>
              <w:t>1.4 Key Deliverables</w:t>
            </w:r>
            <w:r w:rsidR="00ED40F8">
              <w:rPr>
                <w:noProof/>
                <w:webHidden/>
              </w:rPr>
              <w:tab/>
            </w:r>
            <w:r w:rsidR="00ED40F8">
              <w:rPr>
                <w:noProof/>
                <w:webHidden/>
              </w:rPr>
              <w:fldChar w:fldCharType="begin"/>
            </w:r>
            <w:r w:rsidR="00ED40F8">
              <w:rPr>
                <w:noProof/>
                <w:webHidden/>
              </w:rPr>
              <w:instrText xml:space="preserve"> PAGEREF _Toc191752893 \h </w:instrText>
            </w:r>
            <w:r w:rsidR="00ED40F8">
              <w:rPr>
                <w:noProof/>
                <w:webHidden/>
              </w:rPr>
            </w:r>
            <w:r w:rsidR="00ED40F8">
              <w:rPr>
                <w:noProof/>
                <w:webHidden/>
              </w:rPr>
              <w:fldChar w:fldCharType="separate"/>
            </w:r>
            <w:r w:rsidR="009324C9">
              <w:rPr>
                <w:noProof/>
                <w:webHidden/>
              </w:rPr>
              <w:t>8</w:t>
            </w:r>
            <w:r w:rsidR="00ED40F8">
              <w:rPr>
                <w:noProof/>
                <w:webHidden/>
              </w:rPr>
              <w:fldChar w:fldCharType="end"/>
            </w:r>
          </w:hyperlink>
        </w:p>
        <w:p w:rsidR="00ED40F8" w:rsidRDefault="00B8751C">
          <w:pPr>
            <w:pStyle w:val="TOC2"/>
            <w:tabs>
              <w:tab w:val="right" w:leader="dot" w:pos="9016"/>
            </w:tabs>
            <w:rPr>
              <w:rFonts w:asciiTheme="minorHAnsi" w:hAnsiTheme="minorHAnsi" w:cstheme="minorBidi"/>
              <w:noProof/>
              <w:sz w:val="22"/>
              <w:szCs w:val="20"/>
              <w:lang w:val="en-MY" w:eastAsia="ko-KR" w:bidi="hi-IN"/>
            </w:rPr>
          </w:pPr>
          <w:hyperlink w:anchor="_Toc191752894" w:history="1">
            <w:r w:rsidR="00ED40F8" w:rsidRPr="002E0F0E">
              <w:rPr>
                <w:rStyle w:val="Hyperlink"/>
                <w:noProof/>
              </w:rPr>
              <w:t>1.5 Structure of the Report</w:t>
            </w:r>
            <w:r w:rsidR="00ED40F8">
              <w:rPr>
                <w:noProof/>
                <w:webHidden/>
              </w:rPr>
              <w:tab/>
            </w:r>
            <w:r w:rsidR="00ED40F8">
              <w:rPr>
                <w:noProof/>
                <w:webHidden/>
              </w:rPr>
              <w:fldChar w:fldCharType="begin"/>
            </w:r>
            <w:r w:rsidR="00ED40F8">
              <w:rPr>
                <w:noProof/>
                <w:webHidden/>
              </w:rPr>
              <w:instrText xml:space="preserve"> PAGEREF _Toc191752894 \h </w:instrText>
            </w:r>
            <w:r w:rsidR="00ED40F8">
              <w:rPr>
                <w:noProof/>
                <w:webHidden/>
              </w:rPr>
            </w:r>
            <w:r w:rsidR="00ED40F8">
              <w:rPr>
                <w:noProof/>
                <w:webHidden/>
              </w:rPr>
              <w:fldChar w:fldCharType="separate"/>
            </w:r>
            <w:r w:rsidR="009324C9">
              <w:rPr>
                <w:noProof/>
                <w:webHidden/>
              </w:rPr>
              <w:t>9</w:t>
            </w:r>
            <w:r w:rsidR="00ED40F8">
              <w:rPr>
                <w:noProof/>
                <w:webHidden/>
              </w:rPr>
              <w:fldChar w:fldCharType="end"/>
            </w:r>
          </w:hyperlink>
        </w:p>
        <w:p w:rsidR="00ED40F8" w:rsidRDefault="00B8751C">
          <w:pPr>
            <w:pStyle w:val="TOC2"/>
            <w:tabs>
              <w:tab w:val="right" w:leader="dot" w:pos="9016"/>
            </w:tabs>
            <w:rPr>
              <w:rFonts w:asciiTheme="minorHAnsi" w:hAnsiTheme="minorHAnsi" w:cstheme="minorBidi"/>
              <w:noProof/>
              <w:sz w:val="22"/>
              <w:szCs w:val="20"/>
              <w:lang w:val="en-MY" w:eastAsia="ko-KR" w:bidi="hi-IN"/>
            </w:rPr>
          </w:pPr>
          <w:hyperlink w:anchor="_Toc191752895" w:history="1">
            <w:r w:rsidR="00ED40F8" w:rsidRPr="002E0F0E">
              <w:rPr>
                <w:rStyle w:val="Hyperlink"/>
                <w:noProof/>
                <w:lang w:val="en-MY"/>
              </w:rPr>
              <w:t>1.6 Gantt Chart</w:t>
            </w:r>
            <w:r w:rsidR="00ED40F8">
              <w:rPr>
                <w:noProof/>
                <w:webHidden/>
              </w:rPr>
              <w:tab/>
            </w:r>
            <w:r w:rsidR="00ED40F8">
              <w:rPr>
                <w:noProof/>
                <w:webHidden/>
              </w:rPr>
              <w:fldChar w:fldCharType="begin"/>
            </w:r>
            <w:r w:rsidR="00ED40F8">
              <w:rPr>
                <w:noProof/>
                <w:webHidden/>
              </w:rPr>
              <w:instrText xml:space="preserve"> PAGEREF _Toc191752895 \h </w:instrText>
            </w:r>
            <w:r w:rsidR="00ED40F8">
              <w:rPr>
                <w:noProof/>
                <w:webHidden/>
              </w:rPr>
            </w:r>
            <w:r w:rsidR="00ED40F8">
              <w:rPr>
                <w:noProof/>
                <w:webHidden/>
              </w:rPr>
              <w:fldChar w:fldCharType="separate"/>
            </w:r>
            <w:r w:rsidR="009324C9">
              <w:rPr>
                <w:noProof/>
                <w:webHidden/>
              </w:rPr>
              <w:t>10</w:t>
            </w:r>
            <w:r w:rsidR="00ED40F8">
              <w:rPr>
                <w:noProof/>
                <w:webHidden/>
              </w:rPr>
              <w:fldChar w:fldCharType="end"/>
            </w:r>
          </w:hyperlink>
        </w:p>
        <w:p w:rsidR="00ED40F8" w:rsidRDefault="00B8751C">
          <w:pPr>
            <w:pStyle w:val="TOC1"/>
            <w:rPr>
              <w:rFonts w:asciiTheme="minorHAnsi" w:hAnsiTheme="minorHAnsi" w:cstheme="minorBidi"/>
              <w:noProof/>
              <w:sz w:val="22"/>
              <w:szCs w:val="20"/>
              <w:lang w:val="en-MY" w:eastAsia="ko-KR" w:bidi="hi-IN"/>
            </w:rPr>
          </w:pPr>
          <w:hyperlink w:anchor="_Toc191752896" w:history="1">
            <w:r w:rsidR="00ED40F8" w:rsidRPr="002E0F0E">
              <w:rPr>
                <w:rStyle w:val="Hyperlink"/>
                <w:noProof/>
              </w:rPr>
              <w:t>Chapter 2 – Literature Review</w:t>
            </w:r>
            <w:r w:rsidR="00ED40F8">
              <w:rPr>
                <w:noProof/>
                <w:webHidden/>
              </w:rPr>
              <w:tab/>
            </w:r>
            <w:r w:rsidR="00ED40F8">
              <w:rPr>
                <w:noProof/>
                <w:webHidden/>
              </w:rPr>
              <w:fldChar w:fldCharType="begin"/>
            </w:r>
            <w:r w:rsidR="00ED40F8">
              <w:rPr>
                <w:noProof/>
                <w:webHidden/>
              </w:rPr>
              <w:instrText xml:space="preserve"> PAGEREF _Toc191752896 \h </w:instrText>
            </w:r>
            <w:r w:rsidR="00ED40F8">
              <w:rPr>
                <w:noProof/>
                <w:webHidden/>
              </w:rPr>
            </w:r>
            <w:r w:rsidR="00ED40F8">
              <w:rPr>
                <w:noProof/>
                <w:webHidden/>
              </w:rPr>
              <w:fldChar w:fldCharType="separate"/>
            </w:r>
            <w:r w:rsidR="009324C9">
              <w:rPr>
                <w:noProof/>
                <w:webHidden/>
              </w:rPr>
              <w:t>11</w:t>
            </w:r>
            <w:r w:rsidR="00ED40F8">
              <w:rPr>
                <w:noProof/>
                <w:webHidden/>
              </w:rPr>
              <w:fldChar w:fldCharType="end"/>
            </w:r>
          </w:hyperlink>
        </w:p>
        <w:p w:rsidR="00ED40F8" w:rsidRDefault="00B8751C">
          <w:pPr>
            <w:pStyle w:val="TOC2"/>
            <w:tabs>
              <w:tab w:val="right" w:leader="dot" w:pos="9016"/>
            </w:tabs>
            <w:rPr>
              <w:rFonts w:asciiTheme="minorHAnsi" w:hAnsiTheme="minorHAnsi" w:cstheme="minorBidi"/>
              <w:noProof/>
              <w:sz w:val="22"/>
              <w:szCs w:val="20"/>
              <w:lang w:val="en-MY" w:eastAsia="ko-KR" w:bidi="hi-IN"/>
            </w:rPr>
          </w:pPr>
          <w:hyperlink w:anchor="_Toc191752897" w:history="1">
            <w:r w:rsidR="00ED40F8" w:rsidRPr="002E0F0E">
              <w:rPr>
                <w:rStyle w:val="Hyperlink"/>
                <w:noProof/>
              </w:rPr>
              <w:t>2.1 Introduction</w:t>
            </w:r>
            <w:r w:rsidR="00ED40F8">
              <w:rPr>
                <w:noProof/>
                <w:webHidden/>
              </w:rPr>
              <w:tab/>
            </w:r>
            <w:r w:rsidR="00ED40F8">
              <w:rPr>
                <w:noProof/>
                <w:webHidden/>
              </w:rPr>
              <w:fldChar w:fldCharType="begin"/>
            </w:r>
            <w:r w:rsidR="00ED40F8">
              <w:rPr>
                <w:noProof/>
                <w:webHidden/>
              </w:rPr>
              <w:instrText xml:space="preserve"> PAGEREF _Toc191752897 \h </w:instrText>
            </w:r>
            <w:r w:rsidR="00ED40F8">
              <w:rPr>
                <w:noProof/>
                <w:webHidden/>
              </w:rPr>
            </w:r>
            <w:r w:rsidR="00ED40F8">
              <w:rPr>
                <w:noProof/>
                <w:webHidden/>
              </w:rPr>
              <w:fldChar w:fldCharType="separate"/>
            </w:r>
            <w:r w:rsidR="009324C9">
              <w:rPr>
                <w:noProof/>
                <w:webHidden/>
              </w:rPr>
              <w:t>11</w:t>
            </w:r>
            <w:r w:rsidR="00ED40F8">
              <w:rPr>
                <w:noProof/>
                <w:webHidden/>
              </w:rPr>
              <w:fldChar w:fldCharType="end"/>
            </w:r>
          </w:hyperlink>
        </w:p>
        <w:p w:rsidR="00ED40F8" w:rsidRDefault="00B8751C">
          <w:pPr>
            <w:pStyle w:val="TOC2"/>
            <w:tabs>
              <w:tab w:val="right" w:leader="dot" w:pos="9016"/>
            </w:tabs>
            <w:rPr>
              <w:rFonts w:asciiTheme="minorHAnsi" w:hAnsiTheme="minorHAnsi" w:cstheme="minorBidi"/>
              <w:noProof/>
              <w:sz w:val="22"/>
              <w:szCs w:val="20"/>
              <w:lang w:val="en-MY" w:eastAsia="ko-KR" w:bidi="hi-IN"/>
            </w:rPr>
          </w:pPr>
          <w:hyperlink w:anchor="_Toc191752898" w:history="1">
            <w:r w:rsidR="00ED40F8" w:rsidRPr="002E0F0E">
              <w:rPr>
                <w:rStyle w:val="Hyperlink"/>
                <w:noProof/>
              </w:rPr>
              <w:t>2.2 Background of the Topic</w:t>
            </w:r>
            <w:r w:rsidR="00ED40F8">
              <w:rPr>
                <w:noProof/>
                <w:webHidden/>
              </w:rPr>
              <w:tab/>
            </w:r>
            <w:r w:rsidR="00ED40F8">
              <w:rPr>
                <w:noProof/>
                <w:webHidden/>
              </w:rPr>
              <w:fldChar w:fldCharType="begin"/>
            </w:r>
            <w:r w:rsidR="00ED40F8">
              <w:rPr>
                <w:noProof/>
                <w:webHidden/>
              </w:rPr>
              <w:instrText xml:space="preserve"> PAGEREF _Toc191752898 \h </w:instrText>
            </w:r>
            <w:r w:rsidR="00ED40F8">
              <w:rPr>
                <w:noProof/>
                <w:webHidden/>
              </w:rPr>
            </w:r>
            <w:r w:rsidR="00ED40F8">
              <w:rPr>
                <w:noProof/>
                <w:webHidden/>
              </w:rPr>
              <w:fldChar w:fldCharType="separate"/>
            </w:r>
            <w:r w:rsidR="009324C9">
              <w:rPr>
                <w:noProof/>
                <w:webHidden/>
              </w:rPr>
              <w:t>11</w:t>
            </w:r>
            <w:r w:rsidR="00ED40F8">
              <w:rPr>
                <w:noProof/>
                <w:webHidden/>
              </w:rPr>
              <w:fldChar w:fldCharType="end"/>
            </w:r>
          </w:hyperlink>
        </w:p>
        <w:p w:rsidR="00ED40F8" w:rsidRDefault="00B8751C">
          <w:pPr>
            <w:pStyle w:val="TOC3"/>
            <w:tabs>
              <w:tab w:val="right" w:leader="dot" w:pos="9016"/>
            </w:tabs>
            <w:rPr>
              <w:noProof/>
              <w:lang w:val="en-MY"/>
            </w:rPr>
          </w:pPr>
          <w:hyperlink w:anchor="_Toc191752899" w:history="1">
            <w:r w:rsidR="00ED40F8" w:rsidRPr="002E0F0E">
              <w:rPr>
                <w:rStyle w:val="Hyperlink"/>
                <w:noProof/>
              </w:rPr>
              <w:t>2.2.1 Understanding Sign Language</w:t>
            </w:r>
            <w:r w:rsidR="00ED40F8">
              <w:rPr>
                <w:noProof/>
                <w:webHidden/>
              </w:rPr>
              <w:tab/>
            </w:r>
            <w:r w:rsidR="00ED40F8">
              <w:rPr>
                <w:noProof/>
                <w:webHidden/>
              </w:rPr>
              <w:fldChar w:fldCharType="begin"/>
            </w:r>
            <w:r w:rsidR="00ED40F8">
              <w:rPr>
                <w:noProof/>
                <w:webHidden/>
              </w:rPr>
              <w:instrText xml:space="preserve"> PAGEREF _Toc191752899 \h </w:instrText>
            </w:r>
            <w:r w:rsidR="00ED40F8">
              <w:rPr>
                <w:noProof/>
                <w:webHidden/>
              </w:rPr>
            </w:r>
            <w:r w:rsidR="00ED40F8">
              <w:rPr>
                <w:noProof/>
                <w:webHidden/>
              </w:rPr>
              <w:fldChar w:fldCharType="separate"/>
            </w:r>
            <w:r w:rsidR="009324C9">
              <w:rPr>
                <w:noProof/>
                <w:webHidden/>
              </w:rPr>
              <w:t>11</w:t>
            </w:r>
            <w:r w:rsidR="00ED40F8">
              <w:rPr>
                <w:noProof/>
                <w:webHidden/>
              </w:rPr>
              <w:fldChar w:fldCharType="end"/>
            </w:r>
          </w:hyperlink>
        </w:p>
        <w:p w:rsidR="00ED40F8" w:rsidRDefault="00B8751C">
          <w:pPr>
            <w:pStyle w:val="TOC3"/>
            <w:tabs>
              <w:tab w:val="right" w:leader="dot" w:pos="9016"/>
            </w:tabs>
            <w:rPr>
              <w:noProof/>
              <w:lang w:val="en-MY"/>
            </w:rPr>
          </w:pPr>
          <w:hyperlink w:anchor="_Toc191752900" w:history="1">
            <w:r w:rsidR="00ED40F8" w:rsidRPr="002E0F0E">
              <w:rPr>
                <w:rStyle w:val="Hyperlink"/>
                <w:noProof/>
              </w:rPr>
              <w:t>2.2.2 AI’s Role in Communication</w:t>
            </w:r>
            <w:r w:rsidR="00ED40F8">
              <w:rPr>
                <w:noProof/>
                <w:webHidden/>
              </w:rPr>
              <w:tab/>
            </w:r>
            <w:r w:rsidR="00ED40F8">
              <w:rPr>
                <w:noProof/>
                <w:webHidden/>
              </w:rPr>
              <w:fldChar w:fldCharType="begin"/>
            </w:r>
            <w:r w:rsidR="00ED40F8">
              <w:rPr>
                <w:noProof/>
                <w:webHidden/>
              </w:rPr>
              <w:instrText xml:space="preserve"> PAGEREF _Toc191752900 \h </w:instrText>
            </w:r>
            <w:r w:rsidR="00ED40F8">
              <w:rPr>
                <w:noProof/>
                <w:webHidden/>
              </w:rPr>
            </w:r>
            <w:r w:rsidR="00ED40F8">
              <w:rPr>
                <w:noProof/>
                <w:webHidden/>
              </w:rPr>
              <w:fldChar w:fldCharType="separate"/>
            </w:r>
            <w:r w:rsidR="009324C9">
              <w:rPr>
                <w:noProof/>
                <w:webHidden/>
              </w:rPr>
              <w:t>11</w:t>
            </w:r>
            <w:r w:rsidR="00ED40F8">
              <w:rPr>
                <w:noProof/>
                <w:webHidden/>
              </w:rPr>
              <w:fldChar w:fldCharType="end"/>
            </w:r>
          </w:hyperlink>
        </w:p>
        <w:p w:rsidR="00ED40F8" w:rsidRDefault="00B8751C">
          <w:pPr>
            <w:pStyle w:val="TOC3"/>
            <w:tabs>
              <w:tab w:val="right" w:leader="dot" w:pos="9016"/>
            </w:tabs>
            <w:rPr>
              <w:noProof/>
              <w:lang w:val="en-MY"/>
            </w:rPr>
          </w:pPr>
          <w:hyperlink w:anchor="_Toc191752901" w:history="1">
            <w:r w:rsidR="00ED40F8" w:rsidRPr="002E0F0E">
              <w:rPr>
                <w:rStyle w:val="Hyperlink"/>
                <w:noProof/>
              </w:rPr>
              <w:t>2.2.3 Gesture Recognition Techniques</w:t>
            </w:r>
            <w:r w:rsidR="00ED40F8">
              <w:rPr>
                <w:noProof/>
                <w:webHidden/>
              </w:rPr>
              <w:tab/>
            </w:r>
            <w:r w:rsidR="00ED40F8">
              <w:rPr>
                <w:noProof/>
                <w:webHidden/>
              </w:rPr>
              <w:fldChar w:fldCharType="begin"/>
            </w:r>
            <w:r w:rsidR="00ED40F8">
              <w:rPr>
                <w:noProof/>
                <w:webHidden/>
              </w:rPr>
              <w:instrText xml:space="preserve"> PAGEREF _Toc191752901 \h </w:instrText>
            </w:r>
            <w:r w:rsidR="00ED40F8">
              <w:rPr>
                <w:noProof/>
                <w:webHidden/>
              </w:rPr>
            </w:r>
            <w:r w:rsidR="00ED40F8">
              <w:rPr>
                <w:noProof/>
                <w:webHidden/>
              </w:rPr>
              <w:fldChar w:fldCharType="separate"/>
            </w:r>
            <w:r w:rsidR="009324C9">
              <w:rPr>
                <w:noProof/>
                <w:webHidden/>
              </w:rPr>
              <w:t>12</w:t>
            </w:r>
            <w:r w:rsidR="00ED40F8">
              <w:rPr>
                <w:noProof/>
                <w:webHidden/>
              </w:rPr>
              <w:fldChar w:fldCharType="end"/>
            </w:r>
          </w:hyperlink>
        </w:p>
        <w:p w:rsidR="00ED40F8" w:rsidRDefault="00B8751C">
          <w:pPr>
            <w:pStyle w:val="TOC2"/>
            <w:tabs>
              <w:tab w:val="right" w:leader="dot" w:pos="9016"/>
            </w:tabs>
            <w:rPr>
              <w:rFonts w:asciiTheme="minorHAnsi" w:hAnsiTheme="minorHAnsi" w:cstheme="minorBidi"/>
              <w:noProof/>
              <w:sz w:val="22"/>
              <w:szCs w:val="20"/>
              <w:lang w:val="en-MY" w:eastAsia="ko-KR" w:bidi="hi-IN"/>
            </w:rPr>
          </w:pPr>
          <w:hyperlink w:anchor="_Toc191752902" w:history="1">
            <w:r w:rsidR="00ED40F8" w:rsidRPr="002E0F0E">
              <w:rPr>
                <w:rStyle w:val="Hyperlink"/>
                <w:noProof/>
              </w:rPr>
              <w:t>2.3 Problem Description and Context</w:t>
            </w:r>
            <w:r w:rsidR="00ED40F8">
              <w:rPr>
                <w:noProof/>
                <w:webHidden/>
              </w:rPr>
              <w:tab/>
            </w:r>
            <w:r w:rsidR="00ED40F8">
              <w:rPr>
                <w:noProof/>
                <w:webHidden/>
              </w:rPr>
              <w:fldChar w:fldCharType="begin"/>
            </w:r>
            <w:r w:rsidR="00ED40F8">
              <w:rPr>
                <w:noProof/>
                <w:webHidden/>
              </w:rPr>
              <w:instrText xml:space="preserve"> PAGEREF _Toc191752902 \h </w:instrText>
            </w:r>
            <w:r w:rsidR="00ED40F8">
              <w:rPr>
                <w:noProof/>
                <w:webHidden/>
              </w:rPr>
            </w:r>
            <w:r w:rsidR="00ED40F8">
              <w:rPr>
                <w:noProof/>
                <w:webHidden/>
              </w:rPr>
              <w:fldChar w:fldCharType="separate"/>
            </w:r>
            <w:r w:rsidR="009324C9">
              <w:rPr>
                <w:noProof/>
                <w:webHidden/>
              </w:rPr>
              <w:t>13</w:t>
            </w:r>
            <w:r w:rsidR="00ED40F8">
              <w:rPr>
                <w:noProof/>
                <w:webHidden/>
              </w:rPr>
              <w:fldChar w:fldCharType="end"/>
            </w:r>
          </w:hyperlink>
        </w:p>
        <w:p w:rsidR="00ED40F8" w:rsidRDefault="00B8751C">
          <w:pPr>
            <w:pStyle w:val="TOC2"/>
            <w:tabs>
              <w:tab w:val="right" w:leader="dot" w:pos="9016"/>
            </w:tabs>
            <w:rPr>
              <w:rFonts w:asciiTheme="minorHAnsi" w:hAnsiTheme="minorHAnsi" w:cstheme="minorBidi"/>
              <w:noProof/>
              <w:sz w:val="22"/>
              <w:szCs w:val="20"/>
              <w:lang w:val="en-MY" w:eastAsia="ko-KR" w:bidi="hi-IN"/>
            </w:rPr>
          </w:pPr>
          <w:hyperlink w:anchor="_Toc191752903" w:history="1">
            <w:r w:rsidR="00ED40F8" w:rsidRPr="002E0F0E">
              <w:rPr>
                <w:rStyle w:val="Hyperlink"/>
                <w:noProof/>
              </w:rPr>
              <w:t>2.4 Origins &amp; Impacts</w:t>
            </w:r>
            <w:r w:rsidR="00ED40F8">
              <w:rPr>
                <w:noProof/>
                <w:webHidden/>
              </w:rPr>
              <w:tab/>
            </w:r>
            <w:r w:rsidR="00ED40F8">
              <w:rPr>
                <w:noProof/>
                <w:webHidden/>
              </w:rPr>
              <w:fldChar w:fldCharType="begin"/>
            </w:r>
            <w:r w:rsidR="00ED40F8">
              <w:rPr>
                <w:noProof/>
                <w:webHidden/>
              </w:rPr>
              <w:instrText xml:space="preserve"> PAGEREF _Toc191752903 \h </w:instrText>
            </w:r>
            <w:r w:rsidR="00ED40F8">
              <w:rPr>
                <w:noProof/>
                <w:webHidden/>
              </w:rPr>
            </w:r>
            <w:r w:rsidR="00ED40F8">
              <w:rPr>
                <w:noProof/>
                <w:webHidden/>
              </w:rPr>
              <w:fldChar w:fldCharType="separate"/>
            </w:r>
            <w:r w:rsidR="009324C9">
              <w:rPr>
                <w:noProof/>
                <w:webHidden/>
              </w:rPr>
              <w:t>15</w:t>
            </w:r>
            <w:r w:rsidR="00ED40F8">
              <w:rPr>
                <w:noProof/>
                <w:webHidden/>
              </w:rPr>
              <w:fldChar w:fldCharType="end"/>
            </w:r>
          </w:hyperlink>
        </w:p>
        <w:p w:rsidR="00ED40F8" w:rsidRDefault="00B8751C">
          <w:pPr>
            <w:pStyle w:val="TOC3"/>
            <w:tabs>
              <w:tab w:val="right" w:leader="dot" w:pos="9016"/>
            </w:tabs>
            <w:rPr>
              <w:noProof/>
              <w:lang w:val="en-MY"/>
            </w:rPr>
          </w:pPr>
          <w:hyperlink w:anchor="_Toc191752904" w:history="1">
            <w:r w:rsidR="00ED40F8" w:rsidRPr="002E0F0E">
              <w:rPr>
                <w:rStyle w:val="Hyperlink"/>
                <w:noProof/>
              </w:rPr>
              <w:t>2.4.1 Origins</w:t>
            </w:r>
            <w:r w:rsidR="00ED40F8">
              <w:rPr>
                <w:noProof/>
                <w:webHidden/>
              </w:rPr>
              <w:tab/>
            </w:r>
            <w:r w:rsidR="00ED40F8">
              <w:rPr>
                <w:noProof/>
                <w:webHidden/>
              </w:rPr>
              <w:fldChar w:fldCharType="begin"/>
            </w:r>
            <w:r w:rsidR="00ED40F8">
              <w:rPr>
                <w:noProof/>
                <w:webHidden/>
              </w:rPr>
              <w:instrText xml:space="preserve"> PAGEREF _Toc191752904 \h </w:instrText>
            </w:r>
            <w:r w:rsidR="00ED40F8">
              <w:rPr>
                <w:noProof/>
                <w:webHidden/>
              </w:rPr>
            </w:r>
            <w:r w:rsidR="00ED40F8">
              <w:rPr>
                <w:noProof/>
                <w:webHidden/>
              </w:rPr>
              <w:fldChar w:fldCharType="separate"/>
            </w:r>
            <w:r w:rsidR="009324C9">
              <w:rPr>
                <w:noProof/>
                <w:webHidden/>
              </w:rPr>
              <w:t>15</w:t>
            </w:r>
            <w:r w:rsidR="00ED40F8">
              <w:rPr>
                <w:noProof/>
                <w:webHidden/>
              </w:rPr>
              <w:fldChar w:fldCharType="end"/>
            </w:r>
          </w:hyperlink>
        </w:p>
        <w:p w:rsidR="00ED40F8" w:rsidRDefault="00B8751C">
          <w:pPr>
            <w:pStyle w:val="TOC3"/>
            <w:tabs>
              <w:tab w:val="right" w:leader="dot" w:pos="9016"/>
            </w:tabs>
            <w:rPr>
              <w:noProof/>
              <w:lang w:val="en-MY"/>
            </w:rPr>
          </w:pPr>
          <w:hyperlink w:anchor="_Toc191752905" w:history="1">
            <w:r w:rsidR="00ED40F8" w:rsidRPr="002E0F0E">
              <w:rPr>
                <w:rStyle w:val="Hyperlink"/>
                <w:noProof/>
              </w:rPr>
              <w:t>2.4.2 Impacts</w:t>
            </w:r>
            <w:r w:rsidR="00ED40F8">
              <w:rPr>
                <w:noProof/>
                <w:webHidden/>
              </w:rPr>
              <w:tab/>
            </w:r>
            <w:r w:rsidR="00ED40F8">
              <w:rPr>
                <w:noProof/>
                <w:webHidden/>
              </w:rPr>
              <w:fldChar w:fldCharType="begin"/>
            </w:r>
            <w:r w:rsidR="00ED40F8">
              <w:rPr>
                <w:noProof/>
                <w:webHidden/>
              </w:rPr>
              <w:instrText xml:space="preserve"> PAGEREF _Toc191752905 \h </w:instrText>
            </w:r>
            <w:r w:rsidR="00ED40F8">
              <w:rPr>
                <w:noProof/>
                <w:webHidden/>
              </w:rPr>
            </w:r>
            <w:r w:rsidR="00ED40F8">
              <w:rPr>
                <w:noProof/>
                <w:webHidden/>
              </w:rPr>
              <w:fldChar w:fldCharType="separate"/>
            </w:r>
            <w:r w:rsidR="009324C9">
              <w:rPr>
                <w:noProof/>
                <w:webHidden/>
              </w:rPr>
              <w:t>17</w:t>
            </w:r>
            <w:r w:rsidR="00ED40F8">
              <w:rPr>
                <w:noProof/>
                <w:webHidden/>
              </w:rPr>
              <w:fldChar w:fldCharType="end"/>
            </w:r>
          </w:hyperlink>
        </w:p>
        <w:p w:rsidR="00ED40F8" w:rsidRDefault="00B8751C">
          <w:pPr>
            <w:pStyle w:val="TOC2"/>
            <w:tabs>
              <w:tab w:val="right" w:leader="dot" w:pos="9016"/>
            </w:tabs>
            <w:rPr>
              <w:rFonts w:asciiTheme="minorHAnsi" w:hAnsiTheme="minorHAnsi" w:cstheme="minorBidi"/>
              <w:noProof/>
              <w:sz w:val="22"/>
              <w:szCs w:val="20"/>
              <w:lang w:val="en-MY" w:eastAsia="ko-KR" w:bidi="hi-IN"/>
            </w:rPr>
          </w:pPr>
          <w:hyperlink w:anchor="_Toc191752906" w:history="1">
            <w:r w:rsidR="00ED40F8" w:rsidRPr="002E0F0E">
              <w:rPr>
                <w:rStyle w:val="Hyperlink"/>
                <w:noProof/>
              </w:rPr>
              <w:t>2.5 Research on Existing Solutions</w:t>
            </w:r>
            <w:r w:rsidR="00ED40F8">
              <w:rPr>
                <w:noProof/>
                <w:webHidden/>
              </w:rPr>
              <w:tab/>
            </w:r>
            <w:r w:rsidR="00ED40F8">
              <w:rPr>
                <w:noProof/>
                <w:webHidden/>
              </w:rPr>
              <w:fldChar w:fldCharType="begin"/>
            </w:r>
            <w:r w:rsidR="00ED40F8">
              <w:rPr>
                <w:noProof/>
                <w:webHidden/>
              </w:rPr>
              <w:instrText xml:space="preserve"> PAGEREF _Toc191752906 \h </w:instrText>
            </w:r>
            <w:r w:rsidR="00ED40F8">
              <w:rPr>
                <w:noProof/>
                <w:webHidden/>
              </w:rPr>
            </w:r>
            <w:r w:rsidR="00ED40F8">
              <w:rPr>
                <w:noProof/>
                <w:webHidden/>
              </w:rPr>
              <w:fldChar w:fldCharType="separate"/>
            </w:r>
            <w:r w:rsidR="009324C9">
              <w:rPr>
                <w:noProof/>
                <w:webHidden/>
              </w:rPr>
              <w:t>17</w:t>
            </w:r>
            <w:r w:rsidR="00ED40F8">
              <w:rPr>
                <w:noProof/>
                <w:webHidden/>
              </w:rPr>
              <w:fldChar w:fldCharType="end"/>
            </w:r>
          </w:hyperlink>
        </w:p>
        <w:p w:rsidR="00ED40F8" w:rsidRDefault="00B8751C">
          <w:pPr>
            <w:pStyle w:val="TOC2"/>
            <w:tabs>
              <w:tab w:val="right" w:leader="dot" w:pos="9016"/>
            </w:tabs>
            <w:rPr>
              <w:rFonts w:asciiTheme="minorHAnsi" w:hAnsiTheme="minorHAnsi" w:cstheme="minorBidi"/>
              <w:noProof/>
              <w:sz w:val="22"/>
              <w:szCs w:val="20"/>
              <w:lang w:val="en-MY" w:eastAsia="ko-KR" w:bidi="hi-IN"/>
            </w:rPr>
          </w:pPr>
          <w:hyperlink w:anchor="_Toc191752907" w:history="1">
            <w:r w:rsidR="00ED40F8" w:rsidRPr="002E0F0E">
              <w:rPr>
                <w:rStyle w:val="Hyperlink"/>
                <w:noProof/>
              </w:rPr>
              <w:t>2.6 Comparative Analysis</w:t>
            </w:r>
            <w:r w:rsidR="00ED40F8">
              <w:rPr>
                <w:noProof/>
                <w:webHidden/>
              </w:rPr>
              <w:tab/>
            </w:r>
            <w:r w:rsidR="00ED40F8">
              <w:rPr>
                <w:noProof/>
                <w:webHidden/>
              </w:rPr>
              <w:fldChar w:fldCharType="begin"/>
            </w:r>
            <w:r w:rsidR="00ED40F8">
              <w:rPr>
                <w:noProof/>
                <w:webHidden/>
              </w:rPr>
              <w:instrText xml:space="preserve"> PAGEREF _Toc191752907 \h </w:instrText>
            </w:r>
            <w:r w:rsidR="00ED40F8">
              <w:rPr>
                <w:noProof/>
                <w:webHidden/>
              </w:rPr>
            </w:r>
            <w:r w:rsidR="00ED40F8">
              <w:rPr>
                <w:noProof/>
                <w:webHidden/>
              </w:rPr>
              <w:fldChar w:fldCharType="separate"/>
            </w:r>
            <w:r w:rsidR="009324C9">
              <w:rPr>
                <w:noProof/>
                <w:webHidden/>
              </w:rPr>
              <w:t>20</w:t>
            </w:r>
            <w:r w:rsidR="00ED40F8">
              <w:rPr>
                <w:noProof/>
                <w:webHidden/>
              </w:rPr>
              <w:fldChar w:fldCharType="end"/>
            </w:r>
          </w:hyperlink>
        </w:p>
        <w:p w:rsidR="00ED40F8" w:rsidRDefault="00B8751C">
          <w:pPr>
            <w:pStyle w:val="TOC2"/>
            <w:tabs>
              <w:tab w:val="right" w:leader="dot" w:pos="9016"/>
            </w:tabs>
            <w:rPr>
              <w:rFonts w:asciiTheme="minorHAnsi" w:hAnsiTheme="minorHAnsi" w:cstheme="minorBidi"/>
              <w:noProof/>
              <w:sz w:val="22"/>
              <w:szCs w:val="20"/>
              <w:lang w:val="en-MY" w:eastAsia="ko-KR" w:bidi="hi-IN"/>
            </w:rPr>
          </w:pPr>
          <w:hyperlink w:anchor="_Toc191752908" w:history="1">
            <w:r w:rsidR="00ED40F8" w:rsidRPr="002E0F0E">
              <w:rPr>
                <w:rStyle w:val="Hyperlink"/>
                <w:noProof/>
              </w:rPr>
              <w:t>2.7 Critical Analysis</w:t>
            </w:r>
            <w:r w:rsidR="00ED40F8">
              <w:rPr>
                <w:noProof/>
                <w:webHidden/>
              </w:rPr>
              <w:tab/>
            </w:r>
            <w:r w:rsidR="00ED40F8">
              <w:rPr>
                <w:noProof/>
                <w:webHidden/>
              </w:rPr>
              <w:fldChar w:fldCharType="begin"/>
            </w:r>
            <w:r w:rsidR="00ED40F8">
              <w:rPr>
                <w:noProof/>
                <w:webHidden/>
              </w:rPr>
              <w:instrText xml:space="preserve"> PAGEREF _Toc191752908 \h </w:instrText>
            </w:r>
            <w:r w:rsidR="00ED40F8">
              <w:rPr>
                <w:noProof/>
                <w:webHidden/>
              </w:rPr>
            </w:r>
            <w:r w:rsidR="00ED40F8">
              <w:rPr>
                <w:noProof/>
                <w:webHidden/>
              </w:rPr>
              <w:fldChar w:fldCharType="separate"/>
            </w:r>
            <w:r w:rsidR="009324C9">
              <w:rPr>
                <w:noProof/>
                <w:webHidden/>
              </w:rPr>
              <w:t>23</w:t>
            </w:r>
            <w:r w:rsidR="00ED40F8">
              <w:rPr>
                <w:noProof/>
                <w:webHidden/>
              </w:rPr>
              <w:fldChar w:fldCharType="end"/>
            </w:r>
          </w:hyperlink>
        </w:p>
        <w:p w:rsidR="00ED40F8" w:rsidRDefault="00B8751C">
          <w:pPr>
            <w:pStyle w:val="TOC3"/>
            <w:tabs>
              <w:tab w:val="right" w:leader="dot" w:pos="9016"/>
            </w:tabs>
            <w:rPr>
              <w:noProof/>
              <w:lang w:val="en-MY"/>
            </w:rPr>
          </w:pPr>
          <w:hyperlink w:anchor="_Toc191752909" w:history="1">
            <w:r w:rsidR="00ED40F8" w:rsidRPr="002E0F0E">
              <w:rPr>
                <w:rStyle w:val="Hyperlink"/>
                <w:noProof/>
              </w:rPr>
              <w:t>2.7.1 Models Based on Vision</w:t>
            </w:r>
            <w:r w:rsidR="00ED40F8">
              <w:rPr>
                <w:noProof/>
                <w:webHidden/>
              </w:rPr>
              <w:tab/>
            </w:r>
            <w:r w:rsidR="00ED40F8">
              <w:rPr>
                <w:noProof/>
                <w:webHidden/>
              </w:rPr>
              <w:fldChar w:fldCharType="begin"/>
            </w:r>
            <w:r w:rsidR="00ED40F8">
              <w:rPr>
                <w:noProof/>
                <w:webHidden/>
              </w:rPr>
              <w:instrText xml:space="preserve"> PAGEREF _Toc191752909 \h </w:instrText>
            </w:r>
            <w:r w:rsidR="00ED40F8">
              <w:rPr>
                <w:noProof/>
                <w:webHidden/>
              </w:rPr>
            </w:r>
            <w:r w:rsidR="00ED40F8">
              <w:rPr>
                <w:noProof/>
                <w:webHidden/>
              </w:rPr>
              <w:fldChar w:fldCharType="separate"/>
            </w:r>
            <w:r w:rsidR="009324C9">
              <w:rPr>
                <w:noProof/>
                <w:webHidden/>
              </w:rPr>
              <w:t>23</w:t>
            </w:r>
            <w:r w:rsidR="00ED40F8">
              <w:rPr>
                <w:noProof/>
                <w:webHidden/>
              </w:rPr>
              <w:fldChar w:fldCharType="end"/>
            </w:r>
          </w:hyperlink>
        </w:p>
        <w:p w:rsidR="00ED40F8" w:rsidRDefault="00B8751C">
          <w:pPr>
            <w:pStyle w:val="TOC3"/>
            <w:tabs>
              <w:tab w:val="right" w:leader="dot" w:pos="9016"/>
            </w:tabs>
            <w:rPr>
              <w:noProof/>
              <w:lang w:val="en-MY"/>
            </w:rPr>
          </w:pPr>
          <w:hyperlink w:anchor="_Toc191752910" w:history="1">
            <w:r w:rsidR="00ED40F8" w:rsidRPr="002E0F0E">
              <w:rPr>
                <w:rStyle w:val="Hyperlink"/>
                <w:noProof/>
              </w:rPr>
              <w:t>2.7.2 Models Based on Sensor</w:t>
            </w:r>
            <w:r w:rsidR="00ED40F8">
              <w:rPr>
                <w:noProof/>
                <w:webHidden/>
              </w:rPr>
              <w:tab/>
            </w:r>
            <w:r w:rsidR="00ED40F8">
              <w:rPr>
                <w:noProof/>
                <w:webHidden/>
              </w:rPr>
              <w:fldChar w:fldCharType="begin"/>
            </w:r>
            <w:r w:rsidR="00ED40F8">
              <w:rPr>
                <w:noProof/>
                <w:webHidden/>
              </w:rPr>
              <w:instrText xml:space="preserve"> PAGEREF _Toc191752910 \h </w:instrText>
            </w:r>
            <w:r w:rsidR="00ED40F8">
              <w:rPr>
                <w:noProof/>
                <w:webHidden/>
              </w:rPr>
            </w:r>
            <w:r w:rsidR="00ED40F8">
              <w:rPr>
                <w:noProof/>
                <w:webHidden/>
              </w:rPr>
              <w:fldChar w:fldCharType="separate"/>
            </w:r>
            <w:r w:rsidR="009324C9">
              <w:rPr>
                <w:noProof/>
                <w:webHidden/>
              </w:rPr>
              <w:t>23</w:t>
            </w:r>
            <w:r w:rsidR="00ED40F8">
              <w:rPr>
                <w:noProof/>
                <w:webHidden/>
              </w:rPr>
              <w:fldChar w:fldCharType="end"/>
            </w:r>
          </w:hyperlink>
        </w:p>
        <w:p w:rsidR="00ED40F8" w:rsidRDefault="00B8751C">
          <w:pPr>
            <w:pStyle w:val="TOC3"/>
            <w:tabs>
              <w:tab w:val="right" w:leader="dot" w:pos="9016"/>
            </w:tabs>
            <w:rPr>
              <w:noProof/>
              <w:lang w:val="en-MY"/>
            </w:rPr>
          </w:pPr>
          <w:hyperlink w:anchor="_Toc191752911" w:history="1">
            <w:r w:rsidR="00ED40F8" w:rsidRPr="002E0F0E">
              <w:rPr>
                <w:rStyle w:val="Hyperlink"/>
                <w:noProof/>
              </w:rPr>
              <w:t>2.7.3 Hybrid Approaches</w:t>
            </w:r>
            <w:r w:rsidR="00ED40F8">
              <w:rPr>
                <w:noProof/>
                <w:webHidden/>
              </w:rPr>
              <w:tab/>
            </w:r>
            <w:r w:rsidR="00ED40F8">
              <w:rPr>
                <w:noProof/>
                <w:webHidden/>
              </w:rPr>
              <w:fldChar w:fldCharType="begin"/>
            </w:r>
            <w:r w:rsidR="00ED40F8">
              <w:rPr>
                <w:noProof/>
                <w:webHidden/>
              </w:rPr>
              <w:instrText xml:space="preserve"> PAGEREF _Toc191752911 \h </w:instrText>
            </w:r>
            <w:r w:rsidR="00ED40F8">
              <w:rPr>
                <w:noProof/>
                <w:webHidden/>
              </w:rPr>
            </w:r>
            <w:r w:rsidR="00ED40F8">
              <w:rPr>
                <w:noProof/>
                <w:webHidden/>
              </w:rPr>
              <w:fldChar w:fldCharType="separate"/>
            </w:r>
            <w:r w:rsidR="009324C9">
              <w:rPr>
                <w:noProof/>
                <w:webHidden/>
              </w:rPr>
              <w:t>24</w:t>
            </w:r>
            <w:r w:rsidR="00ED40F8">
              <w:rPr>
                <w:noProof/>
                <w:webHidden/>
              </w:rPr>
              <w:fldChar w:fldCharType="end"/>
            </w:r>
          </w:hyperlink>
        </w:p>
        <w:p w:rsidR="00ED40F8" w:rsidRDefault="00B8751C">
          <w:pPr>
            <w:pStyle w:val="TOC3"/>
            <w:tabs>
              <w:tab w:val="right" w:leader="dot" w:pos="9016"/>
            </w:tabs>
            <w:rPr>
              <w:noProof/>
              <w:lang w:val="en-MY"/>
            </w:rPr>
          </w:pPr>
          <w:hyperlink w:anchor="_Toc191752912" w:history="1">
            <w:r w:rsidR="00ED40F8" w:rsidRPr="002E0F0E">
              <w:rPr>
                <w:rStyle w:val="Hyperlink"/>
                <w:noProof/>
              </w:rPr>
              <w:t>2.7.4 Trade-Offs Between Accuracy and Accessibility</w:t>
            </w:r>
            <w:r w:rsidR="00ED40F8">
              <w:rPr>
                <w:noProof/>
                <w:webHidden/>
              </w:rPr>
              <w:tab/>
            </w:r>
            <w:r w:rsidR="00ED40F8">
              <w:rPr>
                <w:noProof/>
                <w:webHidden/>
              </w:rPr>
              <w:fldChar w:fldCharType="begin"/>
            </w:r>
            <w:r w:rsidR="00ED40F8">
              <w:rPr>
                <w:noProof/>
                <w:webHidden/>
              </w:rPr>
              <w:instrText xml:space="preserve"> PAGEREF _Toc191752912 \h </w:instrText>
            </w:r>
            <w:r w:rsidR="00ED40F8">
              <w:rPr>
                <w:noProof/>
                <w:webHidden/>
              </w:rPr>
            </w:r>
            <w:r w:rsidR="00ED40F8">
              <w:rPr>
                <w:noProof/>
                <w:webHidden/>
              </w:rPr>
              <w:fldChar w:fldCharType="separate"/>
            </w:r>
            <w:r w:rsidR="009324C9">
              <w:rPr>
                <w:noProof/>
                <w:webHidden/>
              </w:rPr>
              <w:t>24</w:t>
            </w:r>
            <w:r w:rsidR="00ED40F8">
              <w:rPr>
                <w:noProof/>
                <w:webHidden/>
              </w:rPr>
              <w:fldChar w:fldCharType="end"/>
            </w:r>
          </w:hyperlink>
        </w:p>
        <w:p w:rsidR="00ED40F8" w:rsidRDefault="00B8751C">
          <w:pPr>
            <w:pStyle w:val="TOC2"/>
            <w:tabs>
              <w:tab w:val="right" w:leader="dot" w:pos="9016"/>
            </w:tabs>
            <w:rPr>
              <w:rFonts w:asciiTheme="minorHAnsi" w:hAnsiTheme="minorHAnsi" w:cstheme="minorBidi"/>
              <w:noProof/>
              <w:sz w:val="22"/>
              <w:szCs w:val="20"/>
              <w:lang w:val="en-MY" w:eastAsia="ko-KR" w:bidi="hi-IN"/>
            </w:rPr>
          </w:pPr>
          <w:hyperlink w:anchor="_Toc191752913" w:history="1">
            <w:r w:rsidR="00ED40F8" w:rsidRPr="002E0F0E">
              <w:rPr>
                <w:rStyle w:val="Hyperlink"/>
                <w:rFonts w:cs="Arial"/>
                <w:noProof/>
              </w:rPr>
              <w:t>2.8 Challenges and Research Gaps</w:t>
            </w:r>
            <w:r w:rsidR="00ED40F8">
              <w:rPr>
                <w:noProof/>
                <w:webHidden/>
              </w:rPr>
              <w:tab/>
            </w:r>
            <w:r w:rsidR="00ED40F8">
              <w:rPr>
                <w:noProof/>
                <w:webHidden/>
              </w:rPr>
              <w:fldChar w:fldCharType="begin"/>
            </w:r>
            <w:r w:rsidR="00ED40F8">
              <w:rPr>
                <w:noProof/>
                <w:webHidden/>
              </w:rPr>
              <w:instrText xml:space="preserve"> PAGEREF _Toc191752913 \h </w:instrText>
            </w:r>
            <w:r w:rsidR="00ED40F8">
              <w:rPr>
                <w:noProof/>
                <w:webHidden/>
              </w:rPr>
            </w:r>
            <w:r w:rsidR="00ED40F8">
              <w:rPr>
                <w:noProof/>
                <w:webHidden/>
              </w:rPr>
              <w:fldChar w:fldCharType="separate"/>
            </w:r>
            <w:r w:rsidR="009324C9">
              <w:rPr>
                <w:noProof/>
                <w:webHidden/>
              </w:rPr>
              <w:t>25</w:t>
            </w:r>
            <w:r w:rsidR="00ED40F8">
              <w:rPr>
                <w:noProof/>
                <w:webHidden/>
              </w:rPr>
              <w:fldChar w:fldCharType="end"/>
            </w:r>
          </w:hyperlink>
        </w:p>
        <w:p w:rsidR="00ED40F8" w:rsidRDefault="00B8751C">
          <w:pPr>
            <w:pStyle w:val="TOC2"/>
            <w:tabs>
              <w:tab w:val="right" w:leader="dot" w:pos="9016"/>
            </w:tabs>
            <w:rPr>
              <w:rFonts w:asciiTheme="minorHAnsi" w:hAnsiTheme="minorHAnsi" w:cstheme="minorBidi"/>
              <w:noProof/>
              <w:sz w:val="22"/>
              <w:szCs w:val="20"/>
              <w:lang w:val="en-MY" w:eastAsia="ko-KR" w:bidi="hi-IN"/>
            </w:rPr>
          </w:pPr>
          <w:hyperlink w:anchor="_Toc191752914" w:history="1">
            <w:r w:rsidR="00ED40F8" w:rsidRPr="002E0F0E">
              <w:rPr>
                <w:rStyle w:val="Hyperlink"/>
                <w:noProof/>
              </w:rPr>
              <w:t>2.9 Ethical and Cultural Considerations</w:t>
            </w:r>
            <w:r w:rsidR="00ED40F8">
              <w:rPr>
                <w:noProof/>
                <w:webHidden/>
              </w:rPr>
              <w:tab/>
            </w:r>
            <w:r w:rsidR="00ED40F8">
              <w:rPr>
                <w:noProof/>
                <w:webHidden/>
              </w:rPr>
              <w:fldChar w:fldCharType="begin"/>
            </w:r>
            <w:r w:rsidR="00ED40F8">
              <w:rPr>
                <w:noProof/>
                <w:webHidden/>
              </w:rPr>
              <w:instrText xml:space="preserve"> PAGEREF _Toc191752914 \h </w:instrText>
            </w:r>
            <w:r w:rsidR="00ED40F8">
              <w:rPr>
                <w:noProof/>
                <w:webHidden/>
              </w:rPr>
            </w:r>
            <w:r w:rsidR="00ED40F8">
              <w:rPr>
                <w:noProof/>
                <w:webHidden/>
              </w:rPr>
              <w:fldChar w:fldCharType="separate"/>
            </w:r>
            <w:r w:rsidR="009324C9">
              <w:rPr>
                <w:noProof/>
                <w:webHidden/>
              </w:rPr>
              <w:t>26</w:t>
            </w:r>
            <w:r w:rsidR="00ED40F8">
              <w:rPr>
                <w:noProof/>
                <w:webHidden/>
              </w:rPr>
              <w:fldChar w:fldCharType="end"/>
            </w:r>
          </w:hyperlink>
        </w:p>
        <w:p w:rsidR="00ED40F8" w:rsidRDefault="00B8751C">
          <w:pPr>
            <w:pStyle w:val="TOC2"/>
            <w:tabs>
              <w:tab w:val="right" w:leader="dot" w:pos="9016"/>
            </w:tabs>
            <w:rPr>
              <w:rFonts w:asciiTheme="minorHAnsi" w:hAnsiTheme="minorHAnsi" w:cstheme="minorBidi"/>
              <w:noProof/>
              <w:sz w:val="22"/>
              <w:szCs w:val="20"/>
              <w:lang w:val="en-MY" w:eastAsia="ko-KR" w:bidi="hi-IN"/>
            </w:rPr>
          </w:pPr>
          <w:hyperlink w:anchor="_Toc191752915" w:history="1">
            <w:r w:rsidR="00ED40F8" w:rsidRPr="002E0F0E">
              <w:rPr>
                <w:rStyle w:val="Hyperlink"/>
                <w:noProof/>
              </w:rPr>
              <w:t>2.10 Summary of Findings &amp; Proposed Solution Overview</w:t>
            </w:r>
            <w:r w:rsidR="00ED40F8">
              <w:rPr>
                <w:noProof/>
                <w:webHidden/>
              </w:rPr>
              <w:tab/>
            </w:r>
            <w:r w:rsidR="00ED40F8">
              <w:rPr>
                <w:noProof/>
                <w:webHidden/>
              </w:rPr>
              <w:fldChar w:fldCharType="begin"/>
            </w:r>
            <w:r w:rsidR="00ED40F8">
              <w:rPr>
                <w:noProof/>
                <w:webHidden/>
              </w:rPr>
              <w:instrText xml:space="preserve"> PAGEREF _Toc191752915 \h </w:instrText>
            </w:r>
            <w:r w:rsidR="00ED40F8">
              <w:rPr>
                <w:noProof/>
                <w:webHidden/>
              </w:rPr>
            </w:r>
            <w:r w:rsidR="00ED40F8">
              <w:rPr>
                <w:noProof/>
                <w:webHidden/>
              </w:rPr>
              <w:fldChar w:fldCharType="separate"/>
            </w:r>
            <w:r w:rsidR="009324C9">
              <w:rPr>
                <w:noProof/>
                <w:webHidden/>
              </w:rPr>
              <w:t>27</w:t>
            </w:r>
            <w:r w:rsidR="00ED40F8">
              <w:rPr>
                <w:noProof/>
                <w:webHidden/>
              </w:rPr>
              <w:fldChar w:fldCharType="end"/>
            </w:r>
          </w:hyperlink>
        </w:p>
        <w:p w:rsidR="00ED40F8" w:rsidRDefault="00B8751C">
          <w:pPr>
            <w:pStyle w:val="TOC1"/>
            <w:rPr>
              <w:rFonts w:asciiTheme="minorHAnsi" w:hAnsiTheme="minorHAnsi" w:cstheme="minorBidi"/>
              <w:noProof/>
              <w:sz w:val="22"/>
              <w:szCs w:val="20"/>
              <w:lang w:val="en-MY" w:eastAsia="ko-KR" w:bidi="hi-IN"/>
            </w:rPr>
          </w:pPr>
          <w:hyperlink w:anchor="_Toc191752916" w:history="1">
            <w:r w:rsidR="00ED40F8" w:rsidRPr="002E0F0E">
              <w:rPr>
                <w:rStyle w:val="Hyperlink"/>
                <w:noProof/>
              </w:rPr>
              <w:t>Chapter 3 – Requirement Analysis &amp; System Concept</w:t>
            </w:r>
            <w:r w:rsidR="00ED40F8">
              <w:rPr>
                <w:noProof/>
                <w:webHidden/>
              </w:rPr>
              <w:tab/>
            </w:r>
            <w:r w:rsidR="00ED40F8">
              <w:rPr>
                <w:noProof/>
                <w:webHidden/>
              </w:rPr>
              <w:fldChar w:fldCharType="begin"/>
            </w:r>
            <w:r w:rsidR="00ED40F8">
              <w:rPr>
                <w:noProof/>
                <w:webHidden/>
              </w:rPr>
              <w:instrText xml:space="preserve"> PAGEREF _Toc191752916 \h </w:instrText>
            </w:r>
            <w:r w:rsidR="00ED40F8">
              <w:rPr>
                <w:noProof/>
                <w:webHidden/>
              </w:rPr>
            </w:r>
            <w:r w:rsidR="00ED40F8">
              <w:rPr>
                <w:noProof/>
                <w:webHidden/>
              </w:rPr>
              <w:fldChar w:fldCharType="separate"/>
            </w:r>
            <w:r w:rsidR="009324C9">
              <w:rPr>
                <w:noProof/>
                <w:webHidden/>
              </w:rPr>
              <w:t>28</w:t>
            </w:r>
            <w:r w:rsidR="00ED40F8">
              <w:rPr>
                <w:noProof/>
                <w:webHidden/>
              </w:rPr>
              <w:fldChar w:fldCharType="end"/>
            </w:r>
          </w:hyperlink>
        </w:p>
        <w:p w:rsidR="00ED40F8" w:rsidRDefault="00B8751C">
          <w:pPr>
            <w:pStyle w:val="TOC2"/>
            <w:tabs>
              <w:tab w:val="right" w:leader="dot" w:pos="9016"/>
            </w:tabs>
            <w:rPr>
              <w:rFonts w:asciiTheme="minorHAnsi" w:hAnsiTheme="minorHAnsi" w:cstheme="minorBidi"/>
              <w:noProof/>
              <w:sz w:val="22"/>
              <w:szCs w:val="20"/>
              <w:lang w:val="en-MY" w:eastAsia="ko-KR" w:bidi="hi-IN"/>
            </w:rPr>
          </w:pPr>
          <w:hyperlink w:anchor="_Toc191752917" w:history="1">
            <w:r w:rsidR="00ED40F8" w:rsidRPr="002E0F0E">
              <w:rPr>
                <w:rStyle w:val="Hyperlink"/>
                <w:noProof/>
              </w:rPr>
              <w:t>3.1 Proposed System Description</w:t>
            </w:r>
            <w:r w:rsidR="00ED40F8">
              <w:rPr>
                <w:noProof/>
                <w:webHidden/>
              </w:rPr>
              <w:tab/>
            </w:r>
            <w:r w:rsidR="00ED40F8">
              <w:rPr>
                <w:noProof/>
                <w:webHidden/>
              </w:rPr>
              <w:fldChar w:fldCharType="begin"/>
            </w:r>
            <w:r w:rsidR="00ED40F8">
              <w:rPr>
                <w:noProof/>
                <w:webHidden/>
              </w:rPr>
              <w:instrText xml:space="preserve"> PAGEREF _Toc191752917 \h </w:instrText>
            </w:r>
            <w:r w:rsidR="00ED40F8">
              <w:rPr>
                <w:noProof/>
                <w:webHidden/>
              </w:rPr>
            </w:r>
            <w:r w:rsidR="00ED40F8">
              <w:rPr>
                <w:noProof/>
                <w:webHidden/>
              </w:rPr>
              <w:fldChar w:fldCharType="separate"/>
            </w:r>
            <w:r w:rsidR="009324C9">
              <w:rPr>
                <w:noProof/>
                <w:webHidden/>
              </w:rPr>
              <w:t>28</w:t>
            </w:r>
            <w:r w:rsidR="00ED40F8">
              <w:rPr>
                <w:noProof/>
                <w:webHidden/>
              </w:rPr>
              <w:fldChar w:fldCharType="end"/>
            </w:r>
          </w:hyperlink>
        </w:p>
        <w:p w:rsidR="00ED40F8" w:rsidRDefault="00B8751C">
          <w:pPr>
            <w:pStyle w:val="TOC2"/>
            <w:tabs>
              <w:tab w:val="right" w:leader="dot" w:pos="9016"/>
            </w:tabs>
            <w:rPr>
              <w:rFonts w:asciiTheme="minorHAnsi" w:hAnsiTheme="minorHAnsi" w:cstheme="minorBidi"/>
              <w:noProof/>
              <w:sz w:val="22"/>
              <w:szCs w:val="20"/>
              <w:lang w:val="en-MY" w:eastAsia="ko-KR" w:bidi="hi-IN"/>
            </w:rPr>
          </w:pPr>
          <w:hyperlink w:anchor="_Toc191752918" w:history="1">
            <w:r w:rsidR="00ED40F8" w:rsidRPr="002E0F0E">
              <w:rPr>
                <w:rStyle w:val="Hyperlink"/>
                <w:noProof/>
              </w:rPr>
              <w:t>3.2 Development Methodology</w:t>
            </w:r>
            <w:r w:rsidR="00ED40F8">
              <w:rPr>
                <w:noProof/>
                <w:webHidden/>
              </w:rPr>
              <w:tab/>
            </w:r>
            <w:r w:rsidR="00ED40F8">
              <w:rPr>
                <w:noProof/>
                <w:webHidden/>
              </w:rPr>
              <w:fldChar w:fldCharType="begin"/>
            </w:r>
            <w:r w:rsidR="00ED40F8">
              <w:rPr>
                <w:noProof/>
                <w:webHidden/>
              </w:rPr>
              <w:instrText xml:space="preserve"> PAGEREF _Toc191752918 \h </w:instrText>
            </w:r>
            <w:r w:rsidR="00ED40F8">
              <w:rPr>
                <w:noProof/>
                <w:webHidden/>
              </w:rPr>
            </w:r>
            <w:r w:rsidR="00ED40F8">
              <w:rPr>
                <w:noProof/>
                <w:webHidden/>
              </w:rPr>
              <w:fldChar w:fldCharType="separate"/>
            </w:r>
            <w:r w:rsidR="009324C9">
              <w:rPr>
                <w:noProof/>
                <w:webHidden/>
              </w:rPr>
              <w:t>28</w:t>
            </w:r>
            <w:r w:rsidR="00ED40F8">
              <w:rPr>
                <w:noProof/>
                <w:webHidden/>
              </w:rPr>
              <w:fldChar w:fldCharType="end"/>
            </w:r>
          </w:hyperlink>
        </w:p>
        <w:p w:rsidR="00ED40F8" w:rsidRDefault="00B8751C">
          <w:pPr>
            <w:pStyle w:val="TOC2"/>
            <w:tabs>
              <w:tab w:val="right" w:leader="dot" w:pos="9016"/>
            </w:tabs>
            <w:rPr>
              <w:rFonts w:asciiTheme="minorHAnsi" w:hAnsiTheme="minorHAnsi" w:cstheme="minorBidi"/>
              <w:noProof/>
              <w:sz w:val="22"/>
              <w:szCs w:val="20"/>
              <w:lang w:val="en-MY" w:eastAsia="ko-KR" w:bidi="hi-IN"/>
            </w:rPr>
          </w:pPr>
          <w:hyperlink w:anchor="_Toc191752919" w:history="1">
            <w:r w:rsidR="00ED40F8" w:rsidRPr="002E0F0E">
              <w:rPr>
                <w:rStyle w:val="Hyperlink"/>
                <w:noProof/>
              </w:rPr>
              <w:t>3.3 Functional &amp; Non-Functional Requirements</w:t>
            </w:r>
            <w:r w:rsidR="00ED40F8">
              <w:rPr>
                <w:noProof/>
                <w:webHidden/>
              </w:rPr>
              <w:tab/>
            </w:r>
            <w:r w:rsidR="00ED40F8">
              <w:rPr>
                <w:noProof/>
                <w:webHidden/>
              </w:rPr>
              <w:fldChar w:fldCharType="begin"/>
            </w:r>
            <w:r w:rsidR="00ED40F8">
              <w:rPr>
                <w:noProof/>
                <w:webHidden/>
              </w:rPr>
              <w:instrText xml:space="preserve"> PAGEREF _Toc191752919 \h </w:instrText>
            </w:r>
            <w:r w:rsidR="00ED40F8">
              <w:rPr>
                <w:noProof/>
                <w:webHidden/>
              </w:rPr>
            </w:r>
            <w:r w:rsidR="00ED40F8">
              <w:rPr>
                <w:noProof/>
                <w:webHidden/>
              </w:rPr>
              <w:fldChar w:fldCharType="separate"/>
            </w:r>
            <w:r w:rsidR="009324C9">
              <w:rPr>
                <w:noProof/>
                <w:webHidden/>
              </w:rPr>
              <w:t>30</w:t>
            </w:r>
            <w:r w:rsidR="00ED40F8">
              <w:rPr>
                <w:noProof/>
                <w:webHidden/>
              </w:rPr>
              <w:fldChar w:fldCharType="end"/>
            </w:r>
          </w:hyperlink>
        </w:p>
        <w:p w:rsidR="00ED40F8" w:rsidRDefault="00B8751C">
          <w:pPr>
            <w:pStyle w:val="TOC2"/>
            <w:tabs>
              <w:tab w:val="right" w:leader="dot" w:pos="9016"/>
            </w:tabs>
            <w:rPr>
              <w:rFonts w:asciiTheme="minorHAnsi" w:hAnsiTheme="minorHAnsi" w:cstheme="minorBidi"/>
              <w:noProof/>
              <w:sz w:val="22"/>
              <w:szCs w:val="20"/>
              <w:lang w:val="en-MY" w:eastAsia="ko-KR" w:bidi="hi-IN"/>
            </w:rPr>
          </w:pPr>
          <w:hyperlink w:anchor="_Toc191752920" w:history="1">
            <w:r w:rsidR="00ED40F8" w:rsidRPr="002E0F0E">
              <w:rPr>
                <w:rStyle w:val="Hyperlink"/>
                <w:noProof/>
              </w:rPr>
              <w:t>3.4 System Concept</w:t>
            </w:r>
            <w:r w:rsidR="00ED40F8">
              <w:rPr>
                <w:noProof/>
                <w:webHidden/>
              </w:rPr>
              <w:tab/>
            </w:r>
            <w:r w:rsidR="00ED40F8">
              <w:rPr>
                <w:noProof/>
                <w:webHidden/>
              </w:rPr>
              <w:fldChar w:fldCharType="begin"/>
            </w:r>
            <w:r w:rsidR="00ED40F8">
              <w:rPr>
                <w:noProof/>
                <w:webHidden/>
              </w:rPr>
              <w:instrText xml:space="preserve"> PAGEREF _Toc191752920 \h </w:instrText>
            </w:r>
            <w:r w:rsidR="00ED40F8">
              <w:rPr>
                <w:noProof/>
                <w:webHidden/>
              </w:rPr>
            </w:r>
            <w:r w:rsidR="00ED40F8">
              <w:rPr>
                <w:noProof/>
                <w:webHidden/>
              </w:rPr>
              <w:fldChar w:fldCharType="separate"/>
            </w:r>
            <w:r w:rsidR="009324C9">
              <w:rPr>
                <w:noProof/>
                <w:webHidden/>
              </w:rPr>
              <w:t>30</w:t>
            </w:r>
            <w:r w:rsidR="00ED40F8">
              <w:rPr>
                <w:noProof/>
                <w:webHidden/>
              </w:rPr>
              <w:fldChar w:fldCharType="end"/>
            </w:r>
          </w:hyperlink>
        </w:p>
        <w:p w:rsidR="00ED40F8" w:rsidRDefault="00B8751C">
          <w:pPr>
            <w:pStyle w:val="TOC2"/>
            <w:tabs>
              <w:tab w:val="right" w:leader="dot" w:pos="9016"/>
            </w:tabs>
            <w:rPr>
              <w:rFonts w:asciiTheme="minorHAnsi" w:hAnsiTheme="minorHAnsi" w:cstheme="minorBidi"/>
              <w:noProof/>
              <w:sz w:val="22"/>
              <w:szCs w:val="20"/>
              <w:lang w:val="en-MY" w:eastAsia="ko-KR" w:bidi="hi-IN"/>
            </w:rPr>
          </w:pPr>
          <w:hyperlink w:anchor="_Toc191752921" w:history="1">
            <w:r w:rsidR="00ED40F8" w:rsidRPr="002E0F0E">
              <w:rPr>
                <w:rStyle w:val="Hyperlink"/>
                <w:noProof/>
              </w:rPr>
              <w:t>3.5 Data Acquisition and Pre-Processing</w:t>
            </w:r>
            <w:r w:rsidR="00ED40F8">
              <w:rPr>
                <w:noProof/>
                <w:webHidden/>
              </w:rPr>
              <w:tab/>
            </w:r>
            <w:r w:rsidR="00ED40F8">
              <w:rPr>
                <w:noProof/>
                <w:webHidden/>
              </w:rPr>
              <w:fldChar w:fldCharType="begin"/>
            </w:r>
            <w:r w:rsidR="00ED40F8">
              <w:rPr>
                <w:noProof/>
                <w:webHidden/>
              </w:rPr>
              <w:instrText xml:space="preserve"> PAGEREF _Toc191752921 \h </w:instrText>
            </w:r>
            <w:r w:rsidR="00ED40F8">
              <w:rPr>
                <w:noProof/>
                <w:webHidden/>
              </w:rPr>
            </w:r>
            <w:r w:rsidR="00ED40F8">
              <w:rPr>
                <w:noProof/>
                <w:webHidden/>
              </w:rPr>
              <w:fldChar w:fldCharType="separate"/>
            </w:r>
            <w:r w:rsidR="009324C9">
              <w:rPr>
                <w:noProof/>
                <w:webHidden/>
              </w:rPr>
              <w:t>31</w:t>
            </w:r>
            <w:r w:rsidR="00ED40F8">
              <w:rPr>
                <w:noProof/>
                <w:webHidden/>
              </w:rPr>
              <w:fldChar w:fldCharType="end"/>
            </w:r>
          </w:hyperlink>
        </w:p>
        <w:p w:rsidR="00ED40F8" w:rsidRDefault="00B8751C">
          <w:pPr>
            <w:pStyle w:val="TOC2"/>
            <w:tabs>
              <w:tab w:val="right" w:leader="dot" w:pos="9016"/>
            </w:tabs>
            <w:rPr>
              <w:rFonts w:asciiTheme="minorHAnsi" w:hAnsiTheme="minorHAnsi" w:cstheme="minorBidi"/>
              <w:noProof/>
              <w:sz w:val="22"/>
              <w:szCs w:val="20"/>
              <w:lang w:val="en-MY" w:eastAsia="ko-KR" w:bidi="hi-IN"/>
            </w:rPr>
          </w:pPr>
          <w:hyperlink w:anchor="_Toc191752922" w:history="1">
            <w:r w:rsidR="00ED40F8" w:rsidRPr="002E0F0E">
              <w:rPr>
                <w:rStyle w:val="Hyperlink"/>
                <w:noProof/>
              </w:rPr>
              <w:t>3.6 Feature Extraction and Classification</w:t>
            </w:r>
            <w:r w:rsidR="00ED40F8">
              <w:rPr>
                <w:noProof/>
                <w:webHidden/>
              </w:rPr>
              <w:tab/>
            </w:r>
            <w:r w:rsidR="00ED40F8">
              <w:rPr>
                <w:noProof/>
                <w:webHidden/>
              </w:rPr>
              <w:fldChar w:fldCharType="begin"/>
            </w:r>
            <w:r w:rsidR="00ED40F8">
              <w:rPr>
                <w:noProof/>
                <w:webHidden/>
              </w:rPr>
              <w:instrText xml:space="preserve"> PAGEREF _Toc191752922 \h </w:instrText>
            </w:r>
            <w:r w:rsidR="00ED40F8">
              <w:rPr>
                <w:noProof/>
                <w:webHidden/>
              </w:rPr>
            </w:r>
            <w:r w:rsidR="00ED40F8">
              <w:rPr>
                <w:noProof/>
                <w:webHidden/>
              </w:rPr>
              <w:fldChar w:fldCharType="separate"/>
            </w:r>
            <w:r w:rsidR="009324C9">
              <w:rPr>
                <w:noProof/>
                <w:webHidden/>
              </w:rPr>
              <w:t>33</w:t>
            </w:r>
            <w:r w:rsidR="00ED40F8">
              <w:rPr>
                <w:noProof/>
                <w:webHidden/>
              </w:rPr>
              <w:fldChar w:fldCharType="end"/>
            </w:r>
          </w:hyperlink>
        </w:p>
        <w:p w:rsidR="00ED40F8" w:rsidRDefault="00B8751C">
          <w:pPr>
            <w:pStyle w:val="TOC2"/>
            <w:tabs>
              <w:tab w:val="right" w:leader="dot" w:pos="9016"/>
            </w:tabs>
            <w:rPr>
              <w:rFonts w:asciiTheme="minorHAnsi" w:hAnsiTheme="minorHAnsi" w:cstheme="minorBidi"/>
              <w:noProof/>
              <w:sz w:val="22"/>
              <w:szCs w:val="20"/>
              <w:lang w:val="en-MY" w:eastAsia="ko-KR" w:bidi="hi-IN"/>
            </w:rPr>
          </w:pPr>
          <w:hyperlink w:anchor="_Toc191752923" w:history="1">
            <w:r w:rsidR="00ED40F8" w:rsidRPr="002E0F0E">
              <w:rPr>
                <w:rStyle w:val="Hyperlink"/>
                <w:noProof/>
              </w:rPr>
              <w:t>3.7 Unified Modelling Language (UML) Diagrams</w:t>
            </w:r>
            <w:r w:rsidR="00ED40F8">
              <w:rPr>
                <w:noProof/>
                <w:webHidden/>
              </w:rPr>
              <w:tab/>
            </w:r>
            <w:r w:rsidR="00ED40F8">
              <w:rPr>
                <w:noProof/>
                <w:webHidden/>
              </w:rPr>
              <w:fldChar w:fldCharType="begin"/>
            </w:r>
            <w:r w:rsidR="00ED40F8">
              <w:rPr>
                <w:noProof/>
                <w:webHidden/>
              </w:rPr>
              <w:instrText xml:space="preserve"> PAGEREF _Toc191752923 \h </w:instrText>
            </w:r>
            <w:r w:rsidR="00ED40F8">
              <w:rPr>
                <w:noProof/>
                <w:webHidden/>
              </w:rPr>
            </w:r>
            <w:r w:rsidR="00ED40F8">
              <w:rPr>
                <w:noProof/>
                <w:webHidden/>
              </w:rPr>
              <w:fldChar w:fldCharType="separate"/>
            </w:r>
            <w:r w:rsidR="009324C9">
              <w:rPr>
                <w:noProof/>
                <w:webHidden/>
              </w:rPr>
              <w:t>34</w:t>
            </w:r>
            <w:r w:rsidR="00ED40F8">
              <w:rPr>
                <w:noProof/>
                <w:webHidden/>
              </w:rPr>
              <w:fldChar w:fldCharType="end"/>
            </w:r>
          </w:hyperlink>
        </w:p>
        <w:p w:rsidR="00ED40F8" w:rsidRDefault="00B8751C">
          <w:pPr>
            <w:pStyle w:val="TOC2"/>
            <w:tabs>
              <w:tab w:val="right" w:leader="dot" w:pos="9016"/>
            </w:tabs>
            <w:rPr>
              <w:rFonts w:asciiTheme="minorHAnsi" w:hAnsiTheme="minorHAnsi" w:cstheme="minorBidi"/>
              <w:noProof/>
              <w:sz w:val="22"/>
              <w:szCs w:val="20"/>
              <w:lang w:val="en-MY" w:eastAsia="ko-KR" w:bidi="hi-IN"/>
            </w:rPr>
          </w:pPr>
          <w:hyperlink w:anchor="_Toc191752924" w:history="1">
            <w:r w:rsidR="00ED40F8" w:rsidRPr="002E0F0E">
              <w:rPr>
                <w:rStyle w:val="Hyperlink"/>
                <w:noProof/>
              </w:rPr>
              <w:t>3.8 System Architecture</w:t>
            </w:r>
            <w:r w:rsidR="00ED40F8">
              <w:rPr>
                <w:noProof/>
                <w:webHidden/>
              </w:rPr>
              <w:tab/>
            </w:r>
            <w:r w:rsidR="00ED40F8">
              <w:rPr>
                <w:noProof/>
                <w:webHidden/>
              </w:rPr>
              <w:fldChar w:fldCharType="begin"/>
            </w:r>
            <w:r w:rsidR="00ED40F8">
              <w:rPr>
                <w:noProof/>
                <w:webHidden/>
              </w:rPr>
              <w:instrText xml:space="preserve"> PAGEREF _Toc191752924 \h </w:instrText>
            </w:r>
            <w:r w:rsidR="00ED40F8">
              <w:rPr>
                <w:noProof/>
                <w:webHidden/>
              </w:rPr>
            </w:r>
            <w:r w:rsidR="00ED40F8">
              <w:rPr>
                <w:noProof/>
                <w:webHidden/>
              </w:rPr>
              <w:fldChar w:fldCharType="separate"/>
            </w:r>
            <w:r w:rsidR="009324C9">
              <w:rPr>
                <w:noProof/>
                <w:webHidden/>
              </w:rPr>
              <w:t>38</w:t>
            </w:r>
            <w:r w:rsidR="00ED40F8">
              <w:rPr>
                <w:noProof/>
                <w:webHidden/>
              </w:rPr>
              <w:fldChar w:fldCharType="end"/>
            </w:r>
          </w:hyperlink>
        </w:p>
        <w:p w:rsidR="00ED40F8" w:rsidRDefault="00B8751C">
          <w:pPr>
            <w:pStyle w:val="TOC2"/>
            <w:tabs>
              <w:tab w:val="right" w:leader="dot" w:pos="9016"/>
            </w:tabs>
            <w:rPr>
              <w:rFonts w:asciiTheme="minorHAnsi" w:hAnsiTheme="minorHAnsi" w:cstheme="minorBidi"/>
              <w:noProof/>
              <w:sz w:val="22"/>
              <w:szCs w:val="20"/>
              <w:lang w:val="en-MY" w:eastAsia="ko-KR" w:bidi="hi-IN"/>
            </w:rPr>
          </w:pPr>
          <w:hyperlink w:anchor="_Toc191752925" w:history="1">
            <w:r w:rsidR="00ED40F8" w:rsidRPr="002E0F0E">
              <w:rPr>
                <w:rStyle w:val="Hyperlink"/>
                <w:noProof/>
              </w:rPr>
              <w:t>3.9 Web-based Integration</w:t>
            </w:r>
            <w:r w:rsidR="00ED40F8">
              <w:rPr>
                <w:noProof/>
                <w:webHidden/>
              </w:rPr>
              <w:tab/>
            </w:r>
            <w:r w:rsidR="00ED40F8">
              <w:rPr>
                <w:noProof/>
                <w:webHidden/>
              </w:rPr>
              <w:fldChar w:fldCharType="begin"/>
            </w:r>
            <w:r w:rsidR="00ED40F8">
              <w:rPr>
                <w:noProof/>
                <w:webHidden/>
              </w:rPr>
              <w:instrText xml:space="preserve"> PAGEREF _Toc191752925 \h </w:instrText>
            </w:r>
            <w:r w:rsidR="00ED40F8">
              <w:rPr>
                <w:noProof/>
                <w:webHidden/>
              </w:rPr>
            </w:r>
            <w:r w:rsidR="00ED40F8">
              <w:rPr>
                <w:noProof/>
                <w:webHidden/>
              </w:rPr>
              <w:fldChar w:fldCharType="separate"/>
            </w:r>
            <w:r w:rsidR="009324C9">
              <w:rPr>
                <w:noProof/>
                <w:webHidden/>
              </w:rPr>
              <w:t>38</w:t>
            </w:r>
            <w:r w:rsidR="00ED40F8">
              <w:rPr>
                <w:noProof/>
                <w:webHidden/>
              </w:rPr>
              <w:fldChar w:fldCharType="end"/>
            </w:r>
          </w:hyperlink>
        </w:p>
        <w:p w:rsidR="00ED40F8" w:rsidRDefault="00B8751C">
          <w:pPr>
            <w:pStyle w:val="TOC1"/>
            <w:rPr>
              <w:rFonts w:asciiTheme="minorHAnsi" w:hAnsiTheme="minorHAnsi" w:cstheme="minorBidi"/>
              <w:noProof/>
              <w:sz w:val="22"/>
              <w:szCs w:val="20"/>
              <w:lang w:val="en-MY" w:eastAsia="ko-KR" w:bidi="hi-IN"/>
            </w:rPr>
          </w:pPr>
          <w:hyperlink w:anchor="_Toc191752926" w:history="1">
            <w:r w:rsidR="00ED40F8" w:rsidRPr="002E0F0E">
              <w:rPr>
                <w:rStyle w:val="Hyperlink"/>
                <w:noProof/>
              </w:rPr>
              <w:t>Chapter 4 – First Steps</w:t>
            </w:r>
            <w:r w:rsidR="00ED40F8">
              <w:rPr>
                <w:noProof/>
                <w:webHidden/>
              </w:rPr>
              <w:tab/>
            </w:r>
            <w:r w:rsidR="00ED40F8">
              <w:rPr>
                <w:noProof/>
                <w:webHidden/>
              </w:rPr>
              <w:fldChar w:fldCharType="begin"/>
            </w:r>
            <w:r w:rsidR="00ED40F8">
              <w:rPr>
                <w:noProof/>
                <w:webHidden/>
              </w:rPr>
              <w:instrText xml:space="preserve"> PAGEREF _Toc191752926 \h </w:instrText>
            </w:r>
            <w:r w:rsidR="00ED40F8">
              <w:rPr>
                <w:noProof/>
                <w:webHidden/>
              </w:rPr>
            </w:r>
            <w:r w:rsidR="00ED40F8">
              <w:rPr>
                <w:noProof/>
                <w:webHidden/>
              </w:rPr>
              <w:fldChar w:fldCharType="separate"/>
            </w:r>
            <w:r w:rsidR="009324C9">
              <w:rPr>
                <w:noProof/>
                <w:webHidden/>
              </w:rPr>
              <w:t>39</w:t>
            </w:r>
            <w:r w:rsidR="00ED40F8">
              <w:rPr>
                <w:noProof/>
                <w:webHidden/>
              </w:rPr>
              <w:fldChar w:fldCharType="end"/>
            </w:r>
          </w:hyperlink>
        </w:p>
        <w:p w:rsidR="00ED40F8" w:rsidRDefault="00B8751C">
          <w:pPr>
            <w:pStyle w:val="TOC2"/>
            <w:tabs>
              <w:tab w:val="right" w:leader="dot" w:pos="9016"/>
            </w:tabs>
            <w:rPr>
              <w:rFonts w:asciiTheme="minorHAnsi" w:hAnsiTheme="minorHAnsi" w:cstheme="minorBidi"/>
              <w:noProof/>
              <w:sz w:val="22"/>
              <w:szCs w:val="20"/>
              <w:lang w:val="en-MY" w:eastAsia="ko-KR" w:bidi="hi-IN"/>
            </w:rPr>
          </w:pPr>
          <w:hyperlink w:anchor="_Toc191752927" w:history="1">
            <w:r w:rsidR="00ED40F8" w:rsidRPr="002E0F0E">
              <w:rPr>
                <w:rStyle w:val="Hyperlink"/>
                <w:noProof/>
              </w:rPr>
              <w:t>4.1 Introduction to Initial Work</w:t>
            </w:r>
            <w:r w:rsidR="00ED40F8">
              <w:rPr>
                <w:noProof/>
                <w:webHidden/>
              </w:rPr>
              <w:tab/>
            </w:r>
            <w:r w:rsidR="00ED40F8">
              <w:rPr>
                <w:noProof/>
                <w:webHidden/>
              </w:rPr>
              <w:fldChar w:fldCharType="begin"/>
            </w:r>
            <w:r w:rsidR="00ED40F8">
              <w:rPr>
                <w:noProof/>
                <w:webHidden/>
              </w:rPr>
              <w:instrText xml:space="preserve"> PAGEREF _Toc191752927 \h </w:instrText>
            </w:r>
            <w:r w:rsidR="00ED40F8">
              <w:rPr>
                <w:noProof/>
                <w:webHidden/>
              </w:rPr>
            </w:r>
            <w:r w:rsidR="00ED40F8">
              <w:rPr>
                <w:noProof/>
                <w:webHidden/>
              </w:rPr>
              <w:fldChar w:fldCharType="separate"/>
            </w:r>
            <w:r w:rsidR="009324C9">
              <w:rPr>
                <w:noProof/>
                <w:webHidden/>
              </w:rPr>
              <w:t>39</w:t>
            </w:r>
            <w:r w:rsidR="00ED40F8">
              <w:rPr>
                <w:noProof/>
                <w:webHidden/>
              </w:rPr>
              <w:fldChar w:fldCharType="end"/>
            </w:r>
          </w:hyperlink>
        </w:p>
        <w:p w:rsidR="00ED40F8" w:rsidRDefault="00B8751C">
          <w:pPr>
            <w:pStyle w:val="TOC2"/>
            <w:tabs>
              <w:tab w:val="right" w:leader="dot" w:pos="9016"/>
            </w:tabs>
            <w:rPr>
              <w:rFonts w:asciiTheme="minorHAnsi" w:hAnsiTheme="minorHAnsi" w:cstheme="minorBidi"/>
              <w:noProof/>
              <w:sz w:val="22"/>
              <w:szCs w:val="20"/>
              <w:lang w:val="en-MY" w:eastAsia="ko-KR" w:bidi="hi-IN"/>
            </w:rPr>
          </w:pPr>
          <w:hyperlink w:anchor="_Toc191752928" w:history="1">
            <w:r w:rsidR="00ED40F8" w:rsidRPr="002E0F0E">
              <w:rPr>
                <w:rStyle w:val="Hyperlink"/>
                <w:noProof/>
              </w:rPr>
              <w:t>4.2 Initial Development</w:t>
            </w:r>
            <w:r w:rsidR="00ED40F8">
              <w:rPr>
                <w:noProof/>
                <w:webHidden/>
              </w:rPr>
              <w:tab/>
            </w:r>
            <w:r w:rsidR="00ED40F8">
              <w:rPr>
                <w:noProof/>
                <w:webHidden/>
              </w:rPr>
              <w:fldChar w:fldCharType="begin"/>
            </w:r>
            <w:r w:rsidR="00ED40F8">
              <w:rPr>
                <w:noProof/>
                <w:webHidden/>
              </w:rPr>
              <w:instrText xml:space="preserve"> PAGEREF _Toc191752928 \h </w:instrText>
            </w:r>
            <w:r w:rsidR="00ED40F8">
              <w:rPr>
                <w:noProof/>
                <w:webHidden/>
              </w:rPr>
            </w:r>
            <w:r w:rsidR="00ED40F8">
              <w:rPr>
                <w:noProof/>
                <w:webHidden/>
              </w:rPr>
              <w:fldChar w:fldCharType="separate"/>
            </w:r>
            <w:r w:rsidR="009324C9">
              <w:rPr>
                <w:noProof/>
                <w:webHidden/>
              </w:rPr>
              <w:t>39</w:t>
            </w:r>
            <w:r w:rsidR="00ED40F8">
              <w:rPr>
                <w:noProof/>
                <w:webHidden/>
              </w:rPr>
              <w:fldChar w:fldCharType="end"/>
            </w:r>
          </w:hyperlink>
        </w:p>
        <w:p w:rsidR="00ED40F8" w:rsidRDefault="00B8751C">
          <w:pPr>
            <w:pStyle w:val="TOC2"/>
            <w:tabs>
              <w:tab w:val="right" w:leader="dot" w:pos="9016"/>
            </w:tabs>
            <w:rPr>
              <w:rFonts w:asciiTheme="minorHAnsi" w:hAnsiTheme="minorHAnsi" w:cstheme="minorBidi"/>
              <w:noProof/>
              <w:sz w:val="22"/>
              <w:szCs w:val="20"/>
              <w:lang w:val="en-MY" w:eastAsia="ko-KR" w:bidi="hi-IN"/>
            </w:rPr>
          </w:pPr>
          <w:hyperlink w:anchor="_Toc191752929" w:history="1">
            <w:r w:rsidR="00ED40F8" w:rsidRPr="002E0F0E">
              <w:rPr>
                <w:rStyle w:val="Hyperlink"/>
                <w:noProof/>
              </w:rPr>
              <w:t>4.3 Tools and Technologies</w:t>
            </w:r>
            <w:r w:rsidR="00ED40F8">
              <w:rPr>
                <w:noProof/>
                <w:webHidden/>
              </w:rPr>
              <w:tab/>
            </w:r>
            <w:r w:rsidR="00ED40F8">
              <w:rPr>
                <w:noProof/>
                <w:webHidden/>
              </w:rPr>
              <w:fldChar w:fldCharType="begin"/>
            </w:r>
            <w:r w:rsidR="00ED40F8">
              <w:rPr>
                <w:noProof/>
                <w:webHidden/>
              </w:rPr>
              <w:instrText xml:space="preserve"> PAGEREF _Toc191752929 \h </w:instrText>
            </w:r>
            <w:r w:rsidR="00ED40F8">
              <w:rPr>
                <w:noProof/>
                <w:webHidden/>
              </w:rPr>
            </w:r>
            <w:r w:rsidR="00ED40F8">
              <w:rPr>
                <w:noProof/>
                <w:webHidden/>
              </w:rPr>
              <w:fldChar w:fldCharType="separate"/>
            </w:r>
            <w:r w:rsidR="009324C9">
              <w:rPr>
                <w:noProof/>
                <w:webHidden/>
              </w:rPr>
              <w:t>39</w:t>
            </w:r>
            <w:r w:rsidR="00ED40F8">
              <w:rPr>
                <w:noProof/>
                <w:webHidden/>
              </w:rPr>
              <w:fldChar w:fldCharType="end"/>
            </w:r>
          </w:hyperlink>
        </w:p>
        <w:p w:rsidR="00ED40F8" w:rsidRDefault="00B8751C">
          <w:pPr>
            <w:pStyle w:val="TOC2"/>
            <w:tabs>
              <w:tab w:val="right" w:leader="dot" w:pos="9016"/>
            </w:tabs>
            <w:rPr>
              <w:rFonts w:asciiTheme="minorHAnsi" w:hAnsiTheme="minorHAnsi" w:cstheme="minorBidi"/>
              <w:noProof/>
              <w:sz w:val="22"/>
              <w:szCs w:val="20"/>
              <w:lang w:val="en-MY" w:eastAsia="ko-KR" w:bidi="hi-IN"/>
            </w:rPr>
          </w:pPr>
          <w:hyperlink w:anchor="_Toc191752930" w:history="1">
            <w:r w:rsidR="00ED40F8" w:rsidRPr="002E0F0E">
              <w:rPr>
                <w:rStyle w:val="Hyperlink"/>
                <w:noProof/>
              </w:rPr>
              <w:t>4.4 Challenges Encountered</w:t>
            </w:r>
            <w:r w:rsidR="00ED40F8">
              <w:rPr>
                <w:noProof/>
                <w:webHidden/>
              </w:rPr>
              <w:tab/>
            </w:r>
            <w:r w:rsidR="00ED40F8">
              <w:rPr>
                <w:noProof/>
                <w:webHidden/>
              </w:rPr>
              <w:fldChar w:fldCharType="begin"/>
            </w:r>
            <w:r w:rsidR="00ED40F8">
              <w:rPr>
                <w:noProof/>
                <w:webHidden/>
              </w:rPr>
              <w:instrText xml:space="preserve"> PAGEREF _Toc191752930 \h </w:instrText>
            </w:r>
            <w:r w:rsidR="00ED40F8">
              <w:rPr>
                <w:noProof/>
                <w:webHidden/>
              </w:rPr>
            </w:r>
            <w:r w:rsidR="00ED40F8">
              <w:rPr>
                <w:noProof/>
                <w:webHidden/>
              </w:rPr>
              <w:fldChar w:fldCharType="separate"/>
            </w:r>
            <w:r w:rsidR="009324C9">
              <w:rPr>
                <w:noProof/>
                <w:webHidden/>
              </w:rPr>
              <w:t>40</w:t>
            </w:r>
            <w:r w:rsidR="00ED40F8">
              <w:rPr>
                <w:noProof/>
                <w:webHidden/>
              </w:rPr>
              <w:fldChar w:fldCharType="end"/>
            </w:r>
          </w:hyperlink>
        </w:p>
        <w:p w:rsidR="00ED40F8" w:rsidRDefault="00B8751C">
          <w:pPr>
            <w:pStyle w:val="TOC2"/>
            <w:tabs>
              <w:tab w:val="right" w:leader="dot" w:pos="9016"/>
            </w:tabs>
            <w:rPr>
              <w:rFonts w:asciiTheme="minorHAnsi" w:hAnsiTheme="minorHAnsi" w:cstheme="minorBidi"/>
              <w:noProof/>
              <w:sz w:val="22"/>
              <w:szCs w:val="20"/>
              <w:lang w:val="en-MY" w:eastAsia="ko-KR" w:bidi="hi-IN"/>
            </w:rPr>
          </w:pPr>
          <w:hyperlink w:anchor="_Toc191752931" w:history="1">
            <w:r w:rsidR="00ED40F8" w:rsidRPr="002E0F0E">
              <w:rPr>
                <w:rStyle w:val="Hyperlink"/>
                <w:noProof/>
              </w:rPr>
              <w:t>4.5 Next Steps</w:t>
            </w:r>
            <w:r w:rsidR="00ED40F8">
              <w:rPr>
                <w:noProof/>
                <w:webHidden/>
              </w:rPr>
              <w:tab/>
            </w:r>
            <w:r w:rsidR="00ED40F8">
              <w:rPr>
                <w:noProof/>
                <w:webHidden/>
              </w:rPr>
              <w:fldChar w:fldCharType="begin"/>
            </w:r>
            <w:r w:rsidR="00ED40F8">
              <w:rPr>
                <w:noProof/>
                <w:webHidden/>
              </w:rPr>
              <w:instrText xml:space="preserve"> PAGEREF _Toc191752931 \h </w:instrText>
            </w:r>
            <w:r w:rsidR="00ED40F8">
              <w:rPr>
                <w:noProof/>
                <w:webHidden/>
              </w:rPr>
            </w:r>
            <w:r w:rsidR="00ED40F8">
              <w:rPr>
                <w:noProof/>
                <w:webHidden/>
              </w:rPr>
              <w:fldChar w:fldCharType="separate"/>
            </w:r>
            <w:r w:rsidR="009324C9">
              <w:rPr>
                <w:noProof/>
                <w:webHidden/>
              </w:rPr>
              <w:t>41</w:t>
            </w:r>
            <w:r w:rsidR="00ED40F8">
              <w:rPr>
                <w:noProof/>
                <w:webHidden/>
              </w:rPr>
              <w:fldChar w:fldCharType="end"/>
            </w:r>
          </w:hyperlink>
        </w:p>
        <w:p w:rsidR="00ED40F8" w:rsidRDefault="00B8751C">
          <w:pPr>
            <w:pStyle w:val="TOC1"/>
            <w:rPr>
              <w:rFonts w:asciiTheme="minorHAnsi" w:hAnsiTheme="minorHAnsi" w:cstheme="minorBidi"/>
              <w:noProof/>
              <w:sz w:val="22"/>
              <w:szCs w:val="20"/>
              <w:lang w:val="en-MY" w:eastAsia="ko-KR" w:bidi="hi-IN"/>
            </w:rPr>
          </w:pPr>
          <w:hyperlink w:anchor="_Toc191752932" w:history="1">
            <w:r w:rsidR="00ED40F8" w:rsidRPr="002E0F0E">
              <w:rPr>
                <w:rStyle w:val="Hyperlink"/>
                <w:noProof/>
              </w:rPr>
              <w:t>Chapter 5 – Future Directions</w:t>
            </w:r>
            <w:r w:rsidR="00ED40F8">
              <w:rPr>
                <w:noProof/>
                <w:webHidden/>
              </w:rPr>
              <w:tab/>
            </w:r>
            <w:r w:rsidR="00ED40F8">
              <w:rPr>
                <w:noProof/>
                <w:webHidden/>
              </w:rPr>
              <w:fldChar w:fldCharType="begin"/>
            </w:r>
            <w:r w:rsidR="00ED40F8">
              <w:rPr>
                <w:noProof/>
                <w:webHidden/>
              </w:rPr>
              <w:instrText xml:space="preserve"> PAGEREF _Toc191752932 \h </w:instrText>
            </w:r>
            <w:r w:rsidR="00ED40F8">
              <w:rPr>
                <w:noProof/>
                <w:webHidden/>
              </w:rPr>
            </w:r>
            <w:r w:rsidR="00ED40F8">
              <w:rPr>
                <w:noProof/>
                <w:webHidden/>
              </w:rPr>
              <w:fldChar w:fldCharType="separate"/>
            </w:r>
            <w:r w:rsidR="009324C9">
              <w:rPr>
                <w:noProof/>
                <w:webHidden/>
              </w:rPr>
              <w:t>42</w:t>
            </w:r>
            <w:r w:rsidR="00ED40F8">
              <w:rPr>
                <w:noProof/>
                <w:webHidden/>
              </w:rPr>
              <w:fldChar w:fldCharType="end"/>
            </w:r>
          </w:hyperlink>
        </w:p>
        <w:p w:rsidR="00ED40F8" w:rsidRDefault="00B8751C">
          <w:pPr>
            <w:pStyle w:val="TOC2"/>
            <w:tabs>
              <w:tab w:val="right" w:leader="dot" w:pos="9016"/>
            </w:tabs>
            <w:rPr>
              <w:rFonts w:asciiTheme="minorHAnsi" w:hAnsiTheme="minorHAnsi" w:cstheme="minorBidi"/>
              <w:noProof/>
              <w:sz w:val="22"/>
              <w:szCs w:val="20"/>
              <w:lang w:val="en-MY" w:eastAsia="ko-KR" w:bidi="hi-IN"/>
            </w:rPr>
          </w:pPr>
          <w:hyperlink w:anchor="_Toc191752933" w:history="1">
            <w:r w:rsidR="00ED40F8" w:rsidRPr="002E0F0E">
              <w:rPr>
                <w:rStyle w:val="Hyperlink"/>
                <w:noProof/>
              </w:rPr>
              <w:t>5.1 Vocabulary Expansion</w:t>
            </w:r>
            <w:r w:rsidR="00ED40F8">
              <w:rPr>
                <w:noProof/>
                <w:webHidden/>
              </w:rPr>
              <w:tab/>
            </w:r>
            <w:r w:rsidR="00ED40F8">
              <w:rPr>
                <w:noProof/>
                <w:webHidden/>
              </w:rPr>
              <w:fldChar w:fldCharType="begin"/>
            </w:r>
            <w:r w:rsidR="00ED40F8">
              <w:rPr>
                <w:noProof/>
                <w:webHidden/>
              </w:rPr>
              <w:instrText xml:space="preserve"> PAGEREF _Toc191752933 \h </w:instrText>
            </w:r>
            <w:r w:rsidR="00ED40F8">
              <w:rPr>
                <w:noProof/>
                <w:webHidden/>
              </w:rPr>
            </w:r>
            <w:r w:rsidR="00ED40F8">
              <w:rPr>
                <w:noProof/>
                <w:webHidden/>
              </w:rPr>
              <w:fldChar w:fldCharType="separate"/>
            </w:r>
            <w:r w:rsidR="009324C9">
              <w:rPr>
                <w:noProof/>
                <w:webHidden/>
              </w:rPr>
              <w:t>42</w:t>
            </w:r>
            <w:r w:rsidR="00ED40F8">
              <w:rPr>
                <w:noProof/>
                <w:webHidden/>
              </w:rPr>
              <w:fldChar w:fldCharType="end"/>
            </w:r>
          </w:hyperlink>
        </w:p>
        <w:p w:rsidR="00ED40F8" w:rsidRDefault="00B8751C">
          <w:pPr>
            <w:pStyle w:val="TOC2"/>
            <w:tabs>
              <w:tab w:val="right" w:leader="dot" w:pos="9016"/>
            </w:tabs>
            <w:rPr>
              <w:rFonts w:asciiTheme="minorHAnsi" w:hAnsiTheme="minorHAnsi" w:cstheme="minorBidi"/>
              <w:noProof/>
              <w:sz w:val="22"/>
              <w:szCs w:val="20"/>
              <w:lang w:val="en-MY" w:eastAsia="ko-KR" w:bidi="hi-IN"/>
            </w:rPr>
          </w:pPr>
          <w:hyperlink w:anchor="_Toc191752934" w:history="1">
            <w:r w:rsidR="00ED40F8" w:rsidRPr="002E0F0E">
              <w:rPr>
                <w:rStyle w:val="Hyperlink"/>
                <w:noProof/>
              </w:rPr>
              <w:t>5.2 Multi-Modal Fusion</w:t>
            </w:r>
            <w:r w:rsidR="00ED40F8">
              <w:rPr>
                <w:noProof/>
                <w:webHidden/>
              </w:rPr>
              <w:tab/>
            </w:r>
            <w:r w:rsidR="00ED40F8">
              <w:rPr>
                <w:noProof/>
                <w:webHidden/>
              </w:rPr>
              <w:fldChar w:fldCharType="begin"/>
            </w:r>
            <w:r w:rsidR="00ED40F8">
              <w:rPr>
                <w:noProof/>
                <w:webHidden/>
              </w:rPr>
              <w:instrText xml:space="preserve"> PAGEREF _Toc191752934 \h </w:instrText>
            </w:r>
            <w:r w:rsidR="00ED40F8">
              <w:rPr>
                <w:noProof/>
                <w:webHidden/>
              </w:rPr>
            </w:r>
            <w:r w:rsidR="00ED40F8">
              <w:rPr>
                <w:noProof/>
                <w:webHidden/>
              </w:rPr>
              <w:fldChar w:fldCharType="separate"/>
            </w:r>
            <w:r w:rsidR="009324C9">
              <w:rPr>
                <w:noProof/>
                <w:webHidden/>
              </w:rPr>
              <w:t>42</w:t>
            </w:r>
            <w:r w:rsidR="00ED40F8">
              <w:rPr>
                <w:noProof/>
                <w:webHidden/>
              </w:rPr>
              <w:fldChar w:fldCharType="end"/>
            </w:r>
          </w:hyperlink>
        </w:p>
        <w:p w:rsidR="00ED40F8" w:rsidRDefault="00B8751C">
          <w:pPr>
            <w:pStyle w:val="TOC2"/>
            <w:tabs>
              <w:tab w:val="right" w:leader="dot" w:pos="9016"/>
            </w:tabs>
            <w:rPr>
              <w:rFonts w:asciiTheme="minorHAnsi" w:hAnsiTheme="minorHAnsi" w:cstheme="minorBidi"/>
              <w:noProof/>
              <w:sz w:val="22"/>
              <w:szCs w:val="20"/>
              <w:lang w:val="en-MY" w:eastAsia="ko-KR" w:bidi="hi-IN"/>
            </w:rPr>
          </w:pPr>
          <w:hyperlink w:anchor="_Toc191752935" w:history="1">
            <w:r w:rsidR="00ED40F8" w:rsidRPr="002E0F0E">
              <w:rPr>
                <w:rStyle w:val="Hyperlink"/>
                <w:noProof/>
              </w:rPr>
              <w:t>5.3 Advanced Temporal Modeling</w:t>
            </w:r>
            <w:r w:rsidR="00ED40F8">
              <w:rPr>
                <w:noProof/>
                <w:webHidden/>
              </w:rPr>
              <w:tab/>
            </w:r>
            <w:r w:rsidR="00ED40F8">
              <w:rPr>
                <w:noProof/>
                <w:webHidden/>
              </w:rPr>
              <w:fldChar w:fldCharType="begin"/>
            </w:r>
            <w:r w:rsidR="00ED40F8">
              <w:rPr>
                <w:noProof/>
                <w:webHidden/>
              </w:rPr>
              <w:instrText xml:space="preserve"> PAGEREF _Toc191752935 \h </w:instrText>
            </w:r>
            <w:r w:rsidR="00ED40F8">
              <w:rPr>
                <w:noProof/>
                <w:webHidden/>
              </w:rPr>
            </w:r>
            <w:r w:rsidR="00ED40F8">
              <w:rPr>
                <w:noProof/>
                <w:webHidden/>
              </w:rPr>
              <w:fldChar w:fldCharType="separate"/>
            </w:r>
            <w:r w:rsidR="009324C9">
              <w:rPr>
                <w:noProof/>
                <w:webHidden/>
              </w:rPr>
              <w:t>43</w:t>
            </w:r>
            <w:r w:rsidR="00ED40F8">
              <w:rPr>
                <w:noProof/>
                <w:webHidden/>
              </w:rPr>
              <w:fldChar w:fldCharType="end"/>
            </w:r>
          </w:hyperlink>
        </w:p>
        <w:p w:rsidR="00ED40F8" w:rsidRDefault="00B8751C">
          <w:pPr>
            <w:pStyle w:val="TOC2"/>
            <w:tabs>
              <w:tab w:val="right" w:leader="dot" w:pos="9016"/>
            </w:tabs>
            <w:rPr>
              <w:rFonts w:asciiTheme="minorHAnsi" w:hAnsiTheme="minorHAnsi" w:cstheme="minorBidi"/>
              <w:noProof/>
              <w:sz w:val="22"/>
              <w:szCs w:val="20"/>
              <w:lang w:val="en-MY" w:eastAsia="ko-KR" w:bidi="hi-IN"/>
            </w:rPr>
          </w:pPr>
          <w:hyperlink w:anchor="_Toc191752936" w:history="1">
            <w:r w:rsidR="00ED40F8" w:rsidRPr="002E0F0E">
              <w:rPr>
                <w:rStyle w:val="Hyperlink"/>
                <w:noProof/>
              </w:rPr>
              <w:t>5.4 User-Centric Evaluations</w:t>
            </w:r>
            <w:r w:rsidR="00ED40F8">
              <w:rPr>
                <w:noProof/>
                <w:webHidden/>
              </w:rPr>
              <w:tab/>
            </w:r>
            <w:r w:rsidR="00ED40F8">
              <w:rPr>
                <w:noProof/>
                <w:webHidden/>
              </w:rPr>
              <w:fldChar w:fldCharType="begin"/>
            </w:r>
            <w:r w:rsidR="00ED40F8">
              <w:rPr>
                <w:noProof/>
                <w:webHidden/>
              </w:rPr>
              <w:instrText xml:space="preserve"> PAGEREF _Toc191752936 \h </w:instrText>
            </w:r>
            <w:r w:rsidR="00ED40F8">
              <w:rPr>
                <w:noProof/>
                <w:webHidden/>
              </w:rPr>
            </w:r>
            <w:r w:rsidR="00ED40F8">
              <w:rPr>
                <w:noProof/>
                <w:webHidden/>
              </w:rPr>
              <w:fldChar w:fldCharType="separate"/>
            </w:r>
            <w:r w:rsidR="009324C9">
              <w:rPr>
                <w:noProof/>
                <w:webHidden/>
              </w:rPr>
              <w:t>43</w:t>
            </w:r>
            <w:r w:rsidR="00ED40F8">
              <w:rPr>
                <w:noProof/>
                <w:webHidden/>
              </w:rPr>
              <w:fldChar w:fldCharType="end"/>
            </w:r>
          </w:hyperlink>
        </w:p>
        <w:p w:rsidR="00ED40F8" w:rsidRDefault="00B8751C">
          <w:pPr>
            <w:pStyle w:val="TOC2"/>
            <w:tabs>
              <w:tab w:val="right" w:leader="dot" w:pos="9016"/>
            </w:tabs>
            <w:rPr>
              <w:rFonts w:asciiTheme="minorHAnsi" w:hAnsiTheme="minorHAnsi" w:cstheme="minorBidi"/>
              <w:noProof/>
              <w:sz w:val="22"/>
              <w:szCs w:val="20"/>
              <w:lang w:val="en-MY" w:eastAsia="ko-KR" w:bidi="hi-IN"/>
            </w:rPr>
          </w:pPr>
          <w:hyperlink w:anchor="_Toc191752937" w:history="1">
            <w:r w:rsidR="00ED40F8" w:rsidRPr="002E0F0E">
              <w:rPr>
                <w:rStyle w:val="Hyperlink"/>
                <w:noProof/>
              </w:rPr>
              <w:t>5.5 Adaptation and Expansion Across Languages</w:t>
            </w:r>
            <w:r w:rsidR="00ED40F8">
              <w:rPr>
                <w:noProof/>
                <w:webHidden/>
              </w:rPr>
              <w:tab/>
            </w:r>
            <w:r w:rsidR="00ED40F8">
              <w:rPr>
                <w:noProof/>
                <w:webHidden/>
              </w:rPr>
              <w:fldChar w:fldCharType="begin"/>
            </w:r>
            <w:r w:rsidR="00ED40F8">
              <w:rPr>
                <w:noProof/>
                <w:webHidden/>
              </w:rPr>
              <w:instrText xml:space="preserve"> PAGEREF _Toc191752937 \h </w:instrText>
            </w:r>
            <w:r w:rsidR="00ED40F8">
              <w:rPr>
                <w:noProof/>
                <w:webHidden/>
              </w:rPr>
            </w:r>
            <w:r w:rsidR="00ED40F8">
              <w:rPr>
                <w:noProof/>
                <w:webHidden/>
              </w:rPr>
              <w:fldChar w:fldCharType="separate"/>
            </w:r>
            <w:r w:rsidR="009324C9">
              <w:rPr>
                <w:noProof/>
                <w:webHidden/>
              </w:rPr>
              <w:t>43</w:t>
            </w:r>
            <w:r w:rsidR="00ED40F8">
              <w:rPr>
                <w:noProof/>
                <w:webHidden/>
              </w:rPr>
              <w:fldChar w:fldCharType="end"/>
            </w:r>
          </w:hyperlink>
        </w:p>
        <w:p w:rsidR="00ED40F8" w:rsidRDefault="00B8751C">
          <w:pPr>
            <w:pStyle w:val="TOC1"/>
            <w:rPr>
              <w:rFonts w:asciiTheme="minorHAnsi" w:hAnsiTheme="minorHAnsi" w:cstheme="minorBidi"/>
              <w:noProof/>
              <w:sz w:val="22"/>
              <w:szCs w:val="20"/>
              <w:lang w:val="en-MY" w:eastAsia="ko-KR" w:bidi="hi-IN"/>
            </w:rPr>
          </w:pPr>
          <w:hyperlink w:anchor="_Toc191752938" w:history="1">
            <w:r w:rsidR="00ED40F8" w:rsidRPr="002E0F0E">
              <w:rPr>
                <w:rStyle w:val="Hyperlink"/>
                <w:noProof/>
              </w:rPr>
              <w:t>Chapter 6 – Conclusion</w:t>
            </w:r>
            <w:r w:rsidR="00ED40F8">
              <w:rPr>
                <w:noProof/>
                <w:webHidden/>
              </w:rPr>
              <w:tab/>
            </w:r>
            <w:r w:rsidR="00ED40F8">
              <w:rPr>
                <w:noProof/>
                <w:webHidden/>
              </w:rPr>
              <w:fldChar w:fldCharType="begin"/>
            </w:r>
            <w:r w:rsidR="00ED40F8">
              <w:rPr>
                <w:noProof/>
                <w:webHidden/>
              </w:rPr>
              <w:instrText xml:space="preserve"> PAGEREF _Toc191752938 \h </w:instrText>
            </w:r>
            <w:r w:rsidR="00ED40F8">
              <w:rPr>
                <w:noProof/>
                <w:webHidden/>
              </w:rPr>
            </w:r>
            <w:r w:rsidR="00ED40F8">
              <w:rPr>
                <w:noProof/>
                <w:webHidden/>
              </w:rPr>
              <w:fldChar w:fldCharType="separate"/>
            </w:r>
            <w:r w:rsidR="009324C9">
              <w:rPr>
                <w:noProof/>
                <w:webHidden/>
              </w:rPr>
              <w:t>45</w:t>
            </w:r>
            <w:r w:rsidR="00ED40F8">
              <w:rPr>
                <w:noProof/>
                <w:webHidden/>
              </w:rPr>
              <w:fldChar w:fldCharType="end"/>
            </w:r>
          </w:hyperlink>
        </w:p>
        <w:p w:rsidR="00ED40F8" w:rsidRDefault="00B8751C">
          <w:pPr>
            <w:pStyle w:val="TOC2"/>
            <w:tabs>
              <w:tab w:val="right" w:leader="dot" w:pos="9016"/>
            </w:tabs>
            <w:rPr>
              <w:rFonts w:asciiTheme="minorHAnsi" w:hAnsiTheme="minorHAnsi" w:cstheme="minorBidi"/>
              <w:noProof/>
              <w:sz w:val="22"/>
              <w:szCs w:val="20"/>
              <w:lang w:val="en-MY" w:eastAsia="ko-KR" w:bidi="hi-IN"/>
            </w:rPr>
          </w:pPr>
          <w:hyperlink w:anchor="_Toc191752939" w:history="1">
            <w:r w:rsidR="00ED40F8" w:rsidRPr="002E0F0E">
              <w:rPr>
                <w:rStyle w:val="Hyperlink"/>
                <w:noProof/>
              </w:rPr>
              <w:t>6.1 Summary</w:t>
            </w:r>
            <w:r w:rsidR="00ED40F8">
              <w:rPr>
                <w:noProof/>
                <w:webHidden/>
              </w:rPr>
              <w:tab/>
            </w:r>
            <w:r w:rsidR="00ED40F8">
              <w:rPr>
                <w:noProof/>
                <w:webHidden/>
              </w:rPr>
              <w:fldChar w:fldCharType="begin"/>
            </w:r>
            <w:r w:rsidR="00ED40F8">
              <w:rPr>
                <w:noProof/>
                <w:webHidden/>
              </w:rPr>
              <w:instrText xml:space="preserve"> PAGEREF _Toc191752939 \h </w:instrText>
            </w:r>
            <w:r w:rsidR="00ED40F8">
              <w:rPr>
                <w:noProof/>
                <w:webHidden/>
              </w:rPr>
            </w:r>
            <w:r w:rsidR="00ED40F8">
              <w:rPr>
                <w:noProof/>
                <w:webHidden/>
              </w:rPr>
              <w:fldChar w:fldCharType="separate"/>
            </w:r>
            <w:r w:rsidR="009324C9">
              <w:rPr>
                <w:noProof/>
                <w:webHidden/>
              </w:rPr>
              <w:t>45</w:t>
            </w:r>
            <w:r w:rsidR="00ED40F8">
              <w:rPr>
                <w:noProof/>
                <w:webHidden/>
              </w:rPr>
              <w:fldChar w:fldCharType="end"/>
            </w:r>
          </w:hyperlink>
        </w:p>
        <w:p w:rsidR="00ED40F8" w:rsidRDefault="00B8751C">
          <w:pPr>
            <w:pStyle w:val="TOC2"/>
            <w:tabs>
              <w:tab w:val="right" w:leader="dot" w:pos="9016"/>
            </w:tabs>
            <w:rPr>
              <w:rFonts w:asciiTheme="minorHAnsi" w:hAnsiTheme="minorHAnsi" w:cstheme="minorBidi"/>
              <w:noProof/>
              <w:sz w:val="22"/>
              <w:szCs w:val="20"/>
              <w:lang w:val="en-MY" w:eastAsia="ko-KR" w:bidi="hi-IN"/>
            </w:rPr>
          </w:pPr>
          <w:hyperlink w:anchor="_Toc191752940" w:history="1">
            <w:r w:rsidR="00ED40F8" w:rsidRPr="002E0F0E">
              <w:rPr>
                <w:rStyle w:val="Hyperlink"/>
                <w:noProof/>
              </w:rPr>
              <w:t>6.2 Contributions and Future Work</w:t>
            </w:r>
            <w:r w:rsidR="00ED40F8">
              <w:rPr>
                <w:noProof/>
                <w:webHidden/>
              </w:rPr>
              <w:tab/>
            </w:r>
            <w:r w:rsidR="00ED40F8">
              <w:rPr>
                <w:noProof/>
                <w:webHidden/>
              </w:rPr>
              <w:fldChar w:fldCharType="begin"/>
            </w:r>
            <w:r w:rsidR="00ED40F8">
              <w:rPr>
                <w:noProof/>
                <w:webHidden/>
              </w:rPr>
              <w:instrText xml:space="preserve"> PAGEREF _Toc191752940 \h </w:instrText>
            </w:r>
            <w:r w:rsidR="00ED40F8">
              <w:rPr>
                <w:noProof/>
                <w:webHidden/>
              </w:rPr>
            </w:r>
            <w:r w:rsidR="00ED40F8">
              <w:rPr>
                <w:noProof/>
                <w:webHidden/>
              </w:rPr>
              <w:fldChar w:fldCharType="separate"/>
            </w:r>
            <w:r w:rsidR="009324C9">
              <w:rPr>
                <w:noProof/>
                <w:webHidden/>
              </w:rPr>
              <w:t>45</w:t>
            </w:r>
            <w:r w:rsidR="00ED40F8">
              <w:rPr>
                <w:noProof/>
                <w:webHidden/>
              </w:rPr>
              <w:fldChar w:fldCharType="end"/>
            </w:r>
          </w:hyperlink>
        </w:p>
        <w:p w:rsidR="00ED40F8" w:rsidRDefault="00B8751C">
          <w:pPr>
            <w:pStyle w:val="TOC1"/>
            <w:rPr>
              <w:rFonts w:asciiTheme="minorHAnsi" w:hAnsiTheme="minorHAnsi" w:cstheme="minorBidi"/>
              <w:noProof/>
              <w:sz w:val="22"/>
              <w:szCs w:val="20"/>
              <w:lang w:val="en-MY" w:eastAsia="ko-KR" w:bidi="hi-IN"/>
            </w:rPr>
          </w:pPr>
          <w:hyperlink w:anchor="_Toc191752941" w:history="1">
            <w:r w:rsidR="00ED40F8" w:rsidRPr="002E0F0E">
              <w:rPr>
                <w:rStyle w:val="Hyperlink"/>
                <w:noProof/>
              </w:rPr>
              <w:t>Bibliography</w:t>
            </w:r>
            <w:r w:rsidR="00ED40F8">
              <w:rPr>
                <w:noProof/>
                <w:webHidden/>
              </w:rPr>
              <w:tab/>
            </w:r>
            <w:r w:rsidR="00ED40F8">
              <w:rPr>
                <w:noProof/>
                <w:webHidden/>
              </w:rPr>
              <w:fldChar w:fldCharType="begin"/>
            </w:r>
            <w:r w:rsidR="00ED40F8">
              <w:rPr>
                <w:noProof/>
                <w:webHidden/>
              </w:rPr>
              <w:instrText xml:space="preserve"> PAGEREF _Toc191752941 \h </w:instrText>
            </w:r>
            <w:r w:rsidR="00ED40F8">
              <w:rPr>
                <w:noProof/>
                <w:webHidden/>
              </w:rPr>
            </w:r>
            <w:r w:rsidR="00ED40F8">
              <w:rPr>
                <w:noProof/>
                <w:webHidden/>
              </w:rPr>
              <w:fldChar w:fldCharType="separate"/>
            </w:r>
            <w:r w:rsidR="009324C9">
              <w:rPr>
                <w:noProof/>
                <w:webHidden/>
              </w:rPr>
              <w:t>46</w:t>
            </w:r>
            <w:r w:rsidR="00ED40F8">
              <w:rPr>
                <w:noProof/>
                <w:webHidden/>
              </w:rPr>
              <w:fldChar w:fldCharType="end"/>
            </w:r>
          </w:hyperlink>
        </w:p>
        <w:p w:rsidR="00ED40F8" w:rsidRDefault="00B8751C">
          <w:pPr>
            <w:pStyle w:val="TOC1"/>
            <w:rPr>
              <w:rFonts w:asciiTheme="minorHAnsi" w:hAnsiTheme="minorHAnsi" w:cstheme="minorBidi"/>
              <w:noProof/>
              <w:sz w:val="22"/>
              <w:szCs w:val="20"/>
              <w:lang w:val="en-MY" w:eastAsia="ko-KR" w:bidi="hi-IN"/>
            </w:rPr>
          </w:pPr>
          <w:hyperlink w:anchor="_Toc191752942" w:history="1">
            <w:r w:rsidR="00ED40F8" w:rsidRPr="002E0F0E">
              <w:rPr>
                <w:rStyle w:val="Hyperlink"/>
                <w:noProof/>
              </w:rPr>
              <w:t>References</w:t>
            </w:r>
            <w:r w:rsidR="00ED40F8">
              <w:rPr>
                <w:noProof/>
                <w:webHidden/>
              </w:rPr>
              <w:tab/>
            </w:r>
            <w:r w:rsidR="00ED40F8">
              <w:rPr>
                <w:noProof/>
                <w:webHidden/>
              </w:rPr>
              <w:fldChar w:fldCharType="begin"/>
            </w:r>
            <w:r w:rsidR="00ED40F8">
              <w:rPr>
                <w:noProof/>
                <w:webHidden/>
              </w:rPr>
              <w:instrText xml:space="preserve"> PAGEREF _Toc191752942 \h </w:instrText>
            </w:r>
            <w:r w:rsidR="00ED40F8">
              <w:rPr>
                <w:noProof/>
                <w:webHidden/>
              </w:rPr>
            </w:r>
            <w:r w:rsidR="00ED40F8">
              <w:rPr>
                <w:noProof/>
                <w:webHidden/>
              </w:rPr>
              <w:fldChar w:fldCharType="separate"/>
            </w:r>
            <w:r w:rsidR="009324C9">
              <w:rPr>
                <w:noProof/>
                <w:webHidden/>
              </w:rPr>
              <w:t>47</w:t>
            </w:r>
            <w:r w:rsidR="00ED40F8">
              <w:rPr>
                <w:noProof/>
                <w:webHidden/>
              </w:rPr>
              <w:fldChar w:fldCharType="end"/>
            </w:r>
          </w:hyperlink>
        </w:p>
        <w:p w:rsidR="00ED40F8" w:rsidRDefault="00B8751C">
          <w:pPr>
            <w:pStyle w:val="TOC1"/>
            <w:rPr>
              <w:rFonts w:asciiTheme="minorHAnsi" w:hAnsiTheme="minorHAnsi" w:cstheme="minorBidi"/>
              <w:noProof/>
              <w:sz w:val="22"/>
              <w:szCs w:val="20"/>
              <w:lang w:val="en-MY" w:eastAsia="ko-KR" w:bidi="hi-IN"/>
            </w:rPr>
          </w:pPr>
          <w:hyperlink w:anchor="_Toc191752943" w:history="1">
            <w:r w:rsidR="00ED40F8" w:rsidRPr="002E0F0E">
              <w:rPr>
                <w:rStyle w:val="Hyperlink"/>
                <w:noProof/>
              </w:rPr>
              <w:t>Appendices</w:t>
            </w:r>
            <w:r w:rsidR="00ED40F8">
              <w:rPr>
                <w:noProof/>
                <w:webHidden/>
              </w:rPr>
              <w:tab/>
            </w:r>
            <w:r w:rsidR="00ED40F8">
              <w:rPr>
                <w:noProof/>
                <w:webHidden/>
              </w:rPr>
              <w:fldChar w:fldCharType="begin"/>
            </w:r>
            <w:r w:rsidR="00ED40F8">
              <w:rPr>
                <w:noProof/>
                <w:webHidden/>
              </w:rPr>
              <w:instrText xml:space="preserve"> PAGEREF _Toc191752943 \h </w:instrText>
            </w:r>
            <w:r w:rsidR="00ED40F8">
              <w:rPr>
                <w:noProof/>
                <w:webHidden/>
              </w:rPr>
            </w:r>
            <w:r w:rsidR="00ED40F8">
              <w:rPr>
                <w:noProof/>
                <w:webHidden/>
              </w:rPr>
              <w:fldChar w:fldCharType="separate"/>
            </w:r>
            <w:r w:rsidR="009324C9">
              <w:rPr>
                <w:noProof/>
                <w:webHidden/>
              </w:rPr>
              <w:t>51</w:t>
            </w:r>
            <w:r w:rsidR="00ED40F8">
              <w:rPr>
                <w:noProof/>
                <w:webHidden/>
              </w:rPr>
              <w:fldChar w:fldCharType="end"/>
            </w:r>
          </w:hyperlink>
        </w:p>
        <w:p w:rsidR="00ED40F8" w:rsidRDefault="00B8751C">
          <w:pPr>
            <w:pStyle w:val="TOC2"/>
            <w:tabs>
              <w:tab w:val="right" w:leader="dot" w:pos="9016"/>
            </w:tabs>
            <w:rPr>
              <w:rFonts w:asciiTheme="minorHAnsi" w:hAnsiTheme="minorHAnsi" w:cstheme="minorBidi"/>
              <w:noProof/>
              <w:sz w:val="22"/>
              <w:szCs w:val="20"/>
              <w:lang w:val="en-MY" w:eastAsia="ko-KR" w:bidi="hi-IN"/>
            </w:rPr>
          </w:pPr>
          <w:hyperlink w:anchor="_Toc191752944" w:history="1">
            <w:r w:rsidR="00ED40F8" w:rsidRPr="002E0F0E">
              <w:rPr>
                <w:rStyle w:val="Hyperlink"/>
                <w:noProof/>
              </w:rPr>
              <w:t>Research Ethics Screening Form</w:t>
            </w:r>
            <w:r w:rsidR="00ED40F8">
              <w:rPr>
                <w:noProof/>
                <w:webHidden/>
              </w:rPr>
              <w:tab/>
            </w:r>
            <w:r w:rsidR="00ED40F8">
              <w:rPr>
                <w:noProof/>
                <w:webHidden/>
              </w:rPr>
              <w:fldChar w:fldCharType="begin"/>
            </w:r>
            <w:r w:rsidR="00ED40F8">
              <w:rPr>
                <w:noProof/>
                <w:webHidden/>
              </w:rPr>
              <w:instrText xml:space="preserve"> PAGEREF _Toc191752944 \h </w:instrText>
            </w:r>
            <w:r w:rsidR="00ED40F8">
              <w:rPr>
                <w:noProof/>
                <w:webHidden/>
              </w:rPr>
            </w:r>
            <w:r w:rsidR="00ED40F8">
              <w:rPr>
                <w:noProof/>
                <w:webHidden/>
              </w:rPr>
              <w:fldChar w:fldCharType="separate"/>
            </w:r>
            <w:r w:rsidR="009324C9">
              <w:rPr>
                <w:noProof/>
                <w:webHidden/>
              </w:rPr>
              <w:t>51</w:t>
            </w:r>
            <w:r w:rsidR="00ED40F8">
              <w:rPr>
                <w:noProof/>
                <w:webHidden/>
              </w:rPr>
              <w:fldChar w:fldCharType="end"/>
            </w:r>
          </w:hyperlink>
        </w:p>
        <w:p w:rsidR="00E427A4" w:rsidRDefault="00E427A4" w:rsidP="00F23005">
          <w:pPr>
            <w:spacing w:after="0" w:line="360" w:lineRule="auto"/>
            <w:jc w:val="both"/>
            <w:rPr>
              <w:b/>
              <w:bCs/>
              <w:noProof/>
            </w:rPr>
          </w:pPr>
          <w:r>
            <w:rPr>
              <w:b/>
              <w:bCs/>
              <w:noProof/>
            </w:rPr>
            <w:fldChar w:fldCharType="end"/>
          </w:r>
        </w:p>
      </w:sdtContent>
    </w:sdt>
    <w:p w:rsidR="009411B3" w:rsidRDefault="00E427A4" w:rsidP="00F23005">
      <w:pPr>
        <w:spacing w:after="0" w:line="360" w:lineRule="auto"/>
        <w:jc w:val="both"/>
      </w:pPr>
      <w:r>
        <w:t xml:space="preserve"> </w:t>
      </w:r>
      <w:r w:rsidR="009411B3">
        <w:br w:type="page"/>
      </w:r>
    </w:p>
    <w:p w:rsidR="00112426" w:rsidRDefault="008F1E87" w:rsidP="00532804">
      <w:pPr>
        <w:pStyle w:val="Heading2"/>
        <w:spacing w:before="0" w:line="360" w:lineRule="auto"/>
        <w:jc w:val="both"/>
      </w:pPr>
      <w:bookmarkStart w:id="0" w:name="_Toc191752884"/>
      <w:r>
        <w:lastRenderedPageBreak/>
        <w:t>Table of Figures</w:t>
      </w:r>
      <w:bookmarkEnd w:id="0"/>
    </w:p>
    <w:p w:rsidR="00ED40F8" w:rsidRPr="00ED40F8" w:rsidRDefault="00112426">
      <w:pPr>
        <w:pStyle w:val="TableofFigures"/>
        <w:tabs>
          <w:tab w:val="right" w:leader="dot" w:pos="9016"/>
        </w:tabs>
        <w:rPr>
          <w:rFonts w:ascii="Arial" w:hAnsi="Arial" w:cs="Arial"/>
          <w:noProof/>
          <w:sz w:val="24"/>
          <w:szCs w:val="22"/>
          <w:lang w:val="en-MY"/>
        </w:rPr>
      </w:pPr>
      <w:r w:rsidRPr="00112426">
        <w:rPr>
          <w:rFonts w:ascii="Arial" w:hAnsi="Arial" w:cs="Arial"/>
          <w:sz w:val="24"/>
          <w:szCs w:val="22"/>
        </w:rPr>
        <w:fldChar w:fldCharType="begin"/>
      </w:r>
      <w:r w:rsidRPr="00112426">
        <w:rPr>
          <w:rFonts w:ascii="Arial" w:hAnsi="Arial" w:cs="Arial"/>
          <w:sz w:val="24"/>
          <w:szCs w:val="22"/>
        </w:rPr>
        <w:instrText xml:space="preserve"> TOC \h \z \c "Figure" </w:instrText>
      </w:r>
      <w:r w:rsidRPr="00112426">
        <w:rPr>
          <w:rFonts w:ascii="Arial" w:hAnsi="Arial" w:cs="Arial"/>
          <w:sz w:val="24"/>
          <w:szCs w:val="22"/>
        </w:rPr>
        <w:fldChar w:fldCharType="separate"/>
      </w:r>
      <w:hyperlink w:anchor="_Toc191752945" w:history="1">
        <w:r w:rsidR="00ED40F8" w:rsidRPr="00ED40F8">
          <w:rPr>
            <w:rStyle w:val="Hyperlink"/>
            <w:rFonts w:ascii="Arial" w:hAnsi="Arial" w:cs="Arial"/>
            <w:noProof/>
            <w:sz w:val="24"/>
            <w:szCs w:val="22"/>
          </w:rPr>
          <w:t>Figure 1: Agile Methodology (Mindbowser, n.d)</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_Toc191752945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29</w:t>
        </w:r>
        <w:r w:rsidR="00ED40F8" w:rsidRPr="00ED40F8">
          <w:rPr>
            <w:rFonts w:ascii="Arial" w:hAnsi="Arial" w:cs="Arial"/>
            <w:noProof/>
            <w:webHidden/>
            <w:sz w:val="24"/>
            <w:szCs w:val="22"/>
          </w:rPr>
          <w:fldChar w:fldCharType="end"/>
        </w:r>
      </w:hyperlink>
    </w:p>
    <w:p w:rsidR="00ED40F8" w:rsidRPr="00ED40F8" w:rsidRDefault="00B8751C">
      <w:pPr>
        <w:pStyle w:val="TableofFigures"/>
        <w:tabs>
          <w:tab w:val="right" w:leader="dot" w:pos="9016"/>
        </w:tabs>
        <w:rPr>
          <w:rFonts w:ascii="Arial" w:hAnsi="Arial" w:cs="Arial"/>
          <w:noProof/>
          <w:sz w:val="24"/>
          <w:szCs w:val="22"/>
          <w:lang w:val="en-MY"/>
        </w:rPr>
      </w:pPr>
      <w:hyperlink w:anchor="_Toc191752946" w:history="1">
        <w:r w:rsidR="00ED40F8" w:rsidRPr="00ED40F8">
          <w:rPr>
            <w:rStyle w:val="Hyperlink"/>
            <w:rFonts w:ascii="Arial" w:hAnsi="Arial" w:cs="Arial"/>
            <w:noProof/>
            <w:sz w:val="24"/>
            <w:szCs w:val="22"/>
          </w:rPr>
          <w:t>Figure 2: Pre-Processing Flowchart</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_Toc191752946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32</w:t>
        </w:r>
        <w:r w:rsidR="00ED40F8" w:rsidRPr="00ED40F8">
          <w:rPr>
            <w:rFonts w:ascii="Arial" w:hAnsi="Arial" w:cs="Arial"/>
            <w:noProof/>
            <w:webHidden/>
            <w:sz w:val="24"/>
            <w:szCs w:val="22"/>
          </w:rPr>
          <w:fldChar w:fldCharType="end"/>
        </w:r>
      </w:hyperlink>
    </w:p>
    <w:p w:rsidR="00ED40F8" w:rsidRPr="00ED40F8" w:rsidRDefault="00B8751C">
      <w:pPr>
        <w:pStyle w:val="TableofFigures"/>
        <w:tabs>
          <w:tab w:val="right" w:leader="dot" w:pos="9016"/>
        </w:tabs>
        <w:rPr>
          <w:rFonts w:ascii="Arial" w:hAnsi="Arial" w:cs="Arial"/>
          <w:noProof/>
          <w:sz w:val="24"/>
          <w:szCs w:val="22"/>
          <w:lang w:val="en-MY"/>
        </w:rPr>
      </w:pPr>
      <w:hyperlink w:anchor="_Toc191752947" w:history="1">
        <w:r w:rsidR="00ED40F8" w:rsidRPr="00ED40F8">
          <w:rPr>
            <w:rStyle w:val="Hyperlink"/>
            <w:rFonts w:ascii="Arial" w:hAnsi="Arial" w:cs="Arial"/>
            <w:noProof/>
            <w:sz w:val="24"/>
            <w:szCs w:val="22"/>
          </w:rPr>
          <w:t>Figure 3: Use Case diagram</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_Toc191752947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34</w:t>
        </w:r>
        <w:r w:rsidR="00ED40F8" w:rsidRPr="00ED40F8">
          <w:rPr>
            <w:rFonts w:ascii="Arial" w:hAnsi="Arial" w:cs="Arial"/>
            <w:noProof/>
            <w:webHidden/>
            <w:sz w:val="24"/>
            <w:szCs w:val="22"/>
          </w:rPr>
          <w:fldChar w:fldCharType="end"/>
        </w:r>
      </w:hyperlink>
    </w:p>
    <w:p w:rsidR="00ED40F8" w:rsidRPr="00ED40F8" w:rsidRDefault="00B8751C">
      <w:pPr>
        <w:pStyle w:val="TableofFigures"/>
        <w:tabs>
          <w:tab w:val="right" w:leader="dot" w:pos="9016"/>
        </w:tabs>
        <w:rPr>
          <w:rFonts w:ascii="Arial" w:hAnsi="Arial" w:cs="Arial"/>
          <w:noProof/>
          <w:sz w:val="24"/>
          <w:szCs w:val="22"/>
          <w:lang w:val="en-MY"/>
        </w:rPr>
      </w:pPr>
      <w:hyperlink w:anchor="_Toc191752948" w:history="1">
        <w:r w:rsidR="00ED40F8" w:rsidRPr="00ED40F8">
          <w:rPr>
            <w:rStyle w:val="Hyperlink"/>
            <w:rFonts w:ascii="Arial" w:hAnsi="Arial" w:cs="Arial"/>
            <w:noProof/>
            <w:sz w:val="24"/>
            <w:szCs w:val="22"/>
          </w:rPr>
          <w:t>Figure 4: Activity Diagram</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_Toc191752948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35</w:t>
        </w:r>
        <w:r w:rsidR="00ED40F8" w:rsidRPr="00ED40F8">
          <w:rPr>
            <w:rFonts w:ascii="Arial" w:hAnsi="Arial" w:cs="Arial"/>
            <w:noProof/>
            <w:webHidden/>
            <w:sz w:val="24"/>
            <w:szCs w:val="22"/>
          </w:rPr>
          <w:fldChar w:fldCharType="end"/>
        </w:r>
      </w:hyperlink>
    </w:p>
    <w:p w:rsidR="00ED40F8" w:rsidRPr="00ED40F8" w:rsidRDefault="00B8751C">
      <w:pPr>
        <w:pStyle w:val="TableofFigures"/>
        <w:tabs>
          <w:tab w:val="right" w:leader="dot" w:pos="9016"/>
        </w:tabs>
        <w:rPr>
          <w:rFonts w:ascii="Arial" w:hAnsi="Arial" w:cs="Arial"/>
          <w:noProof/>
          <w:sz w:val="24"/>
          <w:szCs w:val="22"/>
          <w:lang w:val="en-MY"/>
        </w:rPr>
      </w:pPr>
      <w:hyperlink w:anchor="_Toc191752949" w:history="1">
        <w:r w:rsidR="00ED40F8" w:rsidRPr="00ED40F8">
          <w:rPr>
            <w:rStyle w:val="Hyperlink"/>
            <w:rFonts w:ascii="Arial" w:hAnsi="Arial" w:cs="Arial"/>
            <w:noProof/>
            <w:sz w:val="24"/>
            <w:szCs w:val="22"/>
          </w:rPr>
          <w:t>Figure 5: Class Diagram</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_Toc191752949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36</w:t>
        </w:r>
        <w:r w:rsidR="00ED40F8" w:rsidRPr="00ED40F8">
          <w:rPr>
            <w:rFonts w:ascii="Arial" w:hAnsi="Arial" w:cs="Arial"/>
            <w:noProof/>
            <w:webHidden/>
            <w:sz w:val="24"/>
            <w:szCs w:val="22"/>
          </w:rPr>
          <w:fldChar w:fldCharType="end"/>
        </w:r>
      </w:hyperlink>
    </w:p>
    <w:p w:rsidR="00ED40F8" w:rsidRPr="00ED40F8" w:rsidRDefault="00B8751C">
      <w:pPr>
        <w:pStyle w:val="TableofFigures"/>
        <w:tabs>
          <w:tab w:val="right" w:leader="dot" w:pos="9016"/>
        </w:tabs>
        <w:rPr>
          <w:rFonts w:ascii="Arial" w:hAnsi="Arial" w:cs="Arial"/>
          <w:noProof/>
          <w:sz w:val="24"/>
          <w:szCs w:val="22"/>
          <w:lang w:val="en-MY"/>
        </w:rPr>
      </w:pPr>
      <w:hyperlink w:anchor="_Toc191752950" w:history="1">
        <w:r w:rsidR="00ED40F8" w:rsidRPr="00ED40F8">
          <w:rPr>
            <w:rStyle w:val="Hyperlink"/>
            <w:rFonts w:ascii="Arial" w:hAnsi="Arial" w:cs="Arial"/>
            <w:noProof/>
            <w:sz w:val="24"/>
            <w:szCs w:val="22"/>
          </w:rPr>
          <w:t>Figure 6: Sequence Diagram</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_Toc191752950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37</w:t>
        </w:r>
        <w:r w:rsidR="00ED40F8" w:rsidRPr="00ED40F8">
          <w:rPr>
            <w:rFonts w:ascii="Arial" w:hAnsi="Arial" w:cs="Arial"/>
            <w:noProof/>
            <w:webHidden/>
            <w:sz w:val="24"/>
            <w:szCs w:val="22"/>
          </w:rPr>
          <w:fldChar w:fldCharType="end"/>
        </w:r>
      </w:hyperlink>
    </w:p>
    <w:p w:rsidR="00112426" w:rsidRPr="00112426" w:rsidRDefault="00112426" w:rsidP="00112426">
      <w:pPr>
        <w:spacing w:line="360" w:lineRule="auto"/>
      </w:pPr>
      <w:r w:rsidRPr="00112426">
        <w:rPr>
          <w:rFonts w:ascii="Arial" w:hAnsi="Arial" w:cs="Arial"/>
          <w:sz w:val="24"/>
          <w:szCs w:val="22"/>
        </w:rPr>
        <w:fldChar w:fldCharType="end"/>
      </w:r>
    </w:p>
    <w:p w:rsidR="00112426" w:rsidRDefault="008F1E87" w:rsidP="00112426">
      <w:pPr>
        <w:pStyle w:val="Heading2"/>
        <w:spacing w:before="0" w:line="360" w:lineRule="auto"/>
        <w:jc w:val="both"/>
      </w:pPr>
      <w:bookmarkStart w:id="1" w:name="_Toc191752885"/>
      <w:r>
        <w:t>Table of Tables</w:t>
      </w:r>
      <w:bookmarkEnd w:id="1"/>
    </w:p>
    <w:p w:rsidR="00173E21" w:rsidRPr="00173E21" w:rsidRDefault="00112426">
      <w:pPr>
        <w:pStyle w:val="TableofFigures"/>
        <w:tabs>
          <w:tab w:val="right" w:leader="dot" w:pos="9016"/>
        </w:tabs>
        <w:rPr>
          <w:rFonts w:ascii="Arial" w:hAnsi="Arial" w:cs="Arial"/>
          <w:noProof/>
          <w:sz w:val="24"/>
          <w:szCs w:val="22"/>
          <w:lang w:val="en-MY"/>
        </w:rPr>
      </w:pPr>
      <w:r w:rsidRPr="00D83F43">
        <w:rPr>
          <w:rFonts w:ascii="Arial" w:hAnsi="Arial" w:cs="Arial"/>
          <w:sz w:val="24"/>
          <w:szCs w:val="24"/>
        </w:rPr>
        <w:fldChar w:fldCharType="begin"/>
      </w:r>
      <w:r w:rsidRPr="00D83F43">
        <w:rPr>
          <w:rFonts w:ascii="Arial" w:hAnsi="Arial" w:cs="Arial"/>
          <w:sz w:val="24"/>
          <w:szCs w:val="24"/>
        </w:rPr>
        <w:instrText xml:space="preserve"> TOC \h \z \c "Table" </w:instrText>
      </w:r>
      <w:r w:rsidRPr="00D83F43">
        <w:rPr>
          <w:rFonts w:ascii="Arial" w:hAnsi="Arial" w:cs="Arial"/>
          <w:sz w:val="24"/>
          <w:szCs w:val="24"/>
        </w:rPr>
        <w:fldChar w:fldCharType="separate"/>
      </w:r>
      <w:hyperlink w:anchor="_Toc191743132" w:history="1">
        <w:r w:rsidR="00173E21" w:rsidRPr="00173E21">
          <w:rPr>
            <w:rStyle w:val="Hyperlink"/>
            <w:rFonts w:ascii="Arial" w:hAnsi="Arial" w:cs="Arial"/>
            <w:noProof/>
            <w:sz w:val="24"/>
            <w:szCs w:val="22"/>
          </w:rPr>
          <w:t>Table 1: Vision-Based and Sensor-Based Sign Language Recognition Systems</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_Toc191743132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19</w:t>
        </w:r>
        <w:r w:rsidR="00173E21" w:rsidRPr="00173E21">
          <w:rPr>
            <w:rFonts w:ascii="Arial" w:hAnsi="Arial" w:cs="Arial"/>
            <w:noProof/>
            <w:webHidden/>
            <w:sz w:val="24"/>
            <w:szCs w:val="22"/>
          </w:rPr>
          <w:fldChar w:fldCharType="end"/>
        </w:r>
      </w:hyperlink>
    </w:p>
    <w:p w:rsidR="00173E21" w:rsidRPr="00173E21" w:rsidRDefault="00B8751C">
      <w:pPr>
        <w:pStyle w:val="TableofFigures"/>
        <w:tabs>
          <w:tab w:val="right" w:leader="dot" w:pos="9016"/>
        </w:tabs>
        <w:rPr>
          <w:rFonts w:ascii="Arial" w:hAnsi="Arial" w:cs="Arial"/>
          <w:noProof/>
          <w:sz w:val="24"/>
          <w:szCs w:val="22"/>
          <w:lang w:val="en-MY"/>
        </w:rPr>
      </w:pPr>
      <w:hyperlink w:anchor="_Toc191743133" w:history="1">
        <w:r w:rsidR="00173E21" w:rsidRPr="00173E21">
          <w:rPr>
            <w:rStyle w:val="Hyperlink"/>
            <w:rFonts w:ascii="Arial" w:hAnsi="Arial" w:cs="Arial"/>
            <w:noProof/>
            <w:sz w:val="24"/>
            <w:szCs w:val="22"/>
          </w:rPr>
          <w:t>Table 2: Key Technologies in AI-Driven Sign Language Interpretation</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_Toc191743133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19</w:t>
        </w:r>
        <w:r w:rsidR="00173E21" w:rsidRPr="00173E21">
          <w:rPr>
            <w:rFonts w:ascii="Arial" w:hAnsi="Arial" w:cs="Arial"/>
            <w:noProof/>
            <w:webHidden/>
            <w:sz w:val="24"/>
            <w:szCs w:val="22"/>
          </w:rPr>
          <w:fldChar w:fldCharType="end"/>
        </w:r>
      </w:hyperlink>
    </w:p>
    <w:p w:rsidR="00173E21" w:rsidRPr="00173E21" w:rsidRDefault="00B8751C">
      <w:pPr>
        <w:pStyle w:val="TableofFigures"/>
        <w:tabs>
          <w:tab w:val="right" w:leader="dot" w:pos="9016"/>
        </w:tabs>
        <w:rPr>
          <w:rFonts w:ascii="Arial" w:hAnsi="Arial" w:cs="Arial"/>
          <w:noProof/>
          <w:sz w:val="24"/>
          <w:szCs w:val="22"/>
          <w:lang w:val="en-MY"/>
        </w:rPr>
      </w:pPr>
      <w:hyperlink w:anchor="_Toc191743134" w:history="1">
        <w:r w:rsidR="00173E21" w:rsidRPr="00173E21">
          <w:rPr>
            <w:rStyle w:val="Hyperlink"/>
            <w:rFonts w:ascii="Arial" w:hAnsi="Arial" w:cs="Arial"/>
            <w:noProof/>
            <w:sz w:val="24"/>
            <w:szCs w:val="22"/>
          </w:rPr>
          <w:t>Table 3: Comparison of Sign Language Recognition Systems</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_Toc191743134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22</w:t>
        </w:r>
        <w:r w:rsidR="00173E21" w:rsidRPr="00173E21">
          <w:rPr>
            <w:rFonts w:ascii="Arial" w:hAnsi="Arial" w:cs="Arial"/>
            <w:noProof/>
            <w:webHidden/>
            <w:sz w:val="24"/>
            <w:szCs w:val="22"/>
          </w:rPr>
          <w:fldChar w:fldCharType="end"/>
        </w:r>
      </w:hyperlink>
    </w:p>
    <w:p w:rsidR="00173E21" w:rsidRPr="00173E21" w:rsidRDefault="00B8751C">
      <w:pPr>
        <w:pStyle w:val="TableofFigures"/>
        <w:tabs>
          <w:tab w:val="right" w:leader="dot" w:pos="9016"/>
        </w:tabs>
        <w:rPr>
          <w:rFonts w:ascii="Arial" w:hAnsi="Arial" w:cs="Arial"/>
          <w:noProof/>
          <w:sz w:val="24"/>
          <w:szCs w:val="22"/>
          <w:lang w:val="en-MY"/>
        </w:rPr>
      </w:pPr>
      <w:hyperlink w:anchor="_Toc191743135" w:history="1">
        <w:r w:rsidR="00173E21" w:rsidRPr="00173E21">
          <w:rPr>
            <w:rStyle w:val="Hyperlink"/>
            <w:rFonts w:ascii="Arial" w:hAnsi="Arial" w:cs="Arial"/>
            <w:noProof/>
            <w:sz w:val="24"/>
            <w:szCs w:val="22"/>
          </w:rPr>
          <w:t>Table 4: Challenges and Research Gaps of Systems</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_Toc191743135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25</w:t>
        </w:r>
        <w:r w:rsidR="00173E21" w:rsidRPr="00173E21">
          <w:rPr>
            <w:rFonts w:ascii="Arial" w:hAnsi="Arial" w:cs="Arial"/>
            <w:noProof/>
            <w:webHidden/>
            <w:sz w:val="24"/>
            <w:szCs w:val="22"/>
          </w:rPr>
          <w:fldChar w:fldCharType="end"/>
        </w:r>
      </w:hyperlink>
    </w:p>
    <w:p w:rsidR="00173E21" w:rsidRPr="00173E21" w:rsidRDefault="00B8751C">
      <w:pPr>
        <w:pStyle w:val="TableofFigures"/>
        <w:tabs>
          <w:tab w:val="right" w:leader="dot" w:pos="9016"/>
        </w:tabs>
        <w:rPr>
          <w:rFonts w:ascii="Arial" w:hAnsi="Arial" w:cs="Arial"/>
          <w:noProof/>
          <w:sz w:val="24"/>
          <w:szCs w:val="22"/>
          <w:lang w:val="en-MY"/>
        </w:rPr>
      </w:pPr>
      <w:hyperlink w:anchor="_Toc191743136" w:history="1">
        <w:r w:rsidR="00173E21" w:rsidRPr="00173E21">
          <w:rPr>
            <w:rStyle w:val="Hyperlink"/>
            <w:rFonts w:ascii="Arial" w:hAnsi="Arial" w:cs="Arial"/>
            <w:noProof/>
            <w:sz w:val="24"/>
            <w:szCs w:val="22"/>
          </w:rPr>
          <w:t>Table 5: Comparison of Agile, Waterfall, and Spiral Methodologies in AI-based Projects Development</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_Toc191743136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28</w:t>
        </w:r>
        <w:r w:rsidR="00173E21" w:rsidRPr="00173E21">
          <w:rPr>
            <w:rFonts w:ascii="Arial" w:hAnsi="Arial" w:cs="Arial"/>
            <w:noProof/>
            <w:webHidden/>
            <w:sz w:val="24"/>
            <w:szCs w:val="22"/>
          </w:rPr>
          <w:fldChar w:fldCharType="end"/>
        </w:r>
      </w:hyperlink>
    </w:p>
    <w:p w:rsidR="00173E21" w:rsidRDefault="00B8751C">
      <w:pPr>
        <w:pStyle w:val="TableofFigures"/>
        <w:tabs>
          <w:tab w:val="right" w:leader="dot" w:pos="9016"/>
        </w:tabs>
        <w:rPr>
          <w:noProof/>
          <w:lang w:val="en-MY"/>
        </w:rPr>
      </w:pPr>
      <w:hyperlink w:anchor="_Toc191743137" w:history="1">
        <w:r w:rsidR="00173E21" w:rsidRPr="00173E21">
          <w:rPr>
            <w:rStyle w:val="Hyperlink"/>
            <w:rFonts w:ascii="Arial" w:hAnsi="Arial" w:cs="Arial"/>
            <w:noProof/>
            <w:sz w:val="24"/>
            <w:szCs w:val="22"/>
          </w:rPr>
          <w:t>Table 6: Functional and Non-functional Components</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_Toc191743137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30</w:t>
        </w:r>
        <w:r w:rsidR="00173E21" w:rsidRPr="00173E21">
          <w:rPr>
            <w:rFonts w:ascii="Arial" w:hAnsi="Arial" w:cs="Arial"/>
            <w:noProof/>
            <w:webHidden/>
            <w:sz w:val="24"/>
            <w:szCs w:val="22"/>
          </w:rPr>
          <w:fldChar w:fldCharType="end"/>
        </w:r>
      </w:hyperlink>
    </w:p>
    <w:p w:rsidR="00C418DC" w:rsidRDefault="00112426" w:rsidP="006E4481">
      <w:pPr>
        <w:spacing w:line="360" w:lineRule="auto"/>
      </w:pPr>
      <w:r w:rsidRPr="00D83F43">
        <w:rPr>
          <w:rFonts w:ascii="Arial" w:hAnsi="Arial" w:cs="Arial"/>
          <w:sz w:val="24"/>
          <w:szCs w:val="24"/>
        </w:rPr>
        <w:fldChar w:fldCharType="end"/>
      </w:r>
    </w:p>
    <w:p w:rsidR="006E4481" w:rsidRPr="006E4481" w:rsidRDefault="008F1E87" w:rsidP="006E4481">
      <w:pPr>
        <w:pStyle w:val="Heading2"/>
        <w:spacing w:before="0" w:line="360" w:lineRule="auto"/>
        <w:jc w:val="both"/>
      </w:pPr>
      <w:bookmarkStart w:id="2" w:name="_Toc191752886"/>
      <w:r>
        <w:t>List of Acronyms</w:t>
      </w:r>
      <w:bookmarkEnd w:id="2"/>
    </w:p>
    <w:p w:rsidR="008F1E87" w:rsidRPr="008A75BF" w:rsidRDefault="008F1E87" w:rsidP="00F23005">
      <w:pPr>
        <w:spacing w:after="0" w:line="360" w:lineRule="auto"/>
        <w:jc w:val="both"/>
        <w:rPr>
          <w:rFonts w:ascii="Arial" w:hAnsi="Arial" w:cs="Arial"/>
          <w:sz w:val="24"/>
          <w:szCs w:val="24"/>
        </w:rPr>
      </w:pPr>
      <w:r w:rsidRPr="008A75BF">
        <w:rPr>
          <w:rFonts w:ascii="Arial" w:hAnsi="Arial" w:cs="Arial"/>
          <w:sz w:val="24"/>
          <w:szCs w:val="24"/>
        </w:rPr>
        <w:t xml:space="preserve">AI </w:t>
      </w:r>
      <w:r w:rsidR="000116BC" w:rsidRPr="008A75BF">
        <w:rPr>
          <w:rFonts w:ascii="Arial" w:hAnsi="Arial" w:cs="Arial"/>
          <w:sz w:val="24"/>
          <w:szCs w:val="24"/>
        </w:rPr>
        <w:t xml:space="preserve">– </w:t>
      </w:r>
      <w:r w:rsidRPr="008A75BF">
        <w:rPr>
          <w:rFonts w:ascii="Arial" w:hAnsi="Arial" w:cs="Arial"/>
          <w:sz w:val="24"/>
          <w:szCs w:val="24"/>
        </w:rPr>
        <w:t>Artificial Intelligence</w:t>
      </w:r>
    </w:p>
    <w:p w:rsidR="00A00936" w:rsidRPr="008A75BF" w:rsidRDefault="00A00936" w:rsidP="00F23005">
      <w:pPr>
        <w:spacing w:after="0" w:line="360" w:lineRule="auto"/>
        <w:jc w:val="both"/>
        <w:rPr>
          <w:rFonts w:ascii="Arial" w:hAnsi="Arial" w:cs="Arial"/>
          <w:sz w:val="24"/>
          <w:szCs w:val="24"/>
        </w:rPr>
      </w:pPr>
      <w:r w:rsidRPr="008A75BF">
        <w:rPr>
          <w:rFonts w:ascii="Arial" w:hAnsi="Arial" w:cs="Arial"/>
          <w:sz w:val="24"/>
          <w:szCs w:val="24"/>
        </w:rPr>
        <w:t>API – Application Programming Interface</w:t>
      </w:r>
    </w:p>
    <w:p w:rsidR="008F1E87" w:rsidRPr="008A75BF" w:rsidRDefault="008F1E87" w:rsidP="00F23005">
      <w:pPr>
        <w:spacing w:after="0" w:line="360" w:lineRule="auto"/>
        <w:jc w:val="both"/>
        <w:rPr>
          <w:rFonts w:ascii="Arial" w:hAnsi="Arial" w:cs="Arial"/>
          <w:sz w:val="24"/>
          <w:szCs w:val="24"/>
        </w:rPr>
      </w:pPr>
      <w:r w:rsidRPr="008A75BF">
        <w:rPr>
          <w:rFonts w:ascii="Arial" w:hAnsi="Arial" w:cs="Arial"/>
          <w:sz w:val="24"/>
          <w:szCs w:val="24"/>
        </w:rPr>
        <w:t xml:space="preserve">ASL </w:t>
      </w:r>
      <w:r w:rsidR="000116BC" w:rsidRPr="008A75BF">
        <w:rPr>
          <w:rFonts w:ascii="Arial" w:hAnsi="Arial" w:cs="Arial"/>
          <w:sz w:val="24"/>
          <w:szCs w:val="24"/>
        </w:rPr>
        <w:t xml:space="preserve">– </w:t>
      </w:r>
      <w:r w:rsidRPr="008A75BF">
        <w:rPr>
          <w:rFonts w:ascii="Arial" w:hAnsi="Arial" w:cs="Arial"/>
          <w:sz w:val="24"/>
          <w:szCs w:val="24"/>
        </w:rPr>
        <w:t>American Sign Language</w:t>
      </w:r>
    </w:p>
    <w:p w:rsidR="00C10895" w:rsidRPr="008A75BF" w:rsidRDefault="00C10895" w:rsidP="00F23005">
      <w:pPr>
        <w:spacing w:after="0" w:line="360" w:lineRule="auto"/>
        <w:jc w:val="both"/>
        <w:rPr>
          <w:rFonts w:ascii="Arial" w:hAnsi="Arial" w:cs="Arial"/>
          <w:sz w:val="24"/>
          <w:szCs w:val="24"/>
        </w:rPr>
      </w:pPr>
      <w:r w:rsidRPr="008A75BF">
        <w:rPr>
          <w:rFonts w:ascii="Arial" w:hAnsi="Arial" w:cs="Arial"/>
          <w:sz w:val="24"/>
          <w:szCs w:val="24"/>
        </w:rPr>
        <w:t xml:space="preserve">BERT – Bidirectional Encoder Representations from Transformers </w:t>
      </w:r>
    </w:p>
    <w:p w:rsidR="008F1E87" w:rsidRPr="008A75BF" w:rsidRDefault="008F1E87" w:rsidP="00F23005">
      <w:pPr>
        <w:spacing w:after="0" w:line="360" w:lineRule="auto"/>
        <w:jc w:val="both"/>
        <w:rPr>
          <w:rFonts w:ascii="Arial" w:hAnsi="Arial" w:cs="Arial"/>
          <w:sz w:val="24"/>
          <w:szCs w:val="24"/>
        </w:rPr>
      </w:pPr>
      <w:r w:rsidRPr="008A75BF">
        <w:rPr>
          <w:rFonts w:ascii="Arial" w:hAnsi="Arial" w:cs="Arial"/>
          <w:sz w:val="24"/>
          <w:szCs w:val="24"/>
        </w:rPr>
        <w:t xml:space="preserve">BSL </w:t>
      </w:r>
      <w:r w:rsidR="000116BC" w:rsidRPr="008A75BF">
        <w:rPr>
          <w:rFonts w:ascii="Arial" w:hAnsi="Arial" w:cs="Arial"/>
          <w:sz w:val="24"/>
          <w:szCs w:val="24"/>
        </w:rPr>
        <w:t xml:space="preserve">– </w:t>
      </w:r>
      <w:r w:rsidRPr="008A75BF">
        <w:rPr>
          <w:rFonts w:ascii="Arial" w:hAnsi="Arial" w:cs="Arial"/>
          <w:sz w:val="24"/>
          <w:szCs w:val="24"/>
        </w:rPr>
        <w:t>British Sign Language</w:t>
      </w:r>
    </w:p>
    <w:p w:rsidR="008F1E87" w:rsidRPr="008A75BF" w:rsidRDefault="000116BC" w:rsidP="00F23005">
      <w:pPr>
        <w:spacing w:after="0" w:line="360" w:lineRule="auto"/>
        <w:jc w:val="both"/>
        <w:rPr>
          <w:rFonts w:ascii="Arial" w:hAnsi="Arial" w:cs="Arial"/>
          <w:sz w:val="24"/>
          <w:szCs w:val="24"/>
        </w:rPr>
      </w:pPr>
      <w:r w:rsidRPr="008A75BF">
        <w:rPr>
          <w:rFonts w:ascii="Arial" w:hAnsi="Arial" w:cs="Arial"/>
          <w:sz w:val="24"/>
          <w:szCs w:val="24"/>
        </w:rPr>
        <w:t xml:space="preserve">CNN – </w:t>
      </w:r>
      <w:r w:rsidR="008F1E87" w:rsidRPr="008A75BF">
        <w:rPr>
          <w:rFonts w:ascii="Arial" w:hAnsi="Arial" w:cs="Arial"/>
          <w:sz w:val="24"/>
          <w:szCs w:val="24"/>
        </w:rPr>
        <w:t>Convolutional Neural Network</w:t>
      </w:r>
    </w:p>
    <w:p w:rsidR="0032094A" w:rsidRPr="008A75BF" w:rsidRDefault="0032094A" w:rsidP="00F23005">
      <w:pPr>
        <w:spacing w:after="0" w:line="360" w:lineRule="auto"/>
        <w:jc w:val="both"/>
        <w:rPr>
          <w:rFonts w:ascii="Arial" w:hAnsi="Arial" w:cs="Arial"/>
          <w:sz w:val="24"/>
          <w:szCs w:val="24"/>
        </w:rPr>
      </w:pPr>
      <w:r w:rsidRPr="008A75BF">
        <w:rPr>
          <w:rFonts w:ascii="Arial" w:hAnsi="Arial" w:cs="Arial"/>
          <w:sz w:val="24"/>
          <w:szCs w:val="24"/>
        </w:rPr>
        <w:t xml:space="preserve">GPU – </w:t>
      </w:r>
      <w:r w:rsidR="006458EC">
        <w:rPr>
          <w:rFonts w:ascii="Arial" w:hAnsi="Arial" w:cs="Arial"/>
          <w:sz w:val="24"/>
          <w:szCs w:val="24"/>
        </w:rPr>
        <w:t>Graphics Processing U</w:t>
      </w:r>
      <w:r w:rsidRPr="008A75BF">
        <w:rPr>
          <w:rFonts w:ascii="Arial" w:hAnsi="Arial" w:cs="Arial"/>
          <w:sz w:val="24"/>
          <w:szCs w:val="24"/>
        </w:rPr>
        <w:t>nit</w:t>
      </w:r>
    </w:p>
    <w:p w:rsidR="00A50D9B" w:rsidRPr="008A75BF" w:rsidRDefault="000116BC" w:rsidP="00F23005">
      <w:pPr>
        <w:spacing w:after="0" w:line="360" w:lineRule="auto"/>
        <w:jc w:val="both"/>
        <w:rPr>
          <w:rFonts w:ascii="Arial" w:hAnsi="Arial" w:cs="Arial"/>
          <w:sz w:val="24"/>
          <w:szCs w:val="24"/>
        </w:rPr>
      </w:pPr>
      <w:r w:rsidRPr="008A75BF">
        <w:rPr>
          <w:rFonts w:ascii="Arial" w:hAnsi="Arial" w:cs="Arial"/>
          <w:sz w:val="24"/>
          <w:szCs w:val="24"/>
        </w:rPr>
        <w:t xml:space="preserve">LSF – </w:t>
      </w:r>
      <w:r w:rsidR="00A50D9B" w:rsidRPr="008A75BF">
        <w:rPr>
          <w:rFonts w:ascii="Arial" w:hAnsi="Arial" w:cs="Arial"/>
          <w:sz w:val="24"/>
          <w:szCs w:val="24"/>
        </w:rPr>
        <w:t>French Sign Language</w:t>
      </w:r>
    </w:p>
    <w:p w:rsidR="00A00936" w:rsidRPr="008A75BF" w:rsidRDefault="00A00936" w:rsidP="00F23005">
      <w:pPr>
        <w:spacing w:after="0" w:line="360" w:lineRule="auto"/>
        <w:jc w:val="both"/>
        <w:rPr>
          <w:rFonts w:ascii="Arial" w:hAnsi="Arial" w:cs="Arial"/>
          <w:sz w:val="24"/>
          <w:szCs w:val="24"/>
        </w:rPr>
      </w:pPr>
      <w:r w:rsidRPr="008A75BF">
        <w:rPr>
          <w:rFonts w:ascii="Arial" w:hAnsi="Arial" w:cs="Arial"/>
          <w:sz w:val="24"/>
          <w:szCs w:val="24"/>
        </w:rPr>
        <w:t>MS-ASL – Microsoft American Sign Language Dataset</w:t>
      </w:r>
    </w:p>
    <w:p w:rsidR="00A00936" w:rsidRPr="008A75BF" w:rsidRDefault="00A00936" w:rsidP="00F23005">
      <w:pPr>
        <w:spacing w:after="0" w:line="360" w:lineRule="auto"/>
        <w:jc w:val="both"/>
        <w:rPr>
          <w:rFonts w:ascii="Arial" w:hAnsi="Arial" w:cs="Arial"/>
          <w:sz w:val="24"/>
          <w:szCs w:val="24"/>
        </w:rPr>
      </w:pPr>
      <w:r w:rsidRPr="008A75BF">
        <w:rPr>
          <w:rFonts w:ascii="Arial" w:hAnsi="Arial" w:cs="Arial"/>
          <w:sz w:val="24"/>
          <w:szCs w:val="24"/>
        </w:rPr>
        <w:t>NLP – Natural Language Processing</w:t>
      </w:r>
    </w:p>
    <w:p w:rsidR="000116BC" w:rsidRPr="008A75BF" w:rsidRDefault="000116BC" w:rsidP="00F23005">
      <w:pPr>
        <w:spacing w:after="0" w:line="360" w:lineRule="auto"/>
        <w:jc w:val="both"/>
        <w:rPr>
          <w:rFonts w:ascii="Arial" w:hAnsi="Arial" w:cs="Arial"/>
          <w:sz w:val="24"/>
          <w:szCs w:val="24"/>
        </w:rPr>
      </w:pPr>
      <w:r w:rsidRPr="008A75BF">
        <w:rPr>
          <w:rFonts w:ascii="Arial" w:hAnsi="Arial" w:cs="Arial"/>
          <w:sz w:val="24"/>
          <w:szCs w:val="24"/>
        </w:rPr>
        <w:t>RGB – Red Green Blue</w:t>
      </w:r>
    </w:p>
    <w:p w:rsidR="000116BC" w:rsidRPr="008A75BF" w:rsidRDefault="008F1E87" w:rsidP="00F23005">
      <w:pPr>
        <w:spacing w:after="0" w:line="360" w:lineRule="auto"/>
        <w:jc w:val="both"/>
        <w:rPr>
          <w:rFonts w:ascii="Arial" w:hAnsi="Arial" w:cs="Arial"/>
          <w:sz w:val="24"/>
          <w:szCs w:val="24"/>
        </w:rPr>
      </w:pPr>
      <w:r w:rsidRPr="008A75BF">
        <w:rPr>
          <w:rFonts w:ascii="Arial" w:hAnsi="Arial" w:cs="Arial"/>
          <w:sz w:val="24"/>
          <w:szCs w:val="24"/>
        </w:rPr>
        <w:t xml:space="preserve">RNN </w:t>
      </w:r>
      <w:r w:rsidR="000116BC" w:rsidRPr="008A75BF">
        <w:rPr>
          <w:rFonts w:ascii="Arial" w:hAnsi="Arial" w:cs="Arial"/>
          <w:sz w:val="24"/>
          <w:szCs w:val="24"/>
        </w:rPr>
        <w:t xml:space="preserve">– </w:t>
      </w:r>
      <w:r w:rsidRPr="008A75BF">
        <w:rPr>
          <w:rFonts w:ascii="Arial" w:hAnsi="Arial" w:cs="Arial"/>
          <w:sz w:val="24"/>
          <w:szCs w:val="24"/>
        </w:rPr>
        <w:t>Recurrent Neural Network</w:t>
      </w:r>
    </w:p>
    <w:p w:rsidR="00C10895" w:rsidRPr="008A75BF" w:rsidRDefault="00C10895" w:rsidP="00F23005">
      <w:pPr>
        <w:spacing w:after="0" w:line="360" w:lineRule="auto"/>
        <w:jc w:val="both"/>
        <w:rPr>
          <w:rFonts w:ascii="Arial" w:hAnsi="Arial" w:cs="Arial"/>
          <w:sz w:val="24"/>
          <w:szCs w:val="24"/>
        </w:rPr>
      </w:pPr>
      <w:r w:rsidRPr="008A75BF">
        <w:rPr>
          <w:rFonts w:ascii="Arial" w:hAnsi="Arial" w:cs="Arial"/>
          <w:sz w:val="24"/>
          <w:szCs w:val="24"/>
        </w:rPr>
        <w:t>Seq2Seq – Sequence-to-Sequence</w:t>
      </w:r>
    </w:p>
    <w:p w:rsidR="006E4481" w:rsidRPr="008A75BF" w:rsidRDefault="006E4481" w:rsidP="00F23005">
      <w:pPr>
        <w:spacing w:after="0" w:line="360" w:lineRule="auto"/>
        <w:jc w:val="both"/>
        <w:rPr>
          <w:rFonts w:ascii="Arial" w:hAnsi="Arial" w:cs="Arial"/>
          <w:sz w:val="24"/>
          <w:szCs w:val="24"/>
        </w:rPr>
      </w:pPr>
      <w:r w:rsidRPr="008A75BF">
        <w:rPr>
          <w:rFonts w:ascii="Arial" w:hAnsi="Arial" w:cs="Arial"/>
          <w:sz w:val="24"/>
          <w:szCs w:val="24"/>
        </w:rPr>
        <w:t xml:space="preserve">SLR </w:t>
      </w:r>
      <w:r w:rsidR="00A8572F" w:rsidRPr="008A75BF">
        <w:rPr>
          <w:rFonts w:ascii="Arial" w:hAnsi="Arial" w:cs="Arial"/>
          <w:sz w:val="24"/>
          <w:szCs w:val="24"/>
        </w:rPr>
        <w:t>– Sign</w:t>
      </w:r>
      <w:r w:rsidRPr="008A75BF">
        <w:rPr>
          <w:rFonts w:ascii="Arial" w:hAnsi="Arial" w:cs="Arial"/>
          <w:sz w:val="24"/>
          <w:szCs w:val="24"/>
        </w:rPr>
        <w:t xml:space="preserve"> Language Recognition</w:t>
      </w:r>
      <w:r w:rsidR="00EB4873" w:rsidRPr="008A75BF">
        <w:rPr>
          <w:rFonts w:ascii="Arial" w:hAnsi="Arial" w:cs="Arial"/>
          <w:sz w:val="24"/>
          <w:szCs w:val="24"/>
        </w:rPr>
        <w:t xml:space="preserve"> </w:t>
      </w:r>
    </w:p>
    <w:p w:rsidR="00EB4873" w:rsidRDefault="008A75BF" w:rsidP="00F23005">
      <w:pPr>
        <w:spacing w:after="0" w:line="360" w:lineRule="auto"/>
        <w:jc w:val="both"/>
        <w:rPr>
          <w:rFonts w:ascii="Arial" w:hAnsi="Arial" w:cs="Arial"/>
          <w:sz w:val="24"/>
          <w:szCs w:val="24"/>
        </w:rPr>
      </w:pPr>
      <w:r w:rsidRPr="008A75BF">
        <w:rPr>
          <w:rFonts w:ascii="Arial" w:hAnsi="Arial" w:cs="Arial"/>
          <w:sz w:val="24"/>
          <w:szCs w:val="24"/>
        </w:rPr>
        <w:t xml:space="preserve">TPU </w:t>
      </w:r>
      <w:r w:rsidR="00417FF6" w:rsidRPr="008A75BF">
        <w:rPr>
          <w:rFonts w:ascii="Arial" w:hAnsi="Arial" w:cs="Arial"/>
          <w:sz w:val="24"/>
          <w:szCs w:val="24"/>
        </w:rPr>
        <w:t>– Tensor</w:t>
      </w:r>
      <w:r w:rsidRPr="008A75BF">
        <w:rPr>
          <w:rFonts w:ascii="Arial" w:hAnsi="Arial" w:cs="Arial"/>
          <w:sz w:val="24"/>
          <w:szCs w:val="24"/>
        </w:rPr>
        <w:t xml:space="preserve"> Processing Unit</w:t>
      </w:r>
    </w:p>
    <w:p w:rsidR="00475BC4" w:rsidRDefault="000623B2" w:rsidP="000623B2">
      <w:pPr>
        <w:spacing w:after="0" w:line="360" w:lineRule="auto"/>
        <w:jc w:val="both"/>
        <w:rPr>
          <w:rFonts w:ascii="Arial" w:hAnsi="Arial" w:cs="Arial"/>
          <w:sz w:val="24"/>
          <w:szCs w:val="24"/>
        </w:rPr>
      </w:pPr>
      <w:r w:rsidRPr="008A75BF">
        <w:rPr>
          <w:rFonts w:ascii="Arial" w:hAnsi="Arial" w:cs="Arial"/>
          <w:sz w:val="24"/>
          <w:szCs w:val="24"/>
        </w:rPr>
        <w:t>UML – Unified Modelling Language</w:t>
      </w:r>
      <w:r w:rsidR="00475BC4" w:rsidRPr="00475BC4">
        <w:t xml:space="preserve"> </w:t>
      </w:r>
    </w:p>
    <w:p w:rsidR="000623B2" w:rsidRPr="008A75BF" w:rsidRDefault="00475BC4" w:rsidP="000623B2">
      <w:pPr>
        <w:spacing w:after="0" w:line="360" w:lineRule="auto"/>
        <w:jc w:val="both"/>
        <w:rPr>
          <w:rFonts w:ascii="Arial" w:hAnsi="Arial" w:cs="Arial"/>
          <w:sz w:val="24"/>
          <w:szCs w:val="24"/>
        </w:rPr>
      </w:pPr>
      <w:r w:rsidRPr="00475BC4">
        <w:rPr>
          <w:rFonts w:ascii="Arial" w:hAnsi="Arial" w:cs="Arial"/>
          <w:sz w:val="24"/>
          <w:szCs w:val="24"/>
        </w:rPr>
        <w:t>WLASL</w:t>
      </w:r>
      <w:r>
        <w:rPr>
          <w:rFonts w:ascii="Arial" w:hAnsi="Arial" w:cs="Arial"/>
          <w:sz w:val="24"/>
          <w:szCs w:val="24"/>
        </w:rPr>
        <w:t xml:space="preserve"> </w:t>
      </w:r>
      <w:r w:rsidRPr="008A75BF">
        <w:rPr>
          <w:rFonts w:ascii="Arial" w:hAnsi="Arial" w:cs="Arial"/>
          <w:sz w:val="24"/>
          <w:szCs w:val="24"/>
        </w:rPr>
        <w:t>–</w:t>
      </w:r>
      <w:r>
        <w:rPr>
          <w:rFonts w:ascii="Arial" w:hAnsi="Arial" w:cs="Arial"/>
          <w:sz w:val="24"/>
          <w:szCs w:val="24"/>
        </w:rPr>
        <w:t xml:space="preserve"> World Level </w:t>
      </w:r>
      <w:r w:rsidRPr="008A75BF">
        <w:rPr>
          <w:rFonts w:ascii="Arial" w:hAnsi="Arial" w:cs="Arial"/>
          <w:sz w:val="24"/>
          <w:szCs w:val="24"/>
        </w:rPr>
        <w:t>American Sign Language</w:t>
      </w:r>
    </w:p>
    <w:p w:rsidR="000623B2" w:rsidRPr="008A75BF" w:rsidRDefault="000623B2" w:rsidP="00F23005">
      <w:pPr>
        <w:spacing w:after="0" w:line="360" w:lineRule="auto"/>
        <w:jc w:val="both"/>
        <w:rPr>
          <w:rFonts w:ascii="Arial" w:hAnsi="Arial" w:cs="Arial"/>
          <w:sz w:val="24"/>
          <w:szCs w:val="24"/>
        </w:rPr>
      </w:pPr>
    </w:p>
    <w:p w:rsidR="00084AAB" w:rsidRDefault="00084AAB" w:rsidP="00F23005">
      <w:pPr>
        <w:spacing w:after="0" w:line="360" w:lineRule="auto"/>
        <w:jc w:val="both"/>
      </w:pPr>
    </w:p>
    <w:p w:rsidR="008F1E87" w:rsidRDefault="008F1E87" w:rsidP="00E64171">
      <w:pPr>
        <w:pStyle w:val="Heading1"/>
        <w:numPr>
          <w:ilvl w:val="0"/>
          <w:numId w:val="0"/>
        </w:numPr>
        <w:spacing w:before="0" w:after="240" w:line="360" w:lineRule="auto"/>
      </w:pPr>
      <w:bookmarkStart w:id="3" w:name="_Toc191752887"/>
      <w:r>
        <w:lastRenderedPageBreak/>
        <w:t>Chapter 1 – Introduction</w:t>
      </w:r>
      <w:bookmarkEnd w:id="3"/>
    </w:p>
    <w:p w:rsidR="008F1E87" w:rsidRDefault="008F1E87" w:rsidP="00F23005">
      <w:pPr>
        <w:pStyle w:val="Heading2"/>
        <w:spacing w:before="0" w:line="360" w:lineRule="auto"/>
        <w:jc w:val="both"/>
      </w:pPr>
      <w:bookmarkStart w:id="4" w:name="_Toc191752888"/>
      <w:r>
        <w:t>1.1 Background of Study</w:t>
      </w:r>
      <w:bookmarkEnd w:id="4"/>
    </w:p>
    <w:p w:rsidR="008F1E87" w:rsidRPr="00D23378" w:rsidRDefault="00D23378" w:rsidP="00F23005">
      <w:pPr>
        <w:pStyle w:val="Heading3"/>
        <w:spacing w:before="0" w:line="360" w:lineRule="auto"/>
        <w:jc w:val="both"/>
      </w:pPr>
      <w:bookmarkStart w:id="5" w:name="_Toc191752889"/>
      <w:r>
        <w:t xml:space="preserve">1.1.1 </w:t>
      </w:r>
      <w:r w:rsidRPr="00D23378">
        <w:t>Introduction to Sign Language</w:t>
      </w:r>
      <w:bookmarkEnd w:id="5"/>
    </w:p>
    <w:p w:rsidR="003A00DA" w:rsidRDefault="00EE2E10" w:rsidP="00F23005">
      <w:pPr>
        <w:spacing w:after="0" w:line="360" w:lineRule="auto"/>
        <w:jc w:val="both"/>
        <w:rPr>
          <w:rFonts w:ascii="Arial" w:hAnsi="Arial" w:cs="Arial"/>
          <w:sz w:val="24"/>
          <w:szCs w:val="24"/>
        </w:rPr>
      </w:pPr>
      <w:r>
        <w:rPr>
          <w:rFonts w:ascii="Arial" w:hAnsi="Arial" w:cs="Arial"/>
          <w:sz w:val="24"/>
          <w:szCs w:val="24"/>
        </w:rPr>
        <w:t xml:space="preserve">Sign language is a fully developed visual </w:t>
      </w:r>
      <w:r w:rsidRPr="004627F1">
        <w:rPr>
          <w:rFonts w:ascii="Arial" w:hAnsi="Arial" w:cs="Arial"/>
          <w:sz w:val="24"/>
          <w:szCs w:val="24"/>
        </w:rPr>
        <w:t xml:space="preserve">language and </w:t>
      </w:r>
      <w:proofErr w:type="gramStart"/>
      <w:r w:rsidRPr="004627F1">
        <w:rPr>
          <w:rFonts w:ascii="Arial" w:hAnsi="Arial" w:cs="Arial"/>
          <w:sz w:val="24"/>
          <w:szCs w:val="24"/>
        </w:rPr>
        <w:t>is used</w:t>
      </w:r>
      <w:proofErr w:type="gramEnd"/>
      <w:r w:rsidRPr="004627F1">
        <w:rPr>
          <w:rFonts w:ascii="Arial" w:hAnsi="Arial" w:cs="Arial"/>
          <w:sz w:val="24"/>
          <w:szCs w:val="24"/>
        </w:rPr>
        <w:t xml:space="preserve"> mostly by </w:t>
      </w:r>
      <w:r w:rsidR="00E622AF">
        <w:rPr>
          <w:rFonts w:ascii="Arial" w:hAnsi="Arial" w:cs="Arial"/>
          <w:sz w:val="24"/>
          <w:szCs w:val="24"/>
        </w:rPr>
        <w:t>deaf</w:t>
      </w:r>
      <w:r w:rsidR="00321A21" w:rsidRPr="004627F1">
        <w:rPr>
          <w:rFonts w:ascii="Arial" w:hAnsi="Arial" w:cs="Arial"/>
          <w:sz w:val="24"/>
          <w:szCs w:val="24"/>
        </w:rPr>
        <w:t>, hard of h</w:t>
      </w:r>
      <w:r w:rsidRPr="004627F1">
        <w:rPr>
          <w:rFonts w:ascii="Arial" w:hAnsi="Arial" w:cs="Arial"/>
          <w:sz w:val="24"/>
          <w:szCs w:val="24"/>
        </w:rPr>
        <w:t xml:space="preserve">earing </w:t>
      </w:r>
      <w:r w:rsidR="004627F1" w:rsidRPr="004627F1">
        <w:rPr>
          <w:rFonts w:ascii="Arial" w:hAnsi="Arial" w:cs="Arial"/>
          <w:sz w:val="24"/>
          <w:szCs w:val="24"/>
        </w:rPr>
        <w:t xml:space="preserve">and speech-impaired communities. </w:t>
      </w:r>
      <w:r w:rsidRPr="004627F1">
        <w:rPr>
          <w:rFonts w:ascii="Arial" w:hAnsi="Arial" w:cs="Arial"/>
          <w:sz w:val="24"/>
          <w:szCs w:val="24"/>
        </w:rPr>
        <w:t>Different from spoken languages, which depend on sound, sign languages employ</w:t>
      </w:r>
      <w:r w:rsidRPr="00EE2E10">
        <w:rPr>
          <w:rFonts w:ascii="Arial" w:hAnsi="Arial" w:cs="Arial"/>
          <w:sz w:val="24"/>
          <w:szCs w:val="24"/>
        </w:rPr>
        <w:t xml:space="preserve"> a combination of hand gestures, facial expressions and body movements to depict and convey its meaning</w:t>
      </w:r>
      <w:r w:rsidR="00DB12F6">
        <w:rPr>
          <w:rFonts w:ascii="Arial" w:hAnsi="Arial" w:cs="Arial"/>
          <w:sz w:val="24"/>
          <w:szCs w:val="24"/>
        </w:rPr>
        <w:t xml:space="preserve"> </w:t>
      </w:r>
      <w:r w:rsidR="0030659C" w:rsidRPr="004627F1">
        <w:rPr>
          <w:rFonts w:ascii="Arial" w:hAnsi="Arial" w:cs="Arial"/>
          <w:sz w:val="24"/>
          <w:szCs w:val="24"/>
        </w:rPr>
        <w:t xml:space="preserve">(Sutton-Spence &amp; </w:t>
      </w:r>
      <w:proofErr w:type="spellStart"/>
      <w:r w:rsidR="0030659C" w:rsidRPr="004627F1">
        <w:rPr>
          <w:rFonts w:ascii="Arial" w:hAnsi="Arial" w:cs="Arial"/>
          <w:sz w:val="24"/>
          <w:szCs w:val="24"/>
        </w:rPr>
        <w:t>Woll</w:t>
      </w:r>
      <w:proofErr w:type="spellEnd"/>
      <w:r w:rsidR="0030659C" w:rsidRPr="004627F1">
        <w:rPr>
          <w:rFonts w:ascii="Arial" w:hAnsi="Arial" w:cs="Arial"/>
          <w:sz w:val="24"/>
          <w:szCs w:val="24"/>
        </w:rPr>
        <w:t>, 1999)</w:t>
      </w:r>
      <w:r w:rsidRPr="00EE2E10">
        <w:rPr>
          <w:rFonts w:ascii="Arial" w:hAnsi="Arial" w:cs="Arial"/>
          <w:sz w:val="24"/>
          <w:szCs w:val="24"/>
        </w:rPr>
        <w:t>. Various sign languages, such as American Sign Language (ASL), British Sign Language (BSL) and French Sign Language (LSF)</w:t>
      </w:r>
      <w:r w:rsidR="00CB4810">
        <w:rPr>
          <w:rFonts w:ascii="Arial" w:hAnsi="Arial" w:cs="Arial"/>
          <w:sz w:val="24"/>
          <w:szCs w:val="24"/>
        </w:rPr>
        <w:t>,</w:t>
      </w:r>
      <w:r w:rsidRPr="00EE2E10">
        <w:rPr>
          <w:rFonts w:ascii="Arial" w:hAnsi="Arial" w:cs="Arial"/>
          <w:sz w:val="24"/>
          <w:szCs w:val="24"/>
        </w:rPr>
        <w:t xml:space="preserve"> exist across the globe and have their ow</w:t>
      </w:r>
      <w:r>
        <w:rPr>
          <w:rFonts w:ascii="Arial" w:hAnsi="Arial" w:cs="Arial"/>
          <w:sz w:val="24"/>
          <w:szCs w:val="24"/>
        </w:rPr>
        <w:t>n linguistic structure, grammar</w:t>
      </w:r>
      <w:r w:rsidRPr="00EE2E10">
        <w:rPr>
          <w:rFonts w:ascii="Arial" w:hAnsi="Arial" w:cs="Arial"/>
          <w:sz w:val="24"/>
          <w:szCs w:val="24"/>
        </w:rPr>
        <w:t xml:space="preserve"> and syntax that </w:t>
      </w:r>
      <w:r>
        <w:rPr>
          <w:rFonts w:ascii="Arial" w:hAnsi="Arial" w:cs="Arial"/>
          <w:sz w:val="24"/>
          <w:szCs w:val="24"/>
        </w:rPr>
        <w:t xml:space="preserve">make them independent from </w:t>
      </w:r>
      <w:r w:rsidR="00F54D58">
        <w:rPr>
          <w:rFonts w:ascii="Arial" w:hAnsi="Arial" w:cs="Arial"/>
          <w:sz w:val="24"/>
          <w:szCs w:val="24"/>
        </w:rPr>
        <w:t xml:space="preserve">spoken languages. </w:t>
      </w:r>
      <w:r w:rsidRPr="00EE2E10">
        <w:rPr>
          <w:rFonts w:ascii="Arial" w:hAnsi="Arial" w:cs="Arial"/>
          <w:sz w:val="24"/>
          <w:szCs w:val="24"/>
        </w:rPr>
        <w:t>Additionally, sign languages rely on spatial positioning and movement, which distinguishes their syntax and expression from spoken communication (</w:t>
      </w:r>
      <w:proofErr w:type="spellStart"/>
      <w:r w:rsidRPr="00EE2E10">
        <w:rPr>
          <w:rFonts w:ascii="Arial" w:hAnsi="Arial" w:cs="Arial"/>
          <w:sz w:val="24"/>
          <w:szCs w:val="24"/>
        </w:rPr>
        <w:t>Emmorey</w:t>
      </w:r>
      <w:proofErr w:type="spellEnd"/>
      <w:r w:rsidRPr="00EE2E10">
        <w:rPr>
          <w:rFonts w:ascii="Arial" w:hAnsi="Arial" w:cs="Arial"/>
          <w:sz w:val="24"/>
          <w:szCs w:val="24"/>
        </w:rPr>
        <w:t>, 2002).</w:t>
      </w:r>
      <w:r w:rsidR="004627F1">
        <w:rPr>
          <w:rFonts w:ascii="Arial" w:hAnsi="Arial" w:cs="Arial"/>
          <w:sz w:val="24"/>
          <w:szCs w:val="24"/>
        </w:rPr>
        <w:t xml:space="preserve"> </w:t>
      </w:r>
    </w:p>
    <w:p w:rsidR="003A00DA" w:rsidRDefault="003A00DA" w:rsidP="00F23005">
      <w:pPr>
        <w:spacing w:after="0" w:line="360" w:lineRule="auto"/>
        <w:jc w:val="both"/>
        <w:rPr>
          <w:rFonts w:ascii="Arial" w:hAnsi="Arial" w:cs="Arial"/>
          <w:sz w:val="24"/>
          <w:szCs w:val="24"/>
        </w:rPr>
      </w:pPr>
    </w:p>
    <w:p w:rsidR="00EE2E10" w:rsidRDefault="00EE2E10" w:rsidP="00F23005">
      <w:pPr>
        <w:spacing w:after="0" w:line="360" w:lineRule="auto"/>
        <w:jc w:val="both"/>
        <w:rPr>
          <w:rFonts w:ascii="Arial" w:hAnsi="Arial" w:cs="Arial"/>
          <w:sz w:val="24"/>
          <w:szCs w:val="24"/>
        </w:rPr>
      </w:pPr>
      <w:r w:rsidRPr="00EE2E10">
        <w:rPr>
          <w:rFonts w:ascii="Arial" w:hAnsi="Arial" w:cs="Arial"/>
          <w:sz w:val="24"/>
          <w:szCs w:val="24"/>
        </w:rPr>
        <w:t>The development and recognition of sign languages have significantly contributed to better accessibility, educa</w:t>
      </w:r>
      <w:r w:rsidR="00321A21">
        <w:rPr>
          <w:rFonts w:ascii="Arial" w:hAnsi="Arial" w:cs="Arial"/>
          <w:sz w:val="24"/>
          <w:szCs w:val="24"/>
        </w:rPr>
        <w:t>tion</w:t>
      </w:r>
      <w:r w:rsidR="001F5E6C">
        <w:rPr>
          <w:rFonts w:ascii="Arial" w:hAnsi="Arial" w:cs="Arial"/>
          <w:sz w:val="24"/>
          <w:szCs w:val="24"/>
        </w:rPr>
        <w:t xml:space="preserve"> and</w:t>
      </w:r>
      <w:r w:rsidR="00321A21">
        <w:rPr>
          <w:rFonts w:ascii="Arial" w:hAnsi="Arial" w:cs="Arial"/>
          <w:sz w:val="24"/>
          <w:szCs w:val="24"/>
        </w:rPr>
        <w:t xml:space="preserve"> social inclusion for </w:t>
      </w:r>
      <w:r w:rsidR="00E622AF">
        <w:rPr>
          <w:rFonts w:ascii="Arial" w:hAnsi="Arial" w:cs="Arial"/>
          <w:sz w:val="24"/>
          <w:szCs w:val="24"/>
        </w:rPr>
        <w:t>deaf</w:t>
      </w:r>
      <w:r w:rsidRPr="00EE2E10">
        <w:rPr>
          <w:rFonts w:ascii="Arial" w:hAnsi="Arial" w:cs="Arial"/>
          <w:sz w:val="24"/>
          <w:szCs w:val="24"/>
        </w:rPr>
        <w:t xml:space="preserve"> individuals.</w:t>
      </w:r>
      <w:r>
        <w:rPr>
          <w:rFonts w:ascii="Arial" w:hAnsi="Arial" w:cs="Arial"/>
          <w:sz w:val="24"/>
          <w:szCs w:val="24"/>
        </w:rPr>
        <w:t xml:space="preserve"> However, communication breakdowns</w:t>
      </w:r>
      <w:r w:rsidRPr="00EE2E10">
        <w:rPr>
          <w:rFonts w:ascii="Arial" w:hAnsi="Arial" w:cs="Arial"/>
          <w:sz w:val="24"/>
          <w:szCs w:val="24"/>
        </w:rPr>
        <w:t xml:space="preserve"> between signers and non-signers, especially in public services such as workplaces and healthcare</w:t>
      </w:r>
      <w:r w:rsidR="00532804">
        <w:rPr>
          <w:rFonts w:ascii="Arial" w:hAnsi="Arial" w:cs="Arial"/>
          <w:sz w:val="24"/>
          <w:szCs w:val="24"/>
        </w:rPr>
        <w:t>,</w:t>
      </w:r>
      <w:r w:rsidRPr="00EE2E10">
        <w:rPr>
          <w:rFonts w:ascii="Arial" w:hAnsi="Arial" w:cs="Arial"/>
          <w:sz w:val="24"/>
          <w:szCs w:val="24"/>
        </w:rPr>
        <w:t xml:space="preserve"> where sometimes interpreters are unavailable (Ladd, 2003). There has posed a </w:t>
      </w:r>
      <w:proofErr w:type="gramStart"/>
      <w:r w:rsidRPr="00EE2E10">
        <w:rPr>
          <w:rFonts w:ascii="Arial" w:hAnsi="Arial" w:cs="Arial"/>
          <w:sz w:val="24"/>
          <w:szCs w:val="24"/>
        </w:rPr>
        <w:t>fairly big</w:t>
      </w:r>
      <w:proofErr w:type="gramEnd"/>
      <w:r w:rsidRPr="00EE2E10">
        <w:rPr>
          <w:rFonts w:ascii="Arial" w:hAnsi="Arial" w:cs="Arial"/>
          <w:sz w:val="24"/>
          <w:szCs w:val="24"/>
        </w:rPr>
        <w:t xml:space="preserve"> barrier to effective interaction and participation. To bridge this communication gap, the prospects for technology-based advancements of artificial intelligence and gesture recognition are gaining large-scale attention. </w:t>
      </w:r>
      <w:r w:rsidR="00D454CE">
        <w:rPr>
          <w:rFonts w:ascii="Arial" w:hAnsi="Arial" w:cs="Arial"/>
          <w:sz w:val="24"/>
          <w:szCs w:val="24"/>
        </w:rPr>
        <w:t>Therefore, a</w:t>
      </w:r>
      <w:r w:rsidRPr="00EE2E10">
        <w:rPr>
          <w:rFonts w:ascii="Arial" w:hAnsi="Arial" w:cs="Arial"/>
          <w:sz w:val="24"/>
          <w:szCs w:val="24"/>
        </w:rPr>
        <w:t>utomated sign langu</w:t>
      </w:r>
      <w:r w:rsidR="00D454CE">
        <w:rPr>
          <w:rFonts w:ascii="Arial" w:hAnsi="Arial" w:cs="Arial"/>
          <w:sz w:val="24"/>
          <w:szCs w:val="24"/>
        </w:rPr>
        <w:t>age interpretation has emerged as</w:t>
      </w:r>
      <w:r w:rsidRPr="00EE2E10">
        <w:rPr>
          <w:rFonts w:ascii="Arial" w:hAnsi="Arial" w:cs="Arial"/>
          <w:sz w:val="24"/>
          <w:szCs w:val="24"/>
        </w:rPr>
        <w:t xml:space="preserve"> a promising means of enhancing accessibility and enabling seamless interactions between </w:t>
      </w:r>
      <w:r w:rsidR="00E622AF">
        <w:rPr>
          <w:rFonts w:ascii="Arial" w:hAnsi="Arial" w:cs="Arial"/>
          <w:sz w:val="24"/>
          <w:szCs w:val="24"/>
        </w:rPr>
        <w:t>deaf</w:t>
      </w:r>
      <w:r w:rsidRPr="00EE2E10">
        <w:rPr>
          <w:rFonts w:ascii="Arial" w:hAnsi="Arial" w:cs="Arial"/>
          <w:sz w:val="24"/>
          <w:szCs w:val="24"/>
        </w:rPr>
        <w:t xml:space="preserve"> and hearing individuals (Bragg et al., 2019).</w:t>
      </w:r>
    </w:p>
    <w:p w:rsidR="00546D72" w:rsidRDefault="00546D72" w:rsidP="00F23005">
      <w:pPr>
        <w:spacing w:after="0" w:line="360" w:lineRule="auto"/>
        <w:jc w:val="both"/>
        <w:rPr>
          <w:rFonts w:ascii="Arial" w:hAnsi="Arial" w:cs="Arial"/>
          <w:sz w:val="24"/>
          <w:szCs w:val="24"/>
          <w:highlight w:val="red"/>
        </w:rPr>
      </w:pPr>
    </w:p>
    <w:p w:rsidR="00D23378" w:rsidRPr="00D23378" w:rsidRDefault="00D23378" w:rsidP="00F23005">
      <w:pPr>
        <w:pStyle w:val="Heading3"/>
        <w:spacing w:before="0" w:line="360" w:lineRule="auto"/>
        <w:jc w:val="both"/>
      </w:pPr>
      <w:bookmarkStart w:id="6" w:name="_Toc191752890"/>
      <w:r>
        <w:t xml:space="preserve">1.1.2 </w:t>
      </w:r>
      <w:r w:rsidRPr="00D23378">
        <w:t>Introduction</w:t>
      </w:r>
      <w:r>
        <w:t xml:space="preserve"> to Artificial Intelligence</w:t>
      </w:r>
      <w:bookmarkEnd w:id="6"/>
      <w:r>
        <w:t xml:space="preserve"> </w:t>
      </w:r>
    </w:p>
    <w:p w:rsidR="00D86CF3" w:rsidRDefault="00D86CF3" w:rsidP="00F23005">
      <w:pPr>
        <w:spacing w:after="0" w:line="360" w:lineRule="auto"/>
        <w:jc w:val="both"/>
        <w:rPr>
          <w:rFonts w:ascii="Arial" w:hAnsi="Arial" w:cs="Arial"/>
          <w:sz w:val="24"/>
          <w:szCs w:val="24"/>
        </w:rPr>
      </w:pPr>
      <w:r w:rsidRPr="00D86CF3">
        <w:rPr>
          <w:rFonts w:ascii="Arial" w:hAnsi="Arial" w:cs="Arial"/>
          <w:sz w:val="24"/>
          <w:szCs w:val="24"/>
        </w:rPr>
        <w:t xml:space="preserve">Artificial Intelligence (AI) refers to the simulation of human intelligence in </w:t>
      </w:r>
      <w:r w:rsidR="00405A18" w:rsidRPr="00405A18">
        <w:rPr>
          <w:rFonts w:ascii="Arial" w:hAnsi="Arial" w:cs="Arial"/>
          <w:sz w:val="24"/>
          <w:szCs w:val="24"/>
        </w:rPr>
        <w:t>computer systems</w:t>
      </w:r>
      <w:r w:rsidRPr="00D86CF3">
        <w:rPr>
          <w:rFonts w:ascii="Arial" w:hAnsi="Arial" w:cs="Arial"/>
          <w:sz w:val="24"/>
          <w:szCs w:val="24"/>
        </w:rPr>
        <w:t xml:space="preserve">, enabling them to perform tasks such as problem-solving, decision-making, language understanding </w:t>
      </w:r>
      <w:r w:rsidR="00405A18" w:rsidRPr="00405A18">
        <w:rPr>
          <w:rFonts w:ascii="Arial" w:hAnsi="Arial" w:cs="Arial"/>
          <w:sz w:val="24"/>
          <w:szCs w:val="24"/>
        </w:rPr>
        <w:t xml:space="preserve">and visual interpretation of data </w:t>
      </w:r>
      <w:r w:rsidRPr="00D86CF3">
        <w:rPr>
          <w:rFonts w:ascii="Arial" w:hAnsi="Arial" w:cs="Arial"/>
          <w:sz w:val="24"/>
          <w:szCs w:val="24"/>
        </w:rPr>
        <w:t xml:space="preserve">(Russell &amp; </w:t>
      </w:r>
      <w:proofErr w:type="spellStart"/>
      <w:r w:rsidRPr="00D86CF3">
        <w:rPr>
          <w:rFonts w:ascii="Arial" w:hAnsi="Arial" w:cs="Arial"/>
          <w:sz w:val="24"/>
          <w:szCs w:val="24"/>
        </w:rPr>
        <w:t>Norvig</w:t>
      </w:r>
      <w:proofErr w:type="spellEnd"/>
      <w:r w:rsidRPr="00D86CF3">
        <w:rPr>
          <w:rFonts w:ascii="Arial" w:hAnsi="Arial" w:cs="Arial"/>
          <w:sz w:val="24"/>
          <w:szCs w:val="24"/>
        </w:rPr>
        <w:t xml:space="preserve">, 2021). AI </w:t>
      </w:r>
      <w:proofErr w:type="gramStart"/>
      <w:r w:rsidRPr="00D86CF3">
        <w:rPr>
          <w:rFonts w:ascii="Arial" w:hAnsi="Arial" w:cs="Arial"/>
          <w:sz w:val="24"/>
          <w:szCs w:val="24"/>
        </w:rPr>
        <w:t>can be differentiated</w:t>
      </w:r>
      <w:proofErr w:type="gramEnd"/>
      <w:r w:rsidRPr="00D86CF3">
        <w:rPr>
          <w:rFonts w:ascii="Arial" w:hAnsi="Arial" w:cs="Arial"/>
          <w:sz w:val="24"/>
          <w:szCs w:val="24"/>
        </w:rPr>
        <w:t xml:space="preserve"> into narrow AI, where systems are designed to perform specific ta</w:t>
      </w:r>
      <w:r w:rsidR="009834BB">
        <w:rPr>
          <w:rFonts w:ascii="Arial" w:hAnsi="Arial" w:cs="Arial"/>
          <w:sz w:val="24"/>
          <w:szCs w:val="24"/>
        </w:rPr>
        <w:t>sks</w:t>
      </w:r>
      <w:r w:rsidRPr="00D86CF3">
        <w:rPr>
          <w:rFonts w:ascii="Arial" w:hAnsi="Arial" w:cs="Arial"/>
          <w:sz w:val="24"/>
          <w:szCs w:val="24"/>
        </w:rPr>
        <w:t xml:space="preserve"> and general AI, which aims at serving a human's different tasks contingent</w:t>
      </w:r>
      <w:r w:rsidR="009834BB">
        <w:rPr>
          <w:rFonts w:ascii="Arial" w:hAnsi="Arial" w:cs="Arial"/>
          <w:sz w:val="24"/>
          <w:szCs w:val="24"/>
        </w:rPr>
        <w:t xml:space="preserve"> upon intellectual capabilities. </w:t>
      </w:r>
      <w:r w:rsidRPr="00D86CF3">
        <w:rPr>
          <w:rFonts w:ascii="Arial" w:hAnsi="Arial" w:cs="Arial"/>
          <w:sz w:val="24"/>
          <w:szCs w:val="24"/>
        </w:rPr>
        <w:t xml:space="preserve">Large-scale AI has proceeded to leverage </w:t>
      </w:r>
      <w:r>
        <w:rPr>
          <w:rFonts w:ascii="Arial" w:hAnsi="Arial" w:cs="Arial"/>
          <w:sz w:val="24"/>
          <w:szCs w:val="24"/>
        </w:rPr>
        <w:t>machine learning, deep learning</w:t>
      </w:r>
      <w:r w:rsidRPr="00D86CF3">
        <w:rPr>
          <w:rFonts w:ascii="Arial" w:hAnsi="Arial" w:cs="Arial"/>
          <w:sz w:val="24"/>
          <w:szCs w:val="24"/>
        </w:rPr>
        <w:t xml:space="preserve"> and natural language processing</w:t>
      </w:r>
      <w:r>
        <w:rPr>
          <w:rFonts w:ascii="Arial" w:hAnsi="Arial" w:cs="Arial"/>
          <w:sz w:val="24"/>
          <w:szCs w:val="24"/>
        </w:rPr>
        <w:t xml:space="preserve"> (NLP)</w:t>
      </w:r>
      <w:r w:rsidRPr="00D86CF3">
        <w:rPr>
          <w:rFonts w:ascii="Arial" w:hAnsi="Arial" w:cs="Arial"/>
          <w:sz w:val="24"/>
          <w:szCs w:val="24"/>
        </w:rPr>
        <w:t xml:space="preserve"> as they target automation, </w:t>
      </w:r>
      <w:r w:rsidRPr="00D86CF3">
        <w:rPr>
          <w:rFonts w:ascii="Arial" w:hAnsi="Arial" w:cs="Arial"/>
          <w:sz w:val="24"/>
          <w:szCs w:val="24"/>
        </w:rPr>
        <w:lastRenderedPageBreak/>
        <w:t>increased efficiency</w:t>
      </w:r>
      <w:r w:rsidR="001F5E6C">
        <w:rPr>
          <w:rFonts w:ascii="Arial" w:hAnsi="Arial" w:cs="Arial"/>
          <w:sz w:val="24"/>
          <w:szCs w:val="24"/>
        </w:rPr>
        <w:t xml:space="preserve"> and</w:t>
      </w:r>
      <w:r w:rsidRPr="00D86CF3">
        <w:rPr>
          <w:rFonts w:ascii="Arial" w:hAnsi="Arial" w:cs="Arial"/>
          <w:sz w:val="24"/>
          <w:szCs w:val="24"/>
        </w:rPr>
        <w:t xml:space="preserve"> innovation across several industries from health to finance and transportation (</w:t>
      </w:r>
      <w:proofErr w:type="spellStart"/>
      <w:r w:rsidRPr="00D86CF3">
        <w:rPr>
          <w:rFonts w:ascii="Arial" w:hAnsi="Arial" w:cs="Arial"/>
          <w:sz w:val="24"/>
          <w:szCs w:val="24"/>
        </w:rPr>
        <w:t>Goodfellow</w:t>
      </w:r>
      <w:proofErr w:type="spellEnd"/>
      <w:r w:rsidR="009834BB">
        <w:rPr>
          <w:rFonts w:ascii="Arial" w:hAnsi="Arial" w:cs="Arial"/>
          <w:sz w:val="24"/>
          <w:szCs w:val="24"/>
        </w:rPr>
        <w:t xml:space="preserve"> et al.</w:t>
      </w:r>
      <w:r w:rsidRPr="00D86CF3">
        <w:rPr>
          <w:rFonts w:ascii="Arial" w:hAnsi="Arial" w:cs="Arial"/>
          <w:sz w:val="24"/>
          <w:szCs w:val="24"/>
        </w:rPr>
        <w:t xml:space="preserve">, 2016). </w:t>
      </w:r>
      <w:r w:rsidR="00405A18" w:rsidRPr="00405A18">
        <w:rPr>
          <w:rFonts w:ascii="Arial" w:hAnsi="Arial" w:cs="Arial"/>
          <w:sz w:val="24"/>
          <w:szCs w:val="24"/>
        </w:rPr>
        <w:t>AI employs machine learning (ML) and deep learning algorithms to enable systems to learn from data and improve over time.</w:t>
      </w:r>
    </w:p>
    <w:p w:rsidR="003A00DA" w:rsidRDefault="003A00DA" w:rsidP="00F23005">
      <w:pPr>
        <w:spacing w:after="0" w:line="360" w:lineRule="auto"/>
        <w:jc w:val="both"/>
        <w:rPr>
          <w:rFonts w:ascii="Arial" w:hAnsi="Arial" w:cs="Arial"/>
          <w:sz w:val="24"/>
          <w:szCs w:val="24"/>
        </w:rPr>
      </w:pPr>
    </w:p>
    <w:p w:rsidR="00D23378" w:rsidRDefault="00C42483" w:rsidP="00F23005">
      <w:pPr>
        <w:spacing w:after="0" w:line="360" w:lineRule="auto"/>
        <w:jc w:val="both"/>
        <w:rPr>
          <w:rFonts w:ascii="Arial" w:eastAsia="Times New Roman" w:hAnsi="Arial" w:cs="Arial"/>
          <w:sz w:val="24"/>
          <w:szCs w:val="24"/>
          <w:lang w:val="en-MY"/>
        </w:rPr>
      </w:pPr>
      <w:r w:rsidRPr="00C42483">
        <w:rPr>
          <w:rFonts w:ascii="Arial" w:hAnsi="Arial" w:cs="Arial"/>
          <w:sz w:val="24"/>
          <w:szCs w:val="24"/>
        </w:rPr>
        <w:t>AI has achieved significant advances in image recognition,</w:t>
      </w:r>
      <w:r w:rsidR="00D23378" w:rsidRPr="00D23378">
        <w:rPr>
          <w:rFonts w:ascii="Arial" w:hAnsi="Arial" w:cs="Arial"/>
          <w:sz w:val="24"/>
          <w:szCs w:val="24"/>
        </w:rPr>
        <w:t xml:space="preserve"> </w:t>
      </w:r>
      <w:r w:rsidR="009834BB">
        <w:rPr>
          <w:rFonts w:ascii="Arial" w:hAnsi="Arial" w:cs="Arial"/>
          <w:sz w:val="24"/>
          <w:szCs w:val="24"/>
        </w:rPr>
        <w:t>NLP</w:t>
      </w:r>
      <w:r w:rsidR="00D23378" w:rsidRPr="00D23378">
        <w:rPr>
          <w:rFonts w:ascii="Arial" w:hAnsi="Arial" w:cs="Arial"/>
          <w:sz w:val="24"/>
          <w:szCs w:val="24"/>
        </w:rPr>
        <w:t xml:space="preserve"> and real-time data analysis. </w:t>
      </w:r>
      <w:r w:rsidRPr="00C42483">
        <w:rPr>
          <w:rFonts w:ascii="Arial" w:hAnsi="Arial" w:cs="Arial"/>
          <w:sz w:val="24"/>
          <w:szCs w:val="24"/>
        </w:rPr>
        <w:t>It has thereby opened new possibilities for assistive technology such as auto-translating sign languages.</w:t>
      </w:r>
      <w:r w:rsidR="00532804">
        <w:rPr>
          <w:rFonts w:ascii="Arial" w:hAnsi="Arial" w:cs="Arial"/>
          <w:sz w:val="24"/>
          <w:szCs w:val="24"/>
        </w:rPr>
        <w:t xml:space="preserve"> </w:t>
      </w:r>
      <w:r w:rsidR="00D23378" w:rsidRPr="00D23378">
        <w:rPr>
          <w:rFonts w:ascii="Arial" w:eastAsia="Times New Roman" w:hAnsi="Arial" w:cs="Arial"/>
          <w:sz w:val="24"/>
          <w:szCs w:val="24"/>
          <w:lang w:val="en-MY"/>
        </w:rPr>
        <w:t>Integrating AI into sign language interpretation has the potential to</w:t>
      </w:r>
      <w:r>
        <w:rPr>
          <w:rFonts w:ascii="Arial" w:eastAsia="Times New Roman" w:hAnsi="Arial" w:cs="Arial"/>
          <w:sz w:val="24"/>
          <w:szCs w:val="24"/>
          <w:lang w:val="en-MY"/>
        </w:rPr>
        <w:t xml:space="preserve"> enhance accessibility for the </w:t>
      </w:r>
      <w:r w:rsidR="00E622AF">
        <w:rPr>
          <w:rFonts w:ascii="Arial" w:eastAsia="Times New Roman" w:hAnsi="Arial" w:cs="Arial"/>
          <w:sz w:val="24"/>
          <w:szCs w:val="24"/>
          <w:lang w:val="en-MY"/>
        </w:rPr>
        <w:t>deaf</w:t>
      </w:r>
      <w:r w:rsidR="00D23378" w:rsidRPr="00D23378">
        <w:rPr>
          <w:rFonts w:ascii="Arial" w:eastAsia="Times New Roman" w:hAnsi="Arial" w:cs="Arial"/>
          <w:sz w:val="24"/>
          <w:szCs w:val="24"/>
          <w:lang w:val="en-MY"/>
        </w:rPr>
        <w:t xml:space="preserve"> </w:t>
      </w:r>
      <w:r>
        <w:rPr>
          <w:rFonts w:ascii="Arial" w:eastAsia="Times New Roman" w:hAnsi="Arial" w:cs="Arial"/>
          <w:sz w:val="24"/>
          <w:szCs w:val="24"/>
          <w:lang w:val="en-MY"/>
        </w:rPr>
        <w:t>people</w:t>
      </w:r>
      <w:r w:rsidR="00D23378" w:rsidRPr="00D23378">
        <w:rPr>
          <w:rFonts w:ascii="Arial" w:eastAsia="Times New Roman" w:hAnsi="Arial" w:cs="Arial"/>
          <w:sz w:val="24"/>
          <w:szCs w:val="24"/>
          <w:lang w:val="en-MY"/>
        </w:rPr>
        <w:t xml:space="preserve">. AI-based sign language recognition systems use computer vision and deep learning to </w:t>
      </w:r>
      <w:proofErr w:type="spellStart"/>
      <w:r w:rsidR="00D23378" w:rsidRPr="00D23378">
        <w:rPr>
          <w:rFonts w:ascii="Arial" w:eastAsia="Times New Roman" w:hAnsi="Arial" w:cs="Arial"/>
          <w:sz w:val="24"/>
          <w:szCs w:val="24"/>
          <w:lang w:val="en-MY"/>
        </w:rPr>
        <w:t>analyze</w:t>
      </w:r>
      <w:proofErr w:type="spellEnd"/>
      <w:r w:rsidR="00D23378" w:rsidRPr="00D23378">
        <w:rPr>
          <w:rFonts w:ascii="Arial" w:eastAsia="Times New Roman" w:hAnsi="Arial" w:cs="Arial"/>
          <w:sz w:val="24"/>
          <w:szCs w:val="24"/>
          <w:lang w:val="en-MY"/>
        </w:rPr>
        <w:t xml:space="preserve"> video footage, detect</w:t>
      </w:r>
      <w:r>
        <w:rPr>
          <w:rFonts w:ascii="Arial" w:eastAsia="Times New Roman" w:hAnsi="Arial" w:cs="Arial"/>
          <w:sz w:val="24"/>
          <w:szCs w:val="24"/>
          <w:lang w:val="en-MY"/>
        </w:rPr>
        <w:t xml:space="preserve"> gestures</w:t>
      </w:r>
      <w:r w:rsidR="00D23378" w:rsidRPr="00D23378">
        <w:rPr>
          <w:rFonts w:ascii="Arial" w:eastAsia="Times New Roman" w:hAnsi="Arial" w:cs="Arial"/>
          <w:sz w:val="24"/>
          <w:szCs w:val="24"/>
          <w:lang w:val="en-MY"/>
        </w:rPr>
        <w:t xml:space="preserve"> and translate them into spoken or written language.</w:t>
      </w:r>
    </w:p>
    <w:p w:rsidR="00D23378" w:rsidRPr="00D23378" w:rsidRDefault="00D23378" w:rsidP="00F23005">
      <w:pPr>
        <w:spacing w:after="0" w:line="360" w:lineRule="auto"/>
        <w:jc w:val="both"/>
        <w:rPr>
          <w:lang w:val="en-MY"/>
        </w:rPr>
      </w:pPr>
    </w:p>
    <w:p w:rsidR="008F1E87" w:rsidRDefault="008F1E87" w:rsidP="00F23005">
      <w:pPr>
        <w:pStyle w:val="Heading2"/>
        <w:spacing w:before="0" w:line="360" w:lineRule="auto"/>
        <w:jc w:val="both"/>
      </w:pPr>
      <w:bookmarkStart w:id="7" w:name="_Toc191752891"/>
      <w:r>
        <w:t>1.2 Problem Statement</w:t>
      </w:r>
      <w:bookmarkEnd w:id="7"/>
    </w:p>
    <w:p w:rsidR="00D01B93" w:rsidRPr="001160AD" w:rsidRDefault="00D01B93" w:rsidP="00C960B1">
      <w:pPr>
        <w:pStyle w:val="ListParagraph"/>
        <w:numPr>
          <w:ilvl w:val="0"/>
          <w:numId w:val="6"/>
        </w:numPr>
        <w:spacing w:after="0" w:line="360" w:lineRule="auto"/>
        <w:ind w:left="426" w:hanging="284"/>
        <w:jc w:val="both"/>
        <w:rPr>
          <w:rFonts w:cs="Arial"/>
          <w:szCs w:val="24"/>
        </w:rPr>
      </w:pPr>
      <w:r w:rsidRPr="001160AD">
        <w:rPr>
          <w:rFonts w:cs="Arial"/>
          <w:szCs w:val="24"/>
        </w:rPr>
        <w:t>Inadequate Accessible Communication</w:t>
      </w:r>
    </w:p>
    <w:p w:rsidR="00D01B93" w:rsidRPr="00974750" w:rsidRDefault="00D01B93" w:rsidP="00D01B93">
      <w:pPr>
        <w:spacing w:after="0" w:line="360" w:lineRule="auto"/>
        <w:ind w:left="426"/>
        <w:jc w:val="both"/>
        <w:rPr>
          <w:rFonts w:ascii="Arial" w:hAnsi="Arial" w:cs="Arial"/>
          <w:sz w:val="24"/>
          <w:szCs w:val="24"/>
        </w:rPr>
      </w:pPr>
      <w:r w:rsidRPr="00974750">
        <w:rPr>
          <w:rFonts w:ascii="Arial" w:hAnsi="Arial" w:cs="Arial"/>
          <w:sz w:val="24"/>
          <w:szCs w:val="24"/>
        </w:rPr>
        <w:t>Despite the dire need for accessible communication, the majority of public services do not offer live interpreters on a daily basis, especially in emergency or high-stres</w:t>
      </w:r>
      <w:r>
        <w:rPr>
          <w:rFonts w:ascii="Arial" w:hAnsi="Arial" w:cs="Arial"/>
          <w:sz w:val="24"/>
          <w:szCs w:val="24"/>
        </w:rPr>
        <w:t>s situations</w:t>
      </w:r>
      <w:r w:rsidRPr="00974750">
        <w:rPr>
          <w:rFonts w:ascii="Arial" w:hAnsi="Arial" w:cs="Arial"/>
          <w:sz w:val="24"/>
          <w:szCs w:val="24"/>
        </w:rPr>
        <w:t xml:space="preserve">. Limited access to sign language interpreters in critical environments such as hospitals and public service offices can encroach on the access of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 xml:space="preserve">individuals to information and support, leading to undesirable consequences. AI-powered sign language interpreters can bridge this gap by offering real-time translation so that </w:t>
      </w:r>
      <w:r w:rsidR="00E622AF">
        <w:rPr>
          <w:rFonts w:ascii="Arial" w:hAnsi="Arial" w:cs="Arial"/>
          <w:sz w:val="24"/>
          <w:szCs w:val="24"/>
        </w:rPr>
        <w:t>deaf</w:t>
      </w:r>
      <w:r w:rsidRPr="00974750">
        <w:rPr>
          <w:rFonts w:ascii="Arial" w:hAnsi="Arial" w:cs="Arial"/>
          <w:sz w:val="24"/>
          <w:szCs w:val="24"/>
        </w:rPr>
        <w:t xml:space="preserve"> individuals have</w:t>
      </w:r>
      <w:r>
        <w:rPr>
          <w:rFonts w:ascii="Arial" w:hAnsi="Arial" w:cs="Arial"/>
          <w:sz w:val="24"/>
          <w:szCs w:val="24"/>
        </w:rPr>
        <w:t xml:space="preserve"> equal access to basic services.</w:t>
      </w:r>
    </w:p>
    <w:p w:rsidR="00D01B93" w:rsidRPr="00974750" w:rsidRDefault="00D01B93" w:rsidP="00D01B93">
      <w:pPr>
        <w:spacing w:after="0" w:line="360" w:lineRule="auto"/>
        <w:ind w:left="426" w:hanging="284"/>
        <w:jc w:val="both"/>
        <w:rPr>
          <w:rFonts w:ascii="Arial" w:hAnsi="Arial" w:cs="Arial"/>
          <w:sz w:val="24"/>
          <w:szCs w:val="24"/>
        </w:rPr>
      </w:pPr>
    </w:p>
    <w:p w:rsidR="00D01B93" w:rsidRPr="001160AD" w:rsidRDefault="00D01B93" w:rsidP="00C960B1">
      <w:pPr>
        <w:pStyle w:val="ListParagraph"/>
        <w:numPr>
          <w:ilvl w:val="0"/>
          <w:numId w:val="6"/>
        </w:numPr>
        <w:spacing w:after="0" w:line="360" w:lineRule="auto"/>
        <w:ind w:left="426" w:hanging="284"/>
        <w:jc w:val="both"/>
        <w:rPr>
          <w:rFonts w:cs="Arial"/>
          <w:szCs w:val="24"/>
        </w:rPr>
      </w:pPr>
      <w:r w:rsidRPr="001160AD">
        <w:rPr>
          <w:rFonts w:cs="Arial"/>
          <w:szCs w:val="24"/>
        </w:rPr>
        <w:t>Social Inclusion and Participation</w:t>
      </w:r>
    </w:p>
    <w:p w:rsidR="00D01B93" w:rsidRPr="00974750" w:rsidRDefault="00D01B93" w:rsidP="00D01B93">
      <w:pPr>
        <w:spacing w:after="0" w:line="360" w:lineRule="auto"/>
        <w:ind w:left="426"/>
        <w:jc w:val="both"/>
        <w:rPr>
          <w:rFonts w:ascii="Arial" w:hAnsi="Arial" w:cs="Arial"/>
          <w:sz w:val="24"/>
          <w:szCs w:val="24"/>
        </w:rPr>
      </w:pPr>
      <w:r w:rsidRPr="00974750">
        <w:rPr>
          <w:rFonts w:ascii="Arial" w:hAnsi="Arial" w:cs="Arial"/>
          <w:sz w:val="24"/>
          <w:szCs w:val="24"/>
        </w:rPr>
        <w:t xml:space="preserve">Social inclusion is a long-standing problem for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individuals due to communication barriers. In workplaces, schools</w:t>
      </w:r>
      <w:r>
        <w:rPr>
          <w:rFonts w:ascii="Arial" w:hAnsi="Arial" w:cs="Arial"/>
          <w:sz w:val="24"/>
          <w:szCs w:val="24"/>
        </w:rPr>
        <w:t xml:space="preserve"> and</w:t>
      </w:r>
      <w:r w:rsidRPr="00974750">
        <w:rPr>
          <w:rFonts w:ascii="Arial" w:hAnsi="Arial" w:cs="Arial"/>
          <w:sz w:val="24"/>
          <w:szCs w:val="24"/>
        </w:rPr>
        <w:t xml:space="preserve"> social interactions, communication </w:t>
      </w:r>
      <w:r>
        <w:rPr>
          <w:rFonts w:ascii="Arial" w:hAnsi="Arial" w:cs="Arial"/>
          <w:sz w:val="24"/>
          <w:szCs w:val="24"/>
        </w:rPr>
        <w:t>is key to active participation</w:t>
      </w:r>
      <w:r w:rsidRPr="00974750">
        <w:rPr>
          <w:rFonts w:ascii="Arial" w:hAnsi="Arial" w:cs="Arial"/>
          <w:sz w:val="24"/>
          <w:szCs w:val="24"/>
        </w:rPr>
        <w:t xml:space="preserve">. AI-driven sign language recognition systems can facilitate communication between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 xml:space="preserve">individuals and hearing people, reducing isolation and fostering an inclusive society. It </w:t>
      </w:r>
      <w:proofErr w:type="gramStart"/>
      <w:r w:rsidRPr="00974750">
        <w:rPr>
          <w:rFonts w:ascii="Arial" w:hAnsi="Arial" w:cs="Arial"/>
          <w:sz w:val="24"/>
          <w:szCs w:val="24"/>
        </w:rPr>
        <w:t>is discovered</w:t>
      </w:r>
      <w:proofErr w:type="gramEnd"/>
      <w:r w:rsidRPr="00974750">
        <w:rPr>
          <w:rFonts w:ascii="Arial" w:hAnsi="Arial" w:cs="Arial"/>
          <w:sz w:val="24"/>
          <w:szCs w:val="24"/>
        </w:rPr>
        <w:t xml:space="preserve"> that facilitating communication can significantly improve social mobility for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individuals, enabling them to contribu</w:t>
      </w:r>
      <w:r>
        <w:rPr>
          <w:rFonts w:ascii="Arial" w:hAnsi="Arial" w:cs="Arial"/>
          <w:sz w:val="24"/>
          <w:szCs w:val="24"/>
        </w:rPr>
        <w:t>te fully to society.</w:t>
      </w:r>
    </w:p>
    <w:p w:rsidR="00D01B93" w:rsidRPr="00974750" w:rsidRDefault="00D01B93" w:rsidP="00D01B93">
      <w:pPr>
        <w:spacing w:after="0" w:line="360" w:lineRule="auto"/>
        <w:ind w:left="426" w:hanging="284"/>
        <w:jc w:val="both"/>
        <w:rPr>
          <w:rFonts w:ascii="Arial" w:hAnsi="Arial" w:cs="Arial"/>
          <w:sz w:val="24"/>
          <w:szCs w:val="24"/>
        </w:rPr>
      </w:pPr>
    </w:p>
    <w:p w:rsidR="00D01B93" w:rsidRPr="001160AD" w:rsidRDefault="00D01B93" w:rsidP="00C960B1">
      <w:pPr>
        <w:pStyle w:val="ListParagraph"/>
        <w:numPr>
          <w:ilvl w:val="0"/>
          <w:numId w:val="6"/>
        </w:numPr>
        <w:spacing w:after="0" w:line="360" w:lineRule="auto"/>
        <w:ind w:left="426" w:hanging="284"/>
        <w:jc w:val="both"/>
        <w:rPr>
          <w:rFonts w:cs="Arial"/>
          <w:szCs w:val="24"/>
        </w:rPr>
      </w:pPr>
      <w:r w:rsidRPr="001160AD">
        <w:rPr>
          <w:rFonts w:cs="Arial"/>
          <w:szCs w:val="24"/>
        </w:rPr>
        <w:t>Real-Time Translation for Education and Healthcare</w:t>
      </w:r>
    </w:p>
    <w:p w:rsidR="00D01B93" w:rsidRPr="00974750" w:rsidRDefault="00D01B93" w:rsidP="00D01B93">
      <w:pPr>
        <w:spacing w:after="0" w:line="360" w:lineRule="auto"/>
        <w:ind w:left="426"/>
        <w:jc w:val="both"/>
        <w:rPr>
          <w:rFonts w:ascii="Arial" w:hAnsi="Arial" w:cs="Arial"/>
          <w:sz w:val="24"/>
          <w:szCs w:val="24"/>
        </w:rPr>
      </w:pPr>
      <w:r w:rsidRPr="00974750">
        <w:rPr>
          <w:rFonts w:ascii="Arial" w:hAnsi="Arial" w:cs="Arial"/>
          <w:sz w:val="24"/>
          <w:szCs w:val="24"/>
        </w:rPr>
        <w:t xml:space="preserve">Real-time sign language translation is also critical in classrooms, where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 xml:space="preserve">students have historically had a difficult time accessing course materials and </w:t>
      </w:r>
      <w:r w:rsidRPr="00974750">
        <w:rPr>
          <w:rFonts w:ascii="Arial" w:hAnsi="Arial" w:cs="Arial"/>
          <w:sz w:val="24"/>
          <w:szCs w:val="24"/>
        </w:rPr>
        <w:lastRenderedPageBreak/>
        <w:t xml:space="preserve">lectures. Similarly, in healthcare environments, real-time communication is vital, particularly in </w:t>
      </w:r>
      <w:proofErr w:type="gramStart"/>
      <w:r w:rsidRPr="00974750">
        <w:rPr>
          <w:rFonts w:ascii="Arial" w:hAnsi="Arial" w:cs="Arial"/>
          <w:sz w:val="24"/>
          <w:szCs w:val="24"/>
        </w:rPr>
        <w:t>emergency situations</w:t>
      </w:r>
      <w:proofErr w:type="gramEnd"/>
      <w:r w:rsidRPr="00974750">
        <w:rPr>
          <w:rFonts w:ascii="Arial" w:hAnsi="Arial" w:cs="Arial"/>
          <w:sz w:val="24"/>
          <w:szCs w:val="24"/>
        </w:rPr>
        <w:t xml:space="preserve">. Miscommunication </w:t>
      </w:r>
      <w:r>
        <w:rPr>
          <w:rFonts w:ascii="Arial" w:hAnsi="Arial" w:cs="Arial"/>
          <w:sz w:val="24"/>
          <w:szCs w:val="24"/>
        </w:rPr>
        <w:t xml:space="preserve">in these settings can be lethal. </w:t>
      </w:r>
      <w:r w:rsidRPr="00974750">
        <w:rPr>
          <w:rFonts w:ascii="Arial" w:hAnsi="Arial" w:cs="Arial"/>
          <w:sz w:val="24"/>
          <w:szCs w:val="24"/>
        </w:rPr>
        <w:t>AI-based sign language recognition systems can alleviate these difficulties by providing perfect, real-time translations to enable equal access to education and healthcare.</w:t>
      </w:r>
    </w:p>
    <w:p w:rsidR="00D01B93" w:rsidRPr="00974750" w:rsidRDefault="00D01B93" w:rsidP="00D01B93">
      <w:pPr>
        <w:spacing w:after="0" w:line="360" w:lineRule="auto"/>
        <w:ind w:left="426" w:hanging="284"/>
        <w:jc w:val="both"/>
        <w:rPr>
          <w:rFonts w:ascii="Arial" w:hAnsi="Arial" w:cs="Arial"/>
          <w:sz w:val="24"/>
          <w:szCs w:val="24"/>
        </w:rPr>
      </w:pPr>
    </w:p>
    <w:p w:rsidR="00D01B93" w:rsidRPr="001160AD" w:rsidRDefault="00D01B93" w:rsidP="00C960B1">
      <w:pPr>
        <w:pStyle w:val="ListParagraph"/>
        <w:numPr>
          <w:ilvl w:val="0"/>
          <w:numId w:val="6"/>
        </w:numPr>
        <w:spacing w:after="0" w:line="360" w:lineRule="auto"/>
        <w:ind w:left="426" w:hanging="284"/>
        <w:jc w:val="both"/>
        <w:rPr>
          <w:rFonts w:cs="Arial"/>
          <w:szCs w:val="24"/>
        </w:rPr>
      </w:pPr>
      <w:r w:rsidRPr="001160AD">
        <w:rPr>
          <w:rFonts w:cs="Arial"/>
          <w:szCs w:val="24"/>
        </w:rPr>
        <w:t>Scalability and Cost-Effectiveness</w:t>
      </w:r>
    </w:p>
    <w:p w:rsidR="00D01B93" w:rsidRDefault="00D01B93" w:rsidP="00C05249">
      <w:pPr>
        <w:spacing w:after="0" w:line="360" w:lineRule="auto"/>
        <w:ind w:left="426"/>
        <w:jc w:val="both"/>
        <w:rPr>
          <w:rFonts w:ascii="Arial" w:hAnsi="Arial" w:cs="Arial"/>
          <w:sz w:val="24"/>
          <w:szCs w:val="24"/>
        </w:rPr>
      </w:pPr>
      <w:r w:rsidRPr="00974750">
        <w:rPr>
          <w:rFonts w:ascii="Arial" w:hAnsi="Arial" w:cs="Arial"/>
          <w:sz w:val="24"/>
          <w:szCs w:val="24"/>
        </w:rPr>
        <w:t xml:space="preserve">Human sign language interpreters are not always available and are time-consuming to hire, particularly in areas with a </w:t>
      </w:r>
      <w:r>
        <w:rPr>
          <w:rFonts w:ascii="Arial" w:hAnsi="Arial" w:cs="Arial"/>
          <w:sz w:val="24"/>
          <w:szCs w:val="24"/>
        </w:rPr>
        <w:t xml:space="preserve">limited number of professionals. </w:t>
      </w:r>
      <w:r w:rsidRPr="00974750">
        <w:rPr>
          <w:rFonts w:ascii="Arial" w:hAnsi="Arial" w:cs="Arial"/>
          <w:sz w:val="24"/>
          <w:szCs w:val="24"/>
        </w:rPr>
        <w:t xml:space="preserve">AI-based systems are a more scalable and cost-effective solution as they </w:t>
      </w:r>
      <w:proofErr w:type="gramStart"/>
      <w:r w:rsidRPr="00974750">
        <w:rPr>
          <w:rFonts w:ascii="Arial" w:hAnsi="Arial" w:cs="Arial"/>
          <w:sz w:val="24"/>
          <w:szCs w:val="24"/>
        </w:rPr>
        <w:t>can be utilized</w:t>
      </w:r>
      <w:proofErr w:type="gramEnd"/>
      <w:r w:rsidRPr="00974750">
        <w:rPr>
          <w:rFonts w:ascii="Arial" w:hAnsi="Arial" w:cs="Arial"/>
          <w:sz w:val="24"/>
          <w:szCs w:val="24"/>
        </w:rPr>
        <w:t xml:space="preserve"> across various environments such as schools, workplaces</w:t>
      </w:r>
      <w:r>
        <w:rPr>
          <w:rFonts w:ascii="Arial" w:hAnsi="Arial" w:cs="Arial"/>
          <w:sz w:val="24"/>
          <w:szCs w:val="24"/>
        </w:rPr>
        <w:t xml:space="preserve"> and</w:t>
      </w:r>
      <w:r w:rsidRPr="00974750">
        <w:rPr>
          <w:rFonts w:ascii="Arial" w:hAnsi="Arial" w:cs="Arial"/>
          <w:sz w:val="24"/>
          <w:szCs w:val="24"/>
        </w:rPr>
        <w:t xml:space="preserve"> customer support without engaging expensive human interpreters. When trained, these systems can provide 24/7 availability at a fraction of the cost, enabling broader societal access </w:t>
      </w:r>
      <w:r>
        <w:rPr>
          <w:rFonts w:ascii="Arial" w:hAnsi="Arial" w:cs="Arial"/>
          <w:sz w:val="24"/>
          <w:szCs w:val="24"/>
        </w:rPr>
        <w:t>to sign language interpretation.</w:t>
      </w:r>
    </w:p>
    <w:p w:rsidR="00C05249" w:rsidRPr="007E2999" w:rsidRDefault="00C05249" w:rsidP="00C05249">
      <w:pPr>
        <w:spacing w:after="0" w:line="360" w:lineRule="auto"/>
        <w:ind w:left="426"/>
        <w:jc w:val="both"/>
        <w:rPr>
          <w:rFonts w:ascii="Arial" w:hAnsi="Arial" w:cs="Arial"/>
          <w:sz w:val="24"/>
          <w:szCs w:val="24"/>
        </w:rPr>
      </w:pPr>
    </w:p>
    <w:p w:rsidR="00D01B93" w:rsidRPr="007E2999" w:rsidRDefault="00D01B93" w:rsidP="00D01B93">
      <w:pPr>
        <w:spacing w:after="0" w:line="360" w:lineRule="auto"/>
        <w:jc w:val="both"/>
        <w:rPr>
          <w:rFonts w:ascii="Arial" w:hAnsi="Arial" w:cs="Arial"/>
          <w:sz w:val="24"/>
          <w:szCs w:val="22"/>
        </w:rPr>
      </w:pPr>
      <w:r w:rsidRPr="007E2999">
        <w:rPr>
          <w:rFonts w:ascii="Arial" w:hAnsi="Arial" w:cs="Arial"/>
          <w:sz w:val="24"/>
          <w:szCs w:val="22"/>
        </w:rPr>
        <w:t>These issues have broad implications for educational equity, healthcare accessibility</w:t>
      </w:r>
      <w:r>
        <w:rPr>
          <w:rFonts w:ascii="Arial" w:hAnsi="Arial" w:cs="Arial"/>
          <w:sz w:val="24"/>
          <w:szCs w:val="22"/>
        </w:rPr>
        <w:t xml:space="preserve"> and</w:t>
      </w:r>
      <w:r w:rsidRPr="007E2999">
        <w:rPr>
          <w:rFonts w:ascii="Arial" w:hAnsi="Arial" w:cs="Arial"/>
          <w:sz w:val="24"/>
          <w:szCs w:val="22"/>
        </w:rPr>
        <w:t xml:space="preserve"> overall societal inclusion.</w:t>
      </w:r>
    </w:p>
    <w:p w:rsidR="00030E47" w:rsidRPr="00D01B93" w:rsidRDefault="00030E47" w:rsidP="00D01B93">
      <w:pPr>
        <w:spacing w:after="0" w:line="360" w:lineRule="auto"/>
        <w:jc w:val="both"/>
        <w:rPr>
          <w:rFonts w:cs="Arial"/>
          <w:szCs w:val="24"/>
        </w:rPr>
      </w:pPr>
    </w:p>
    <w:p w:rsidR="008F1E87" w:rsidRDefault="008F1E87" w:rsidP="00F23005">
      <w:pPr>
        <w:pStyle w:val="Heading2"/>
        <w:spacing w:before="0" w:line="360" w:lineRule="auto"/>
        <w:jc w:val="both"/>
      </w:pPr>
      <w:bookmarkStart w:id="8" w:name="_Toc191752892"/>
      <w:r>
        <w:t>1.3 Aim &amp; Objectives</w:t>
      </w:r>
      <w:bookmarkEnd w:id="8"/>
    </w:p>
    <w:p w:rsidR="00213F40" w:rsidRPr="00213F40" w:rsidRDefault="00213F40" w:rsidP="00213F40">
      <w:pPr>
        <w:spacing w:after="0" w:line="360" w:lineRule="auto"/>
        <w:jc w:val="both"/>
        <w:rPr>
          <w:rFonts w:ascii="Arial" w:hAnsi="Arial" w:cs="Arial"/>
          <w:sz w:val="24"/>
          <w:szCs w:val="24"/>
        </w:rPr>
      </w:pPr>
      <w:r w:rsidRPr="00213F40">
        <w:rPr>
          <w:rFonts w:ascii="Arial" w:hAnsi="Arial" w:cs="Arial"/>
          <w:sz w:val="24"/>
          <w:szCs w:val="24"/>
        </w:rPr>
        <w:t xml:space="preserve">The principal objective of the project </w:t>
      </w:r>
      <w:r w:rsidR="00C05249">
        <w:rPr>
          <w:rFonts w:ascii="Arial" w:hAnsi="Arial" w:cs="Arial"/>
          <w:sz w:val="24"/>
          <w:szCs w:val="24"/>
        </w:rPr>
        <w:t>is to design a real-time</w:t>
      </w:r>
      <w:r w:rsidRPr="00213F40">
        <w:rPr>
          <w:rFonts w:ascii="Arial" w:hAnsi="Arial" w:cs="Arial"/>
          <w:sz w:val="24"/>
          <w:szCs w:val="24"/>
        </w:rPr>
        <w:t>, AI-driven sign language interpreter</w:t>
      </w:r>
      <w:r w:rsidR="00C05249">
        <w:rPr>
          <w:rFonts w:ascii="Arial" w:hAnsi="Arial" w:cs="Arial"/>
          <w:sz w:val="24"/>
          <w:szCs w:val="24"/>
        </w:rPr>
        <w:t xml:space="preserve"> website</w:t>
      </w:r>
      <w:r w:rsidRPr="00213F40">
        <w:rPr>
          <w:rFonts w:ascii="Arial" w:hAnsi="Arial" w:cs="Arial"/>
          <w:sz w:val="24"/>
          <w:szCs w:val="24"/>
        </w:rPr>
        <w:t>. The project has a few specific objectives:</w:t>
      </w:r>
    </w:p>
    <w:p w:rsidR="00213F40" w:rsidRDefault="00213F40" w:rsidP="00C960B1">
      <w:pPr>
        <w:pStyle w:val="ListParagraph"/>
        <w:numPr>
          <w:ilvl w:val="0"/>
          <w:numId w:val="7"/>
        </w:numPr>
        <w:spacing w:after="0" w:line="360" w:lineRule="auto"/>
        <w:jc w:val="both"/>
        <w:rPr>
          <w:rFonts w:cs="Arial"/>
          <w:szCs w:val="24"/>
        </w:rPr>
      </w:pPr>
      <w:r w:rsidRPr="00213F40">
        <w:rPr>
          <w:rFonts w:cs="Arial"/>
          <w:szCs w:val="24"/>
        </w:rPr>
        <w:t xml:space="preserve">To </w:t>
      </w:r>
      <w:r w:rsidR="00C05249" w:rsidRPr="00213F40">
        <w:rPr>
          <w:rFonts w:cs="Arial"/>
          <w:szCs w:val="24"/>
        </w:rPr>
        <w:t>develop a functional prototype</w:t>
      </w:r>
      <w:r w:rsidRPr="00213F40">
        <w:rPr>
          <w:rFonts w:cs="Arial"/>
          <w:szCs w:val="24"/>
        </w:rPr>
        <w:t>: System able to capture sign language through normal webcams and translate it to spoken or written language in real-time.</w:t>
      </w:r>
    </w:p>
    <w:p w:rsidR="00C05249" w:rsidRPr="00213F40" w:rsidRDefault="00C05249" w:rsidP="00C960B1">
      <w:pPr>
        <w:pStyle w:val="ListParagraph"/>
        <w:numPr>
          <w:ilvl w:val="0"/>
          <w:numId w:val="7"/>
        </w:numPr>
        <w:spacing w:after="0" w:line="360" w:lineRule="auto"/>
        <w:jc w:val="both"/>
        <w:rPr>
          <w:rFonts w:cs="Arial"/>
          <w:szCs w:val="24"/>
        </w:rPr>
      </w:pPr>
      <w:r w:rsidRPr="00213F40">
        <w:rPr>
          <w:rFonts w:cs="Arial"/>
          <w:szCs w:val="24"/>
        </w:rPr>
        <w:t>To benchmark and validate</w:t>
      </w:r>
      <w:r w:rsidR="001F25FA">
        <w:rPr>
          <w:rFonts w:cs="Arial"/>
          <w:szCs w:val="24"/>
        </w:rPr>
        <w:t xml:space="preserve"> system</w:t>
      </w:r>
      <w:r w:rsidRPr="00213F40">
        <w:rPr>
          <w:rFonts w:cs="Arial"/>
          <w:szCs w:val="24"/>
        </w:rPr>
        <w:t>: Compare the system to existing approaches to sign language recognition in respect of accessibility, accuracy</w:t>
      </w:r>
      <w:r>
        <w:rPr>
          <w:rFonts w:cs="Arial"/>
          <w:szCs w:val="24"/>
        </w:rPr>
        <w:t xml:space="preserve"> and</w:t>
      </w:r>
      <w:r w:rsidRPr="00213F40">
        <w:rPr>
          <w:rFonts w:cs="Arial"/>
          <w:szCs w:val="24"/>
        </w:rPr>
        <w:t xml:space="preserve"> real-world usability.</w:t>
      </w:r>
    </w:p>
    <w:p w:rsidR="00213F40" w:rsidRDefault="00213F40" w:rsidP="00C960B1">
      <w:pPr>
        <w:pStyle w:val="ListParagraph"/>
        <w:numPr>
          <w:ilvl w:val="0"/>
          <w:numId w:val="7"/>
        </w:numPr>
        <w:spacing w:after="0" w:line="360" w:lineRule="auto"/>
        <w:jc w:val="both"/>
        <w:rPr>
          <w:rFonts w:cs="Arial"/>
          <w:szCs w:val="24"/>
        </w:rPr>
      </w:pPr>
      <w:r w:rsidRPr="00213F40">
        <w:rPr>
          <w:rFonts w:cs="Arial"/>
          <w:szCs w:val="24"/>
        </w:rPr>
        <w:t xml:space="preserve">To </w:t>
      </w:r>
      <w:r w:rsidR="00C05249" w:rsidRPr="00213F40">
        <w:rPr>
          <w:rFonts w:cs="Arial"/>
          <w:szCs w:val="24"/>
        </w:rPr>
        <w:t>enhance recognition accuracy</w:t>
      </w:r>
      <w:r w:rsidRPr="00213F40">
        <w:rPr>
          <w:rFonts w:cs="Arial"/>
          <w:szCs w:val="24"/>
        </w:rPr>
        <w:t>: To engage state-of-the-art deep learning architectures such as convoluted neural networks (CNNs), recurrent neural networks (RNNs)</w:t>
      </w:r>
      <w:r w:rsidR="00D01B93">
        <w:rPr>
          <w:rFonts w:cs="Arial"/>
          <w:szCs w:val="24"/>
        </w:rPr>
        <w:t xml:space="preserve"> and</w:t>
      </w:r>
      <w:r w:rsidRPr="00213F40">
        <w:rPr>
          <w:rFonts w:cs="Arial"/>
          <w:szCs w:val="24"/>
        </w:rPr>
        <w:t xml:space="preserve"> Transformer models to better spatial and temporal feature extraction.</w:t>
      </w:r>
    </w:p>
    <w:p w:rsidR="00213F40" w:rsidRPr="00C05249" w:rsidRDefault="00C05249" w:rsidP="00C960B1">
      <w:pPr>
        <w:pStyle w:val="ListParagraph"/>
        <w:numPr>
          <w:ilvl w:val="0"/>
          <w:numId w:val="7"/>
        </w:numPr>
        <w:spacing w:after="0" w:line="360" w:lineRule="auto"/>
        <w:jc w:val="both"/>
        <w:rPr>
          <w:rFonts w:cs="Arial"/>
          <w:szCs w:val="24"/>
        </w:rPr>
      </w:pPr>
      <w:r w:rsidRPr="00213F40">
        <w:rPr>
          <w:rFonts w:cs="Arial"/>
          <w:szCs w:val="24"/>
        </w:rPr>
        <w:t>To develop a roadmap: Propose a detailed plan for vocabulary expansion and the development of applications of multi-modal data in later periods.</w:t>
      </w:r>
    </w:p>
    <w:p w:rsidR="008F1E87" w:rsidRDefault="008F1E87" w:rsidP="00F23005">
      <w:pPr>
        <w:pStyle w:val="Heading2"/>
        <w:spacing w:before="0" w:line="360" w:lineRule="auto"/>
        <w:jc w:val="both"/>
      </w:pPr>
      <w:bookmarkStart w:id="9" w:name="_Toc191752893"/>
      <w:r>
        <w:lastRenderedPageBreak/>
        <w:t>1.4 Key Deliverables</w:t>
      </w:r>
      <w:bookmarkEnd w:id="9"/>
    </w:p>
    <w:p w:rsidR="00751748" w:rsidRDefault="00751748" w:rsidP="00F23005">
      <w:pPr>
        <w:spacing w:after="0" w:line="360" w:lineRule="auto"/>
        <w:jc w:val="both"/>
        <w:rPr>
          <w:rFonts w:ascii="Arial" w:hAnsi="Arial" w:cs="Arial"/>
          <w:sz w:val="24"/>
          <w:szCs w:val="24"/>
        </w:rPr>
      </w:pPr>
      <w:r>
        <w:rPr>
          <w:rFonts w:ascii="Arial" w:hAnsi="Arial" w:cs="Arial"/>
          <w:sz w:val="24"/>
          <w:szCs w:val="24"/>
        </w:rPr>
        <w:t>The key deliverables of this project</w:t>
      </w:r>
      <w:r w:rsidR="00531989">
        <w:rPr>
          <w:rFonts w:ascii="Arial" w:hAnsi="Arial" w:cs="Arial"/>
          <w:sz w:val="24"/>
          <w:szCs w:val="24"/>
        </w:rPr>
        <w:t xml:space="preserve"> are</w:t>
      </w:r>
      <w:r>
        <w:rPr>
          <w:rFonts w:ascii="Arial" w:hAnsi="Arial" w:cs="Arial"/>
          <w:sz w:val="24"/>
          <w:szCs w:val="24"/>
        </w:rPr>
        <w:t>:</w:t>
      </w:r>
    </w:p>
    <w:p w:rsidR="00A8572F" w:rsidRPr="00A8572F" w:rsidRDefault="00A8572F" w:rsidP="00C960B1">
      <w:pPr>
        <w:pStyle w:val="ListParagraph"/>
        <w:numPr>
          <w:ilvl w:val="0"/>
          <w:numId w:val="2"/>
        </w:numPr>
        <w:spacing w:after="0" w:line="360" w:lineRule="auto"/>
        <w:jc w:val="both"/>
        <w:rPr>
          <w:rFonts w:cs="Arial"/>
          <w:szCs w:val="24"/>
        </w:rPr>
      </w:pPr>
      <w:r>
        <w:rPr>
          <w:rFonts w:cs="Arial"/>
          <w:szCs w:val="24"/>
        </w:rPr>
        <w:t>Research Findings</w:t>
      </w:r>
    </w:p>
    <w:p w:rsidR="00A8572F" w:rsidRPr="00A8572F" w:rsidRDefault="00A8572F" w:rsidP="00A8572F">
      <w:pPr>
        <w:pStyle w:val="ListParagraph"/>
        <w:spacing w:after="0" w:line="360" w:lineRule="auto"/>
        <w:jc w:val="both"/>
        <w:rPr>
          <w:rFonts w:cs="Arial"/>
          <w:szCs w:val="24"/>
        </w:rPr>
      </w:pPr>
      <w:r w:rsidRPr="00A8572F">
        <w:rPr>
          <w:rFonts w:cs="Arial"/>
          <w:szCs w:val="24"/>
        </w:rPr>
        <w:t xml:space="preserve">A comprehensive, comparative analysis </w:t>
      </w:r>
      <w:proofErr w:type="gramStart"/>
      <w:r>
        <w:rPr>
          <w:rFonts w:cs="Arial"/>
          <w:szCs w:val="24"/>
        </w:rPr>
        <w:t>is</w:t>
      </w:r>
      <w:r w:rsidRPr="00A8572F">
        <w:rPr>
          <w:rFonts w:cs="Arial"/>
          <w:szCs w:val="24"/>
        </w:rPr>
        <w:t xml:space="preserve"> conducted</w:t>
      </w:r>
      <w:proofErr w:type="gramEnd"/>
      <w:r w:rsidRPr="00A8572F">
        <w:rPr>
          <w:rFonts w:cs="Arial"/>
          <w:szCs w:val="24"/>
        </w:rPr>
        <w:t xml:space="preserve"> to evaluate existing AI-based sign language interpreters. This analysis will assess various aspects such as accuracy, real-time performance, computational efficiency, hardware dependency and cultural sensitivity. The findings include:</w:t>
      </w:r>
    </w:p>
    <w:p w:rsidR="00A8572F" w:rsidRPr="00A8572F" w:rsidRDefault="00A8572F" w:rsidP="00C960B1">
      <w:pPr>
        <w:pStyle w:val="ListParagraph"/>
        <w:numPr>
          <w:ilvl w:val="0"/>
          <w:numId w:val="9"/>
        </w:numPr>
        <w:spacing w:after="0" w:line="360" w:lineRule="auto"/>
        <w:jc w:val="both"/>
        <w:rPr>
          <w:rFonts w:cs="Arial"/>
          <w:szCs w:val="24"/>
        </w:rPr>
      </w:pPr>
      <w:r w:rsidRPr="00A8572F">
        <w:rPr>
          <w:rFonts w:cs="Arial"/>
          <w:szCs w:val="24"/>
        </w:rPr>
        <w:t>A detailed review of state-of-the-art methodologies and technologies.</w:t>
      </w:r>
    </w:p>
    <w:p w:rsidR="00A8572F" w:rsidRPr="00A8572F" w:rsidRDefault="00A8572F" w:rsidP="00C960B1">
      <w:pPr>
        <w:pStyle w:val="ListParagraph"/>
        <w:numPr>
          <w:ilvl w:val="0"/>
          <w:numId w:val="9"/>
        </w:numPr>
        <w:spacing w:after="0" w:line="360" w:lineRule="auto"/>
        <w:jc w:val="both"/>
        <w:rPr>
          <w:rFonts w:cs="Arial"/>
          <w:szCs w:val="24"/>
        </w:rPr>
      </w:pPr>
      <w:r w:rsidRPr="00A8572F">
        <w:rPr>
          <w:rFonts w:cs="Arial"/>
          <w:szCs w:val="24"/>
        </w:rPr>
        <w:t>Identification of critical gaps in current systems, including dataset diversity and continuous signing recognition.</w:t>
      </w:r>
    </w:p>
    <w:p w:rsidR="00A8572F" w:rsidRPr="00A8572F" w:rsidRDefault="00A8572F" w:rsidP="00C960B1">
      <w:pPr>
        <w:pStyle w:val="ListParagraph"/>
        <w:numPr>
          <w:ilvl w:val="0"/>
          <w:numId w:val="9"/>
        </w:numPr>
        <w:spacing w:after="0" w:line="360" w:lineRule="auto"/>
        <w:jc w:val="both"/>
        <w:rPr>
          <w:rFonts w:cs="Arial"/>
          <w:szCs w:val="24"/>
        </w:rPr>
      </w:pPr>
      <w:r w:rsidRPr="00A8572F">
        <w:rPr>
          <w:rFonts w:cs="Arial"/>
          <w:szCs w:val="24"/>
        </w:rPr>
        <w:t>Recommendations for future improvements and potential integration of multi-modal data to enhance performance in real-world settings.</w:t>
      </w:r>
    </w:p>
    <w:p w:rsidR="00A8572F" w:rsidRDefault="00A8572F" w:rsidP="00C960B1">
      <w:pPr>
        <w:pStyle w:val="ListParagraph"/>
        <w:numPr>
          <w:ilvl w:val="0"/>
          <w:numId w:val="9"/>
        </w:numPr>
        <w:spacing w:after="0" w:line="360" w:lineRule="auto"/>
        <w:jc w:val="both"/>
        <w:rPr>
          <w:rFonts w:cs="Arial"/>
          <w:szCs w:val="24"/>
        </w:rPr>
      </w:pPr>
      <w:r w:rsidRPr="00A8572F">
        <w:rPr>
          <w:rFonts w:cs="Arial"/>
          <w:szCs w:val="24"/>
        </w:rPr>
        <w:t xml:space="preserve">These research findings </w:t>
      </w:r>
      <w:proofErr w:type="gramStart"/>
      <w:r w:rsidRPr="00A8572F">
        <w:rPr>
          <w:rFonts w:cs="Arial"/>
          <w:szCs w:val="24"/>
        </w:rPr>
        <w:t>will be documented</w:t>
      </w:r>
      <w:proofErr w:type="gramEnd"/>
      <w:r w:rsidRPr="00A8572F">
        <w:rPr>
          <w:rFonts w:cs="Arial"/>
          <w:szCs w:val="24"/>
        </w:rPr>
        <w:t xml:space="preserve"> in a series of reports and academic papers, which will serve as a foundation for the technical development of the new system.</w:t>
      </w:r>
    </w:p>
    <w:p w:rsidR="00A8572F" w:rsidRPr="00A8572F" w:rsidRDefault="00A8572F" w:rsidP="00A8572F">
      <w:pPr>
        <w:pStyle w:val="ListParagraph"/>
        <w:spacing w:after="0" w:line="360" w:lineRule="auto"/>
        <w:ind w:left="1440"/>
        <w:jc w:val="both"/>
        <w:rPr>
          <w:rFonts w:cs="Arial"/>
          <w:szCs w:val="24"/>
        </w:rPr>
      </w:pPr>
    </w:p>
    <w:p w:rsidR="00A8572F" w:rsidRPr="00A8572F" w:rsidRDefault="00A8572F" w:rsidP="00C960B1">
      <w:pPr>
        <w:pStyle w:val="ListParagraph"/>
        <w:numPr>
          <w:ilvl w:val="0"/>
          <w:numId w:val="2"/>
        </w:numPr>
        <w:spacing w:after="0" w:line="360" w:lineRule="auto"/>
        <w:jc w:val="both"/>
        <w:rPr>
          <w:rFonts w:cs="Arial"/>
          <w:szCs w:val="24"/>
        </w:rPr>
      </w:pPr>
      <w:r w:rsidRPr="00A8572F">
        <w:rPr>
          <w:rFonts w:cs="Arial"/>
          <w:szCs w:val="24"/>
        </w:rPr>
        <w:t>Technical Docum</w:t>
      </w:r>
      <w:r>
        <w:rPr>
          <w:rFonts w:cs="Arial"/>
          <w:szCs w:val="24"/>
        </w:rPr>
        <w:t>entation</w:t>
      </w:r>
    </w:p>
    <w:p w:rsidR="00A8572F" w:rsidRDefault="00A8572F" w:rsidP="00A8572F">
      <w:pPr>
        <w:pStyle w:val="ListParagraph"/>
        <w:spacing w:after="0" w:line="360" w:lineRule="auto"/>
        <w:jc w:val="both"/>
        <w:rPr>
          <w:rFonts w:cs="Arial"/>
          <w:szCs w:val="24"/>
        </w:rPr>
      </w:pPr>
      <w:r w:rsidRPr="00A8572F">
        <w:rPr>
          <w:rFonts w:cs="Arial"/>
          <w:szCs w:val="24"/>
        </w:rPr>
        <w:t>This deliverable encompasses all the detailed documentation related to the system’s design and implementation. It will include:</w:t>
      </w:r>
    </w:p>
    <w:p w:rsidR="00A8572F" w:rsidRPr="00A8572F" w:rsidRDefault="00A8572F" w:rsidP="00C960B1">
      <w:pPr>
        <w:pStyle w:val="ListParagraph"/>
        <w:numPr>
          <w:ilvl w:val="1"/>
          <w:numId w:val="10"/>
        </w:numPr>
        <w:spacing w:after="0" w:line="360" w:lineRule="auto"/>
        <w:jc w:val="both"/>
        <w:rPr>
          <w:rFonts w:cs="Arial"/>
          <w:szCs w:val="24"/>
        </w:rPr>
      </w:pPr>
      <w:r w:rsidRPr="00A8572F">
        <w:rPr>
          <w:rFonts w:cs="Arial"/>
          <w:szCs w:val="24"/>
        </w:rPr>
        <w:t>A complete system architecture diagram outlining hardware and software components.</w:t>
      </w:r>
    </w:p>
    <w:p w:rsidR="00A8572F" w:rsidRPr="00A8572F" w:rsidRDefault="00A8572F" w:rsidP="00C960B1">
      <w:pPr>
        <w:pStyle w:val="ListParagraph"/>
        <w:numPr>
          <w:ilvl w:val="1"/>
          <w:numId w:val="10"/>
        </w:numPr>
        <w:spacing w:after="0" w:line="360" w:lineRule="auto"/>
        <w:jc w:val="both"/>
        <w:rPr>
          <w:rFonts w:cs="Arial"/>
          <w:szCs w:val="24"/>
        </w:rPr>
      </w:pPr>
      <w:r w:rsidRPr="00A8572F">
        <w:rPr>
          <w:rFonts w:cs="Arial"/>
          <w:szCs w:val="24"/>
        </w:rPr>
        <w:t>A description of the algorithms and deep learning models used, including any custom adaptations made for sign language recognition.</w:t>
      </w:r>
    </w:p>
    <w:p w:rsidR="00A8572F" w:rsidRPr="00A8572F" w:rsidRDefault="00A8572F" w:rsidP="00C960B1">
      <w:pPr>
        <w:pStyle w:val="ListParagraph"/>
        <w:numPr>
          <w:ilvl w:val="1"/>
          <w:numId w:val="10"/>
        </w:numPr>
        <w:spacing w:after="0" w:line="360" w:lineRule="auto"/>
        <w:jc w:val="both"/>
        <w:rPr>
          <w:rFonts w:cs="Arial"/>
          <w:szCs w:val="24"/>
        </w:rPr>
      </w:pPr>
      <w:proofErr w:type="gramStart"/>
      <w:r w:rsidRPr="00A8572F">
        <w:rPr>
          <w:rFonts w:cs="Arial"/>
          <w:szCs w:val="24"/>
        </w:rPr>
        <w:t>Step-by-step</w:t>
      </w:r>
      <w:proofErr w:type="gramEnd"/>
      <w:r w:rsidRPr="00A8572F">
        <w:rPr>
          <w:rFonts w:cs="Arial"/>
          <w:szCs w:val="24"/>
        </w:rPr>
        <w:t xml:space="preserve"> m</w:t>
      </w:r>
      <w:r w:rsidR="00105FF4">
        <w:rPr>
          <w:rFonts w:cs="Arial"/>
          <w:szCs w:val="24"/>
        </w:rPr>
        <w:t>ethodological report</w:t>
      </w:r>
      <w:r w:rsidRPr="00A8572F">
        <w:rPr>
          <w:rFonts w:cs="Arial"/>
          <w:szCs w:val="24"/>
        </w:rPr>
        <w:t xml:space="preserve"> that detail</w:t>
      </w:r>
      <w:r w:rsidR="00105FF4">
        <w:rPr>
          <w:rFonts w:cs="Arial"/>
          <w:szCs w:val="24"/>
        </w:rPr>
        <w:t>s</w:t>
      </w:r>
      <w:r w:rsidRPr="00A8572F">
        <w:rPr>
          <w:rFonts w:cs="Arial"/>
          <w:szCs w:val="24"/>
        </w:rPr>
        <w:t xml:space="preserve"> the data collection process, pre-processing pipelines</w:t>
      </w:r>
      <w:r w:rsidR="005A7D88">
        <w:rPr>
          <w:rFonts w:cs="Arial"/>
          <w:szCs w:val="24"/>
        </w:rPr>
        <w:t xml:space="preserve"> and</w:t>
      </w:r>
      <w:r w:rsidRPr="00A8572F">
        <w:rPr>
          <w:rFonts w:cs="Arial"/>
          <w:szCs w:val="24"/>
        </w:rPr>
        <w:t xml:space="preserve"> evaluation metrics used in testing the system.</w:t>
      </w:r>
    </w:p>
    <w:p w:rsidR="00A8572F" w:rsidRPr="00A8572F" w:rsidRDefault="00105FF4" w:rsidP="00C960B1">
      <w:pPr>
        <w:pStyle w:val="ListParagraph"/>
        <w:numPr>
          <w:ilvl w:val="1"/>
          <w:numId w:val="10"/>
        </w:numPr>
        <w:spacing w:after="0" w:line="360" w:lineRule="auto"/>
        <w:jc w:val="both"/>
        <w:rPr>
          <w:rFonts w:cs="Arial"/>
          <w:szCs w:val="24"/>
        </w:rPr>
      </w:pPr>
      <w:r>
        <w:rPr>
          <w:rFonts w:cs="Arial"/>
          <w:szCs w:val="24"/>
        </w:rPr>
        <w:t>Evaluation report</w:t>
      </w:r>
      <w:r w:rsidR="00A8572F" w:rsidRPr="00A8572F">
        <w:rPr>
          <w:rFonts w:cs="Arial"/>
          <w:szCs w:val="24"/>
        </w:rPr>
        <w:t xml:space="preserve"> that compare</w:t>
      </w:r>
      <w:r>
        <w:rPr>
          <w:rFonts w:cs="Arial"/>
          <w:szCs w:val="24"/>
        </w:rPr>
        <w:t>s</w:t>
      </w:r>
      <w:r w:rsidR="00A8572F" w:rsidRPr="00A8572F">
        <w:rPr>
          <w:rFonts w:cs="Arial"/>
          <w:szCs w:val="24"/>
        </w:rPr>
        <w:t xml:space="preserve"> the performance of the prototype against existing solutions, highlighting both strengths and areas for improvement.</w:t>
      </w:r>
    </w:p>
    <w:p w:rsidR="00A8572F" w:rsidRDefault="00A8572F" w:rsidP="00C960B1">
      <w:pPr>
        <w:pStyle w:val="ListParagraph"/>
        <w:numPr>
          <w:ilvl w:val="1"/>
          <w:numId w:val="10"/>
        </w:numPr>
        <w:spacing w:after="0" w:line="360" w:lineRule="auto"/>
        <w:jc w:val="both"/>
        <w:rPr>
          <w:rFonts w:cs="Arial"/>
          <w:szCs w:val="24"/>
        </w:rPr>
      </w:pPr>
      <w:r w:rsidRPr="00A8572F">
        <w:rPr>
          <w:rFonts w:cs="Arial"/>
          <w:szCs w:val="24"/>
        </w:rPr>
        <w:t>This documentation ensures that the system is reproducible and provides a clear blueprint for future research and development.</w:t>
      </w:r>
    </w:p>
    <w:p w:rsidR="00BA4E2E" w:rsidRDefault="00BA4E2E" w:rsidP="00BA4E2E">
      <w:pPr>
        <w:pStyle w:val="ListParagraph"/>
        <w:spacing w:after="0" w:line="360" w:lineRule="auto"/>
        <w:ind w:left="1440"/>
        <w:jc w:val="both"/>
        <w:rPr>
          <w:rFonts w:cs="Arial"/>
          <w:szCs w:val="24"/>
        </w:rPr>
      </w:pPr>
    </w:p>
    <w:p w:rsidR="00A8572F" w:rsidRDefault="00A8572F" w:rsidP="00A8572F">
      <w:pPr>
        <w:pStyle w:val="ListParagraph"/>
        <w:spacing w:after="0" w:line="360" w:lineRule="auto"/>
        <w:ind w:left="1440"/>
        <w:jc w:val="both"/>
        <w:rPr>
          <w:rFonts w:cs="Arial"/>
          <w:szCs w:val="22"/>
        </w:rPr>
      </w:pPr>
    </w:p>
    <w:p w:rsidR="00A8572F" w:rsidRPr="00A8572F" w:rsidRDefault="00A8572F" w:rsidP="00C960B1">
      <w:pPr>
        <w:pStyle w:val="ListParagraph"/>
        <w:numPr>
          <w:ilvl w:val="0"/>
          <w:numId w:val="2"/>
        </w:numPr>
        <w:spacing w:after="0" w:line="360" w:lineRule="auto"/>
        <w:jc w:val="both"/>
        <w:rPr>
          <w:rFonts w:cs="Arial"/>
          <w:szCs w:val="24"/>
        </w:rPr>
      </w:pPr>
      <w:r w:rsidRPr="00A8572F">
        <w:rPr>
          <w:rFonts w:cs="Arial"/>
          <w:szCs w:val="22"/>
        </w:rPr>
        <w:lastRenderedPageBreak/>
        <w:t>Functional Prototype</w:t>
      </w:r>
    </w:p>
    <w:p w:rsidR="00084AAB" w:rsidRDefault="00A8572F" w:rsidP="00A8572F">
      <w:pPr>
        <w:pStyle w:val="ListParagraph"/>
        <w:spacing w:after="0" w:line="360" w:lineRule="auto"/>
        <w:ind w:left="709"/>
        <w:jc w:val="both"/>
        <w:rPr>
          <w:rFonts w:cs="Arial"/>
          <w:szCs w:val="22"/>
        </w:rPr>
      </w:pPr>
      <w:r w:rsidRPr="00A8572F">
        <w:rPr>
          <w:rFonts w:cs="Arial"/>
          <w:szCs w:val="22"/>
        </w:rPr>
        <w:t>The final deliverable is a fully functional, web-based application that demonstrates the core capabilities of the developed system. This prototype will include:</w:t>
      </w:r>
    </w:p>
    <w:p w:rsidR="00A8572F" w:rsidRPr="00A8572F" w:rsidRDefault="00A8572F" w:rsidP="00C960B1">
      <w:pPr>
        <w:pStyle w:val="ListParagraph"/>
        <w:numPr>
          <w:ilvl w:val="0"/>
          <w:numId w:val="11"/>
        </w:numPr>
        <w:spacing w:after="0" w:line="360" w:lineRule="auto"/>
        <w:jc w:val="both"/>
        <w:rPr>
          <w:rFonts w:cs="Arial"/>
          <w:szCs w:val="22"/>
        </w:rPr>
      </w:pPr>
      <w:r w:rsidRPr="00A8572F">
        <w:rPr>
          <w:rFonts w:cs="Arial"/>
          <w:szCs w:val="22"/>
        </w:rPr>
        <w:t xml:space="preserve">A user-friendly interface designed for both </w:t>
      </w:r>
      <w:r w:rsidR="00E622AF">
        <w:rPr>
          <w:rFonts w:cs="Arial"/>
          <w:szCs w:val="22"/>
        </w:rPr>
        <w:t>deaf</w:t>
      </w:r>
      <w:r w:rsidRPr="00A8572F">
        <w:rPr>
          <w:rFonts w:cs="Arial"/>
          <w:szCs w:val="22"/>
        </w:rPr>
        <w:t xml:space="preserve"> users and researchers, allowing for real-time sign language recognition and translation.</w:t>
      </w:r>
    </w:p>
    <w:p w:rsidR="00A8572F" w:rsidRPr="00A8572F" w:rsidRDefault="00A8572F" w:rsidP="00C960B1">
      <w:pPr>
        <w:pStyle w:val="ListParagraph"/>
        <w:numPr>
          <w:ilvl w:val="0"/>
          <w:numId w:val="11"/>
        </w:numPr>
        <w:spacing w:after="0" w:line="360" w:lineRule="auto"/>
        <w:jc w:val="both"/>
        <w:rPr>
          <w:rFonts w:cs="Arial"/>
          <w:szCs w:val="22"/>
        </w:rPr>
      </w:pPr>
      <w:r w:rsidRPr="00A8572F">
        <w:rPr>
          <w:rFonts w:cs="Arial"/>
          <w:szCs w:val="22"/>
        </w:rPr>
        <w:t>Integrated modules that capture, process</w:t>
      </w:r>
      <w:r w:rsidR="005A7D88">
        <w:rPr>
          <w:rFonts w:cs="Arial"/>
          <w:szCs w:val="22"/>
        </w:rPr>
        <w:t xml:space="preserve"> and</w:t>
      </w:r>
      <w:r w:rsidRPr="00A8572F">
        <w:rPr>
          <w:rFonts w:cs="Arial"/>
          <w:szCs w:val="22"/>
        </w:rPr>
        <w:t xml:space="preserve"> interpret sign language gestures using advanced deep learning and computer vision techniques.</w:t>
      </w:r>
    </w:p>
    <w:p w:rsidR="00A8572F" w:rsidRPr="00A8572F" w:rsidRDefault="00A8572F" w:rsidP="00C960B1">
      <w:pPr>
        <w:pStyle w:val="ListParagraph"/>
        <w:numPr>
          <w:ilvl w:val="0"/>
          <w:numId w:val="11"/>
        </w:numPr>
        <w:spacing w:after="0" w:line="360" w:lineRule="auto"/>
        <w:jc w:val="both"/>
        <w:rPr>
          <w:rFonts w:cs="Arial"/>
          <w:szCs w:val="22"/>
        </w:rPr>
      </w:pPr>
      <w:r w:rsidRPr="00A8572F">
        <w:rPr>
          <w:rFonts w:cs="Arial"/>
          <w:szCs w:val="22"/>
        </w:rPr>
        <w:t xml:space="preserve">Real-time feedback mechanisms that </w:t>
      </w:r>
      <w:proofErr w:type="gramStart"/>
      <w:r w:rsidRPr="00A8572F">
        <w:rPr>
          <w:rFonts w:cs="Arial"/>
          <w:szCs w:val="22"/>
        </w:rPr>
        <w:t>showcase</w:t>
      </w:r>
      <w:proofErr w:type="gramEnd"/>
      <w:r w:rsidRPr="00A8572F">
        <w:rPr>
          <w:rFonts w:cs="Arial"/>
          <w:szCs w:val="22"/>
        </w:rPr>
        <w:t xml:space="preserve"> continuous signing recognition, while also demonstrating how the system adapts to varying environmental conditions.</w:t>
      </w:r>
    </w:p>
    <w:p w:rsidR="00A8572F" w:rsidRPr="00A77E56" w:rsidRDefault="00A8572F" w:rsidP="00C960B1">
      <w:pPr>
        <w:pStyle w:val="ListParagraph"/>
        <w:numPr>
          <w:ilvl w:val="0"/>
          <w:numId w:val="11"/>
        </w:numPr>
        <w:spacing w:after="0" w:line="360" w:lineRule="auto"/>
        <w:jc w:val="both"/>
        <w:rPr>
          <w:rFonts w:cs="Arial"/>
          <w:szCs w:val="22"/>
        </w:rPr>
      </w:pPr>
      <w:r w:rsidRPr="00A8572F">
        <w:rPr>
          <w:rFonts w:cs="Arial"/>
          <w:szCs w:val="22"/>
        </w:rPr>
        <w:t>The ability to run on consumer-grade hardware, such as standard webcams, ensuring broad accessibility and practical usability.</w:t>
      </w:r>
    </w:p>
    <w:p w:rsidR="00A8572F" w:rsidRDefault="00A8572F" w:rsidP="00A8572F">
      <w:pPr>
        <w:spacing w:after="0" w:line="360" w:lineRule="auto"/>
        <w:jc w:val="both"/>
      </w:pPr>
    </w:p>
    <w:p w:rsidR="004E149D" w:rsidRDefault="004E149D" w:rsidP="00F23005">
      <w:pPr>
        <w:pStyle w:val="Heading2"/>
        <w:spacing w:before="0" w:line="360" w:lineRule="auto"/>
        <w:jc w:val="both"/>
      </w:pPr>
      <w:bookmarkStart w:id="10" w:name="_Toc191752894"/>
      <w:r>
        <w:t>1.5 Structure of the Report</w:t>
      </w:r>
      <w:bookmarkEnd w:id="10"/>
    </w:p>
    <w:p w:rsidR="004E149D" w:rsidRDefault="004E149D" w:rsidP="008B3834">
      <w:pPr>
        <w:spacing w:line="360" w:lineRule="auto"/>
        <w:jc w:val="both"/>
        <w:rPr>
          <w:rFonts w:ascii="Arial" w:hAnsi="Arial" w:cs="Arial"/>
          <w:sz w:val="24"/>
          <w:szCs w:val="24"/>
        </w:rPr>
      </w:pPr>
      <w:r w:rsidRPr="004E149D">
        <w:rPr>
          <w:rFonts w:ascii="Arial" w:hAnsi="Arial" w:cs="Arial"/>
          <w:sz w:val="24"/>
          <w:szCs w:val="24"/>
        </w:rPr>
        <w:t>The r</w:t>
      </w:r>
      <w:r w:rsidR="00C05249">
        <w:rPr>
          <w:rFonts w:ascii="Arial" w:hAnsi="Arial" w:cs="Arial"/>
          <w:sz w:val="24"/>
          <w:szCs w:val="24"/>
        </w:rPr>
        <w:t xml:space="preserve">eport </w:t>
      </w:r>
      <w:proofErr w:type="gramStart"/>
      <w:r w:rsidR="00C05249">
        <w:rPr>
          <w:rFonts w:ascii="Arial" w:hAnsi="Arial" w:cs="Arial"/>
          <w:sz w:val="24"/>
          <w:szCs w:val="24"/>
        </w:rPr>
        <w:t>is structured</w:t>
      </w:r>
      <w:proofErr w:type="gramEnd"/>
      <w:r w:rsidR="00C05249">
        <w:rPr>
          <w:rFonts w:ascii="Arial" w:hAnsi="Arial" w:cs="Arial"/>
          <w:sz w:val="24"/>
          <w:szCs w:val="24"/>
        </w:rPr>
        <w:t xml:space="preserve"> as follows:</w:t>
      </w:r>
    </w:p>
    <w:p w:rsidR="00C05249" w:rsidRDefault="00C05249" w:rsidP="00C960B1">
      <w:pPr>
        <w:pStyle w:val="ListParagraph"/>
        <w:numPr>
          <w:ilvl w:val="0"/>
          <w:numId w:val="4"/>
        </w:numPr>
        <w:spacing w:line="360" w:lineRule="auto"/>
        <w:jc w:val="both"/>
        <w:rPr>
          <w:rFonts w:cs="Arial"/>
          <w:szCs w:val="24"/>
        </w:rPr>
      </w:pPr>
      <w:r>
        <w:rPr>
          <w:rFonts w:cs="Arial"/>
          <w:szCs w:val="24"/>
        </w:rPr>
        <w:t>Chapter 1</w:t>
      </w:r>
      <w:r w:rsidRPr="00C05249">
        <w:rPr>
          <w:rFonts w:cs="Arial"/>
          <w:b/>
          <w:bCs/>
          <w:szCs w:val="24"/>
        </w:rPr>
        <w:t xml:space="preserve">: Introduction </w:t>
      </w:r>
      <w:r w:rsidRPr="008B3834">
        <w:rPr>
          <w:rFonts w:cs="Arial"/>
          <w:szCs w:val="24"/>
        </w:rPr>
        <w:t>-</w:t>
      </w:r>
      <w:r>
        <w:rPr>
          <w:rFonts w:cs="Arial"/>
          <w:szCs w:val="24"/>
        </w:rPr>
        <w:t xml:space="preserve"> I</w:t>
      </w:r>
      <w:r w:rsidRPr="00C05249">
        <w:rPr>
          <w:rFonts w:cs="Arial"/>
          <w:szCs w:val="24"/>
        </w:rPr>
        <w:t>ntroduces the background, challenges</w:t>
      </w:r>
      <w:r w:rsidR="0081139A">
        <w:rPr>
          <w:rFonts w:cs="Arial"/>
          <w:szCs w:val="24"/>
        </w:rPr>
        <w:t xml:space="preserve"> and</w:t>
      </w:r>
      <w:r w:rsidRPr="00C05249">
        <w:rPr>
          <w:rFonts w:cs="Arial"/>
          <w:szCs w:val="24"/>
        </w:rPr>
        <w:t xml:space="preserve"> objectives of the project.</w:t>
      </w:r>
    </w:p>
    <w:p w:rsidR="008B3834" w:rsidRPr="008B3834" w:rsidRDefault="008B3834" w:rsidP="00C960B1">
      <w:pPr>
        <w:pStyle w:val="ListParagraph"/>
        <w:numPr>
          <w:ilvl w:val="0"/>
          <w:numId w:val="4"/>
        </w:numPr>
        <w:spacing w:line="360" w:lineRule="auto"/>
        <w:jc w:val="both"/>
        <w:rPr>
          <w:rFonts w:cs="Arial"/>
          <w:szCs w:val="24"/>
        </w:rPr>
      </w:pPr>
      <w:r w:rsidRPr="00637CF9">
        <w:rPr>
          <w:rFonts w:cs="Arial"/>
          <w:szCs w:val="24"/>
        </w:rPr>
        <w:t>Chapter 2</w:t>
      </w:r>
      <w:r w:rsidRPr="008B3834">
        <w:rPr>
          <w:rFonts w:cs="Arial"/>
          <w:szCs w:val="24"/>
        </w:rPr>
        <w:t xml:space="preserve">: </w:t>
      </w:r>
      <w:r w:rsidRPr="000D2786">
        <w:rPr>
          <w:rFonts w:cs="Arial"/>
          <w:b/>
          <w:bCs/>
          <w:szCs w:val="24"/>
        </w:rPr>
        <w:t>Literature Review</w:t>
      </w:r>
      <w:r w:rsidRPr="008B3834">
        <w:rPr>
          <w:rFonts w:cs="Arial"/>
          <w:szCs w:val="24"/>
        </w:rPr>
        <w:t xml:space="preserve"> - Covers existing research, AI's role in sign language recognition</w:t>
      </w:r>
      <w:r w:rsidR="007848A0">
        <w:rPr>
          <w:rFonts w:cs="Arial"/>
          <w:szCs w:val="24"/>
        </w:rPr>
        <w:t xml:space="preserve"> and</w:t>
      </w:r>
      <w:r w:rsidRPr="008B3834">
        <w:rPr>
          <w:rFonts w:cs="Arial"/>
          <w:szCs w:val="24"/>
        </w:rPr>
        <w:t xml:space="preserve"> gesture recognition techniques.</w:t>
      </w:r>
    </w:p>
    <w:p w:rsidR="004B1739" w:rsidRDefault="008B3834" w:rsidP="004B1739">
      <w:pPr>
        <w:pStyle w:val="ListParagraph"/>
        <w:numPr>
          <w:ilvl w:val="0"/>
          <w:numId w:val="4"/>
        </w:numPr>
        <w:spacing w:line="360" w:lineRule="auto"/>
        <w:jc w:val="both"/>
        <w:rPr>
          <w:rFonts w:cs="Arial"/>
          <w:szCs w:val="24"/>
        </w:rPr>
      </w:pPr>
      <w:r w:rsidRPr="004B1739">
        <w:rPr>
          <w:rFonts w:cs="Arial"/>
          <w:szCs w:val="24"/>
        </w:rPr>
        <w:t xml:space="preserve">Chapter 3: </w:t>
      </w:r>
      <w:r w:rsidRPr="004B1739">
        <w:rPr>
          <w:rFonts w:cs="Arial"/>
          <w:b/>
          <w:bCs/>
          <w:szCs w:val="24"/>
        </w:rPr>
        <w:t>Requirement Analysis &amp; Design</w:t>
      </w:r>
      <w:r w:rsidRPr="004B1739">
        <w:rPr>
          <w:rFonts w:cs="Arial"/>
          <w:szCs w:val="24"/>
        </w:rPr>
        <w:t xml:space="preserve"> - Discusses </w:t>
      </w:r>
      <w:r w:rsidR="004B1739" w:rsidRPr="004B1739">
        <w:rPr>
          <w:rFonts w:cs="Arial"/>
          <w:szCs w:val="24"/>
        </w:rPr>
        <w:t xml:space="preserve">the system requirements, proposed architecture, development methodology, UML diagrams, and technical components. </w:t>
      </w:r>
    </w:p>
    <w:p w:rsidR="008B3834" w:rsidRPr="004B1739" w:rsidRDefault="008B3834" w:rsidP="004B1739">
      <w:pPr>
        <w:pStyle w:val="ListParagraph"/>
        <w:numPr>
          <w:ilvl w:val="0"/>
          <w:numId w:val="4"/>
        </w:numPr>
        <w:spacing w:line="360" w:lineRule="auto"/>
        <w:jc w:val="both"/>
        <w:rPr>
          <w:rFonts w:cs="Arial"/>
          <w:szCs w:val="24"/>
        </w:rPr>
      </w:pPr>
      <w:r w:rsidRPr="004B1739">
        <w:rPr>
          <w:rFonts w:cs="Arial"/>
          <w:szCs w:val="24"/>
        </w:rPr>
        <w:t xml:space="preserve">Chapter 4: </w:t>
      </w:r>
      <w:r w:rsidR="004B1739" w:rsidRPr="004B1739">
        <w:rPr>
          <w:rFonts w:cs="Arial"/>
          <w:b/>
          <w:bCs/>
          <w:szCs w:val="24"/>
        </w:rPr>
        <w:t xml:space="preserve">First Steps </w:t>
      </w:r>
      <w:r w:rsidR="004B1739">
        <w:rPr>
          <w:rFonts w:cs="Arial"/>
          <w:szCs w:val="24"/>
        </w:rPr>
        <w:t>-</w:t>
      </w:r>
      <w:r w:rsidR="004B1739" w:rsidRPr="004B1739">
        <w:rPr>
          <w:rFonts w:cs="Arial"/>
          <w:szCs w:val="24"/>
        </w:rPr>
        <w:t xml:space="preserve"> Discusses initial development, tools and technologies used, challenges </w:t>
      </w:r>
      <w:proofErr w:type="gramStart"/>
      <w:r w:rsidR="004B1739" w:rsidRPr="004B1739">
        <w:rPr>
          <w:rFonts w:cs="Arial"/>
          <w:szCs w:val="24"/>
        </w:rPr>
        <w:t>encountered,</w:t>
      </w:r>
      <w:proofErr w:type="gramEnd"/>
      <w:r w:rsidR="004B1739" w:rsidRPr="004B1739">
        <w:rPr>
          <w:rFonts w:cs="Arial"/>
          <w:szCs w:val="24"/>
        </w:rPr>
        <w:t xml:space="preserve"> and planned next steps.</w:t>
      </w:r>
    </w:p>
    <w:p w:rsidR="008B3834" w:rsidRPr="004B1739" w:rsidRDefault="008B3834" w:rsidP="00C36903">
      <w:pPr>
        <w:pStyle w:val="ListParagraph"/>
        <w:numPr>
          <w:ilvl w:val="0"/>
          <w:numId w:val="4"/>
        </w:numPr>
        <w:spacing w:line="360" w:lineRule="auto"/>
        <w:jc w:val="both"/>
        <w:rPr>
          <w:rFonts w:cs="Arial"/>
          <w:szCs w:val="24"/>
        </w:rPr>
      </w:pPr>
      <w:r w:rsidRPr="004B1739">
        <w:rPr>
          <w:rFonts w:cs="Arial"/>
          <w:szCs w:val="24"/>
        </w:rPr>
        <w:t xml:space="preserve">Chapter 5: </w:t>
      </w:r>
      <w:r w:rsidRPr="004B1739">
        <w:rPr>
          <w:rFonts w:cs="Arial"/>
          <w:b/>
          <w:bCs/>
          <w:szCs w:val="24"/>
        </w:rPr>
        <w:t>Future Directions</w:t>
      </w:r>
      <w:r w:rsidRPr="004B1739">
        <w:rPr>
          <w:rFonts w:cs="Arial"/>
          <w:szCs w:val="24"/>
        </w:rPr>
        <w:t xml:space="preserve"> - Explores potential improvements such as vocabulary expansion and cross-lingual adaptation.</w:t>
      </w:r>
    </w:p>
    <w:p w:rsidR="00A07C95" w:rsidRDefault="004B1739" w:rsidP="00C960B1">
      <w:pPr>
        <w:pStyle w:val="ListParagraph"/>
        <w:numPr>
          <w:ilvl w:val="0"/>
          <w:numId w:val="4"/>
        </w:numPr>
        <w:spacing w:line="360" w:lineRule="auto"/>
        <w:jc w:val="both"/>
        <w:rPr>
          <w:rFonts w:cs="Arial"/>
          <w:szCs w:val="24"/>
        </w:rPr>
      </w:pPr>
      <w:r>
        <w:rPr>
          <w:rFonts w:cs="Arial"/>
          <w:szCs w:val="24"/>
        </w:rPr>
        <w:t>Chapter 6</w:t>
      </w:r>
      <w:r w:rsidR="008B3834" w:rsidRPr="00637CF9">
        <w:rPr>
          <w:rFonts w:cs="Arial"/>
          <w:szCs w:val="24"/>
        </w:rPr>
        <w:t>:</w:t>
      </w:r>
      <w:r w:rsidR="008B3834" w:rsidRPr="008B3834">
        <w:rPr>
          <w:rFonts w:cs="Arial"/>
          <w:szCs w:val="24"/>
        </w:rPr>
        <w:t xml:space="preserve"> </w:t>
      </w:r>
      <w:r w:rsidR="008B3834" w:rsidRPr="000D2786">
        <w:rPr>
          <w:rFonts w:cs="Arial"/>
          <w:b/>
          <w:bCs/>
          <w:szCs w:val="24"/>
        </w:rPr>
        <w:t>Conclusion</w:t>
      </w:r>
      <w:r w:rsidR="008B3834" w:rsidRPr="008B3834">
        <w:rPr>
          <w:rFonts w:cs="Arial"/>
          <w:szCs w:val="24"/>
        </w:rPr>
        <w:t xml:space="preserve"> - Summarizes findings, contributions</w:t>
      </w:r>
      <w:r w:rsidR="007848A0">
        <w:rPr>
          <w:rFonts w:cs="Arial"/>
          <w:szCs w:val="24"/>
        </w:rPr>
        <w:t xml:space="preserve"> and</w:t>
      </w:r>
      <w:r w:rsidR="008B3834" w:rsidRPr="008B3834">
        <w:rPr>
          <w:rFonts w:cs="Arial"/>
          <w:szCs w:val="24"/>
        </w:rPr>
        <w:t xml:space="preserve"> future work.</w:t>
      </w:r>
    </w:p>
    <w:p w:rsidR="00082B86" w:rsidRPr="00082B86" w:rsidRDefault="00082B86" w:rsidP="00082B86">
      <w:pPr>
        <w:pStyle w:val="ListParagraph"/>
        <w:numPr>
          <w:ilvl w:val="0"/>
          <w:numId w:val="4"/>
        </w:numPr>
        <w:spacing w:line="360" w:lineRule="auto"/>
        <w:jc w:val="both"/>
        <w:rPr>
          <w:rFonts w:cs="Arial"/>
          <w:szCs w:val="24"/>
        </w:rPr>
      </w:pPr>
      <w:r>
        <w:rPr>
          <w:rFonts w:cs="Arial"/>
          <w:szCs w:val="24"/>
        </w:rPr>
        <w:t>Bibliography &amp; References -</w:t>
      </w:r>
      <w:r w:rsidRPr="00082B86">
        <w:rPr>
          <w:rFonts w:cs="Arial"/>
          <w:szCs w:val="24"/>
        </w:rPr>
        <w:t xml:space="preserve"> Lists sources cited throughout the report.</w:t>
      </w:r>
    </w:p>
    <w:p w:rsidR="00082B86" w:rsidRDefault="00082B86" w:rsidP="00082B86">
      <w:pPr>
        <w:pStyle w:val="ListParagraph"/>
        <w:numPr>
          <w:ilvl w:val="0"/>
          <w:numId w:val="4"/>
        </w:numPr>
        <w:spacing w:line="360" w:lineRule="auto"/>
        <w:jc w:val="both"/>
        <w:rPr>
          <w:rFonts w:cs="Arial"/>
          <w:szCs w:val="24"/>
        </w:rPr>
      </w:pPr>
      <w:r>
        <w:rPr>
          <w:rFonts w:cs="Arial"/>
          <w:szCs w:val="24"/>
        </w:rPr>
        <w:t>Appendices -</w:t>
      </w:r>
      <w:r w:rsidRPr="00082B86">
        <w:rPr>
          <w:rFonts w:cs="Arial"/>
          <w:szCs w:val="24"/>
        </w:rPr>
        <w:t xml:space="preserve"> Includes ethical approval forms.</w:t>
      </w:r>
    </w:p>
    <w:p w:rsidR="00762BA1" w:rsidRDefault="00762BA1" w:rsidP="00762BA1">
      <w:pPr>
        <w:spacing w:line="360" w:lineRule="auto"/>
        <w:jc w:val="both"/>
        <w:rPr>
          <w:rFonts w:cs="Arial"/>
          <w:szCs w:val="24"/>
        </w:rPr>
      </w:pPr>
    </w:p>
    <w:p w:rsidR="00082B86" w:rsidRPr="00762BA1" w:rsidRDefault="00082B86" w:rsidP="00762BA1">
      <w:pPr>
        <w:spacing w:line="360" w:lineRule="auto"/>
        <w:jc w:val="both"/>
        <w:rPr>
          <w:rFonts w:cs="Arial"/>
          <w:szCs w:val="24"/>
        </w:rPr>
        <w:sectPr w:rsidR="00082B86" w:rsidRPr="00762BA1">
          <w:footerReference w:type="default" r:id="rId9"/>
          <w:pgSz w:w="11906" w:h="16838"/>
          <w:pgMar w:top="1440" w:right="1440" w:bottom="1440" w:left="1440" w:header="720" w:footer="720" w:gutter="0"/>
          <w:cols w:space="720"/>
          <w:docGrid w:linePitch="360"/>
        </w:sectPr>
      </w:pPr>
    </w:p>
    <w:p w:rsidR="00326F70" w:rsidRDefault="00326F70" w:rsidP="00175B22">
      <w:pPr>
        <w:pStyle w:val="Heading2"/>
        <w:rPr>
          <w:lang w:val="en-MY"/>
        </w:rPr>
      </w:pPr>
    </w:p>
    <w:p w:rsidR="00815A9B" w:rsidRPr="00815A9B" w:rsidRDefault="00175B22" w:rsidP="00815A9B">
      <w:pPr>
        <w:pStyle w:val="Heading2"/>
        <w:spacing w:after="240"/>
        <w:rPr>
          <w:lang w:val="en-MY"/>
        </w:rPr>
      </w:pPr>
      <w:r>
        <w:rPr>
          <w:lang w:val="en-MY"/>
        </w:rPr>
        <w:t xml:space="preserve">    </w:t>
      </w:r>
      <w:bookmarkStart w:id="11" w:name="_Toc191752895"/>
      <w:r>
        <w:rPr>
          <w:lang w:val="en-MY"/>
        </w:rPr>
        <w:t xml:space="preserve">1.6 </w:t>
      </w:r>
      <w:r w:rsidR="00762BA1" w:rsidRPr="00175B22">
        <w:rPr>
          <w:lang w:val="en-MY"/>
        </w:rPr>
        <w:t>Gantt Chart</w:t>
      </w:r>
      <w:bookmarkEnd w:id="11"/>
    </w:p>
    <w:p w:rsidR="00762BA1" w:rsidRDefault="00326F70" w:rsidP="00326F70">
      <w:pPr>
        <w:spacing w:after="100" w:afterAutospacing="1" w:line="360" w:lineRule="auto"/>
        <w:ind w:left="720"/>
        <w:rPr>
          <w:rFonts w:ascii="Times New Roman" w:eastAsia="Times New Roman" w:hAnsi="Times New Roman" w:cs="Times New Roman"/>
          <w:sz w:val="24"/>
          <w:szCs w:val="24"/>
          <w:lang w:val="en-MY"/>
        </w:rPr>
      </w:pPr>
      <w:r w:rsidRPr="00A07C95">
        <w:rPr>
          <w:noProof/>
          <w:lang w:val="en-MY"/>
        </w:rPr>
        <w:drawing>
          <wp:anchor distT="0" distB="0" distL="114300" distR="114300" simplePos="0" relativeHeight="251660288" behindDoc="0" locked="0" layoutInCell="1" allowOverlap="1">
            <wp:simplePos x="0" y="0"/>
            <wp:positionH relativeFrom="page">
              <wp:posOffset>60960</wp:posOffset>
            </wp:positionH>
            <wp:positionV relativeFrom="paragraph">
              <wp:posOffset>1188085</wp:posOffset>
            </wp:positionV>
            <wp:extent cx="10550525" cy="4981575"/>
            <wp:effectExtent l="0" t="0" r="3175" b="9525"/>
            <wp:wrapThrough wrapText="bothSides">
              <wp:wrapPolygon edited="0">
                <wp:start x="0" y="0"/>
                <wp:lineTo x="0" y="21559"/>
                <wp:lineTo x="21567" y="21559"/>
                <wp:lineTo x="21567" y="0"/>
                <wp:lineTo x="0" y="0"/>
              </wp:wrapPolygon>
            </wp:wrapThrough>
            <wp:docPr id="3" name="Picture 3" descr="C:\Users\HP\Downloads\Sign Language Interpreter 2025022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Sign Language Interpreter 20250222 (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550525" cy="4981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5611" w:rsidRPr="00175B22">
        <w:rPr>
          <w:rFonts w:ascii="Arial" w:eastAsia="Times New Roman" w:hAnsi="Arial" w:cs="Arial"/>
          <w:sz w:val="24"/>
          <w:szCs w:val="24"/>
          <w:lang w:val="en-MY"/>
        </w:rPr>
        <w:t xml:space="preserve">The Gantt chart breaks down the timeline of the AI Sign Language Interpreter </w:t>
      </w:r>
      <w:r w:rsidR="00815A9B">
        <w:rPr>
          <w:rFonts w:ascii="Arial" w:eastAsia="Times New Roman" w:hAnsi="Arial" w:cs="Arial"/>
          <w:sz w:val="24"/>
          <w:szCs w:val="24"/>
          <w:lang w:val="en-MY"/>
        </w:rPr>
        <w:t>website development</w:t>
      </w:r>
      <w:r w:rsidR="00885611" w:rsidRPr="00175B22">
        <w:rPr>
          <w:rFonts w:ascii="Arial" w:eastAsia="Times New Roman" w:hAnsi="Arial" w:cs="Arial"/>
          <w:sz w:val="24"/>
          <w:szCs w:val="24"/>
          <w:lang w:val="en-MY"/>
        </w:rPr>
        <w:t xml:space="preserve"> into manageable </w:t>
      </w:r>
      <w:r w:rsidR="00A77E56" w:rsidRPr="00175B22">
        <w:rPr>
          <w:rFonts w:ascii="Arial" w:eastAsia="Times New Roman" w:hAnsi="Arial" w:cs="Arial"/>
          <w:sz w:val="24"/>
          <w:szCs w:val="24"/>
          <w:lang w:val="en-MY"/>
        </w:rPr>
        <w:t>sections</w:t>
      </w:r>
      <w:r w:rsidR="00885611" w:rsidRPr="00175B22">
        <w:rPr>
          <w:rFonts w:ascii="Arial" w:eastAsia="Times New Roman" w:hAnsi="Arial" w:cs="Arial"/>
          <w:sz w:val="24"/>
          <w:szCs w:val="24"/>
          <w:lang w:val="en-MY"/>
        </w:rPr>
        <w:t>, displaying milestones, deadlines and task dependencies. It acts as a visual su</w:t>
      </w:r>
      <w:r w:rsidR="00216EAC">
        <w:rPr>
          <w:rFonts w:ascii="Arial" w:eastAsia="Times New Roman" w:hAnsi="Arial" w:cs="Arial"/>
          <w:sz w:val="24"/>
          <w:szCs w:val="24"/>
          <w:lang w:val="en-MY"/>
        </w:rPr>
        <w:t>mmary of the project’s progress ensuring</w:t>
      </w:r>
      <w:r w:rsidR="00885611" w:rsidRPr="00175B22">
        <w:rPr>
          <w:rFonts w:ascii="Arial" w:eastAsia="Times New Roman" w:hAnsi="Arial" w:cs="Arial"/>
          <w:sz w:val="24"/>
          <w:szCs w:val="24"/>
          <w:lang w:val="en-MY"/>
        </w:rPr>
        <w:t xml:space="preserve"> that all stages of the research and development processes </w:t>
      </w:r>
      <w:proofErr w:type="gramStart"/>
      <w:r w:rsidR="00885611" w:rsidRPr="00175B22">
        <w:rPr>
          <w:rFonts w:ascii="Arial" w:eastAsia="Times New Roman" w:hAnsi="Arial" w:cs="Arial"/>
          <w:sz w:val="24"/>
          <w:szCs w:val="24"/>
          <w:lang w:val="en-MY"/>
        </w:rPr>
        <w:t>are achieved</w:t>
      </w:r>
      <w:proofErr w:type="gramEnd"/>
      <w:r w:rsidR="00885611" w:rsidRPr="00175B22">
        <w:rPr>
          <w:rFonts w:ascii="Arial" w:eastAsia="Times New Roman" w:hAnsi="Arial" w:cs="Arial"/>
          <w:sz w:val="24"/>
          <w:szCs w:val="24"/>
          <w:lang w:val="en-MY"/>
        </w:rPr>
        <w:t xml:space="preserve"> and align with the overall goals of the project. The chart provides a quick reference to examine the critical paths to aid in resource allocation and the overall time management of the project. </w:t>
      </w:r>
    </w:p>
    <w:p w:rsidR="00A07C95" w:rsidRPr="00A07C95" w:rsidRDefault="00A07C95" w:rsidP="00815A9B">
      <w:pPr>
        <w:spacing w:line="360" w:lineRule="auto"/>
        <w:jc w:val="both"/>
        <w:rPr>
          <w:rFonts w:cs="Arial"/>
          <w:szCs w:val="24"/>
        </w:rPr>
        <w:sectPr w:rsidR="00A07C95" w:rsidRPr="00A07C95" w:rsidSect="00216EAC">
          <w:pgSz w:w="16838" w:h="11906" w:orient="landscape"/>
          <w:pgMar w:top="0" w:right="1440" w:bottom="0" w:left="0" w:header="720" w:footer="455" w:gutter="0"/>
          <w:cols w:space="720"/>
          <w:docGrid w:linePitch="360"/>
        </w:sectPr>
      </w:pPr>
    </w:p>
    <w:p w:rsidR="008F1E87" w:rsidRDefault="008F1E87" w:rsidP="00E64171">
      <w:pPr>
        <w:pStyle w:val="Heading1"/>
        <w:spacing w:before="0" w:after="240" w:line="360" w:lineRule="auto"/>
      </w:pPr>
      <w:bookmarkStart w:id="12" w:name="_Toc191752896"/>
      <w:r>
        <w:lastRenderedPageBreak/>
        <w:t>– Literature Review</w:t>
      </w:r>
      <w:bookmarkEnd w:id="12"/>
    </w:p>
    <w:p w:rsidR="008F1E87" w:rsidRDefault="008F1E87" w:rsidP="00F23005">
      <w:pPr>
        <w:pStyle w:val="Heading2"/>
        <w:spacing w:before="0" w:line="360" w:lineRule="auto"/>
        <w:jc w:val="both"/>
      </w:pPr>
      <w:bookmarkStart w:id="13" w:name="_Toc191752897"/>
      <w:r>
        <w:t>2.1 Introduction</w:t>
      </w:r>
      <w:bookmarkEnd w:id="13"/>
    </w:p>
    <w:p w:rsidR="00A55149" w:rsidRDefault="00213F40" w:rsidP="00F23005">
      <w:pPr>
        <w:spacing w:after="0" w:line="360" w:lineRule="auto"/>
        <w:jc w:val="both"/>
        <w:rPr>
          <w:rFonts w:ascii="Arial" w:hAnsi="Arial" w:cs="Arial"/>
          <w:sz w:val="24"/>
          <w:szCs w:val="24"/>
        </w:rPr>
      </w:pPr>
      <w:r w:rsidRPr="00213F40">
        <w:rPr>
          <w:rFonts w:ascii="Arial" w:hAnsi="Arial" w:cs="Arial"/>
          <w:sz w:val="24"/>
          <w:szCs w:val="24"/>
        </w:rPr>
        <w:t xml:space="preserve">The field of AI-driven sign language interpretation has grown tremendously over the last few years. </w:t>
      </w:r>
      <w:r w:rsidR="009C4FC3" w:rsidRPr="009C4FC3">
        <w:rPr>
          <w:rFonts w:ascii="Arial" w:hAnsi="Arial" w:cs="Arial"/>
          <w:sz w:val="24"/>
          <w:szCs w:val="24"/>
        </w:rPr>
        <w:t>Researchers have increasingly leveraged advances in computer vision, deep learning</w:t>
      </w:r>
      <w:r w:rsidR="0081139A">
        <w:rPr>
          <w:rFonts w:ascii="Arial" w:hAnsi="Arial" w:cs="Arial"/>
          <w:sz w:val="24"/>
          <w:szCs w:val="24"/>
        </w:rPr>
        <w:t xml:space="preserve"> and</w:t>
      </w:r>
      <w:r w:rsidR="009C4FC3" w:rsidRPr="009C4FC3">
        <w:rPr>
          <w:rFonts w:ascii="Arial" w:hAnsi="Arial" w:cs="Arial"/>
          <w:sz w:val="24"/>
          <w:szCs w:val="24"/>
        </w:rPr>
        <w:t xml:space="preserve"> natural language processing to develop systems capable of interpreting sign language in real time. </w:t>
      </w:r>
      <w:r w:rsidRPr="00213F40">
        <w:rPr>
          <w:rFonts w:ascii="Arial" w:hAnsi="Arial" w:cs="Arial"/>
          <w:sz w:val="24"/>
          <w:szCs w:val="24"/>
        </w:rPr>
        <w:t>This chapter looks into the current state of research, new technical challenges, proposed methodological advances</w:t>
      </w:r>
      <w:r w:rsidR="00D01B93">
        <w:rPr>
          <w:rFonts w:ascii="Arial" w:hAnsi="Arial" w:cs="Arial"/>
          <w:sz w:val="24"/>
          <w:szCs w:val="24"/>
        </w:rPr>
        <w:t xml:space="preserve"> and</w:t>
      </w:r>
      <w:r w:rsidRPr="00213F40">
        <w:rPr>
          <w:rFonts w:ascii="Arial" w:hAnsi="Arial" w:cs="Arial"/>
          <w:sz w:val="24"/>
          <w:szCs w:val="24"/>
        </w:rPr>
        <w:t xml:space="preserve"> thoughtful ethical considerations in this particular area. </w:t>
      </w:r>
      <w:r w:rsidR="001F25FA">
        <w:rPr>
          <w:rFonts w:ascii="Arial" w:hAnsi="Arial" w:cs="Arial"/>
          <w:sz w:val="24"/>
          <w:szCs w:val="24"/>
        </w:rPr>
        <w:t>T</w:t>
      </w:r>
      <w:r w:rsidRPr="00213F40">
        <w:rPr>
          <w:rFonts w:ascii="Arial" w:hAnsi="Arial" w:cs="Arial"/>
          <w:sz w:val="24"/>
          <w:szCs w:val="24"/>
        </w:rPr>
        <w:t>his review critically assesses both the profundity of sign language and state-of-the-art techniques for translating it, as well as identifying key research omissions that serve to motivate the suggested design of a new system.</w:t>
      </w:r>
    </w:p>
    <w:p w:rsidR="00213F40" w:rsidRPr="00C418DC" w:rsidRDefault="00213F40" w:rsidP="00F23005">
      <w:pPr>
        <w:spacing w:after="0" w:line="360" w:lineRule="auto"/>
        <w:jc w:val="both"/>
        <w:rPr>
          <w:rFonts w:ascii="Arial" w:hAnsi="Arial" w:cs="Arial"/>
          <w:sz w:val="24"/>
          <w:szCs w:val="24"/>
        </w:rPr>
      </w:pPr>
    </w:p>
    <w:p w:rsidR="008F1E87" w:rsidRDefault="008F1E87" w:rsidP="00F23005">
      <w:pPr>
        <w:pStyle w:val="Heading2"/>
        <w:spacing w:before="0" w:line="360" w:lineRule="auto"/>
        <w:jc w:val="both"/>
      </w:pPr>
      <w:bookmarkStart w:id="14" w:name="_Toc191752898"/>
      <w:r>
        <w:t>2.2 Background of the Topic</w:t>
      </w:r>
      <w:bookmarkEnd w:id="14"/>
    </w:p>
    <w:p w:rsidR="007A0953" w:rsidRPr="007A0953" w:rsidRDefault="007A0953" w:rsidP="00F23005">
      <w:pPr>
        <w:pStyle w:val="Heading3"/>
        <w:spacing w:before="0" w:line="360" w:lineRule="auto"/>
        <w:jc w:val="both"/>
      </w:pPr>
      <w:bookmarkStart w:id="15" w:name="_Toc189642250"/>
      <w:bookmarkStart w:id="16" w:name="_Toc191752899"/>
      <w:r w:rsidRPr="007A0953">
        <w:rPr>
          <w:rStyle w:val="Strong"/>
          <w:b w:val="0"/>
          <w:bCs w:val="0"/>
        </w:rPr>
        <w:t>2.</w:t>
      </w:r>
      <w:r>
        <w:rPr>
          <w:rStyle w:val="Strong"/>
          <w:b w:val="0"/>
          <w:bCs w:val="0"/>
        </w:rPr>
        <w:t>2.</w:t>
      </w:r>
      <w:r w:rsidRPr="007A0953">
        <w:rPr>
          <w:rStyle w:val="Strong"/>
          <w:b w:val="0"/>
          <w:bCs w:val="0"/>
        </w:rPr>
        <w:t>1 Understanding Sign Language</w:t>
      </w:r>
      <w:bookmarkEnd w:id="15"/>
      <w:bookmarkEnd w:id="16"/>
    </w:p>
    <w:p w:rsidR="007A0953" w:rsidRDefault="007A0953" w:rsidP="00F23005">
      <w:pPr>
        <w:spacing w:after="0" w:line="360" w:lineRule="auto"/>
        <w:jc w:val="both"/>
        <w:rPr>
          <w:rFonts w:ascii="Arial" w:hAnsi="Arial" w:cs="Arial"/>
          <w:sz w:val="24"/>
          <w:szCs w:val="24"/>
        </w:rPr>
      </w:pPr>
      <w:r w:rsidRPr="009D6FA8">
        <w:rPr>
          <w:rFonts w:ascii="Arial" w:hAnsi="Arial" w:cs="Arial"/>
          <w:sz w:val="24"/>
          <w:szCs w:val="24"/>
        </w:rPr>
        <w:t xml:space="preserve">Sign languages are fully developed natural languages with unique grammar, syntax and lexicons. They are not mere gestural approximations of spoken languages but distinct linguistic systems that use visual and manual modalities for communication. For example, American Sign Language (ASL) and British Sign Language (BSL) have evolved independently, each with specific cultural nuances and regional variations (Vicars, 2021). Recently, works on interpreting Swedish Sign Language with the use of </w:t>
      </w:r>
      <w:r w:rsidR="00A41963" w:rsidRPr="009D6FA8">
        <w:rPr>
          <w:rFonts w:ascii="Arial" w:hAnsi="Arial" w:cs="Arial"/>
          <w:sz w:val="24"/>
          <w:szCs w:val="24"/>
        </w:rPr>
        <w:t>CNNs</w:t>
      </w:r>
      <w:r w:rsidR="00A41963">
        <w:rPr>
          <w:rFonts w:ascii="Arial" w:hAnsi="Arial" w:cs="Arial"/>
          <w:sz w:val="24"/>
          <w:szCs w:val="24"/>
        </w:rPr>
        <w:t xml:space="preserve"> </w:t>
      </w:r>
      <w:r w:rsidRPr="009D6FA8">
        <w:rPr>
          <w:rFonts w:ascii="Arial" w:hAnsi="Arial" w:cs="Arial"/>
          <w:sz w:val="24"/>
          <w:szCs w:val="24"/>
        </w:rPr>
        <w:t>and transfer learning underlines the complexity and necessity of understanding these linguistic variations (</w:t>
      </w:r>
      <w:proofErr w:type="spellStart"/>
      <w:r w:rsidRPr="009D6FA8">
        <w:rPr>
          <w:rFonts w:ascii="Arial" w:hAnsi="Arial" w:cs="Arial"/>
          <w:sz w:val="24"/>
          <w:szCs w:val="24"/>
        </w:rPr>
        <w:t>Halvardsson</w:t>
      </w:r>
      <w:proofErr w:type="spellEnd"/>
      <w:r w:rsidRPr="009D6FA8">
        <w:rPr>
          <w:rFonts w:ascii="Arial" w:hAnsi="Arial" w:cs="Arial"/>
          <w:sz w:val="24"/>
          <w:szCs w:val="24"/>
        </w:rPr>
        <w:t xml:space="preserve"> et al., 2020). Advances in sensor technologies and computer vision now allow </w:t>
      </w:r>
      <w:proofErr w:type="gramStart"/>
      <w:r w:rsidRPr="009D6FA8">
        <w:rPr>
          <w:rFonts w:ascii="Arial" w:hAnsi="Arial" w:cs="Arial"/>
          <w:sz w:val="24"/>
          <w:szCs w:val="24"/>
        </w:rPr>
        <w:t>to capture</w:t>
      </w:r>
      <w:proofErr w:type="gramEnd"/>
      <w:r w:rsidRPr="009D6FA8">
        <w:rPr>
          <w:rFonts w:ascii="Arial" w:hAnsi="Arial" w:cs="Arial"/>
          <w:sz w:val="24"/>
          <w:szCs w:val="24"/>
        </w:rPr>
        <w:t xml:space="preserve"> subtle details, from hand shape to facial expressions that are essential for accurate sign language recognition (</w:t>
      </w:r>
      <w:proofErr w:type="spellStart"/>
      <w:r w:rsidRPr="009D6FA8">
        <w:rPr>
          <w:rFonts w:ascii="Arial" w:hAnsi="Arial" w:cs="Arial"/>
          <w:sz w:val="24"/>
          <w:szCs w:val="24"/>
        </w:rPr>
        <w:t>Dimitropoulos</w:t>
      </w:r>
      <w:proofErr w:type="spellEnd"/>
      <w:r w:rsidRPr="009D6FA8">
        <w:rPr>
          <w:rFonts w:ascii="Arial" w:hAnsi="Arial" w:cs="Arial"/>
          <w:sz w:val="24"/>
          <w:szCs w:val="24"/>
        </w:rPr>
        <w:t xml:space="preserve"> et al., 2021). </w:t>
      </w:r>
    </w:p>
    <w:p w:rsidR="00A55149" w:rsidRPr="009D6FA8" w:rsidRDefault="00A55149" w:rsidP="00F23005">
      <w:pPr>
        <w:spacing w:after="0" w:line="360" w:lineRule="auto"/>
        <w:jc w:val="both"/>
        <w:rPr>
          <w:rFonts w:ascii="Arial" w:hAnsi="Arial" w:cs="Arial"/>
          <w:sz w:val="24"/>
          <w:szCs w:val="24"/>
        </w:rPr>
      </w:pPr>
    </w:p>
    <w:p w:rsidR="007A0953" w:rsidRPr="007A0953" w:rsidRDefault="007A0953" w:rsidP="00F23005">
      <w:pPr>
        <w:pStyle w:val="Heading3"/>
        <w:spacing w:before="0" w:line="360" w:lineRule="auto"/>
        <w:jc w:val="both"/>
      </w:pPr>
      <w:bookmarkStart w:id="17" w:name="_Toc189642251"/>
      <w:bookmarkStart w:id="18" w:name="_Toc191752900"/>
      <w:r w:rsidRPr="007A0953">
        <w:rPr>
          <w:rStyle w:val="Strong"/>
          <w:b w:val="0"/>
          <w:bCs w:val="0"/>
        </w:rPr>
        <w:t>2.2</w:t>
      </w:r>
      <w:r>
        <w:rPr>
          <w:rStyle w:val="Strong"/>
          <w:b w:val="0"/>
          <w:bCs w:val="0"/>
        </w:rPr>
        <w:t>.2</w:t>
      </w:r>
      <w:r w:rsidRPr="007A0953">
        <w:rPr>
          <w:rStyle w:val="Strong"/>
          <w:b w:val="0"/>
          <w:bCs w:val="0"/>
        </w:rPr>
        <w:t xml:space="preserve"> AI’s Role in Communication</w:t>
      </w:r>
      <w:bookmarkEnd w:id="17"/>
      <w:bookmarkEnd w:id="18"/>
    </w:p>
    <w:p w:rsidR="007A0953" w:rsidRDefault="007A0953" w:rsidP="00F23005">
      <w:pPr>
        <w:spacing w:after="0" w:line="360" w:lineRule="auto"/>
        <w:jc w:val="both"/>
        <w:rPr>
          <w:rFonts w:ascii="Arial" w:hAnsi="Arial" w:cs="Arial"/>
          <w:sz w:val="24"/>
          <w:szCs w:val="24"/>
        </w:rPr>
      </w:pPr>
      <w:r w:rsidRPr="009D6FA8">
        <w:rPr>
          <w:rFonts w:ascii="Arial" w:hAnsi="Arial" w:cs="Arial"/>
          <w:sz w:val="24"/>
          <w:szCs w:val="24"/>
        </w:rPr>
        <w:t xml:space="preserve">As of late, advancements in AI and machine learning have led to a significant progress in sign language recognition. Researchers have developed models that </w:t>
      </w:r>
      <w:proofErr w:type="gramStart"/>
      <w:r w:rsidRPr="009D6FA8">
        <w:rPr>
          <w:rFonts w:ascii="Arial" w:hAnsi="Arial" w:cs="Arial"/>
          <w:sz w:val="24"/>
          <w:szCs w:val="24"/>
        </w:rPr>
        <w:t>are trained</w:t>
      </w:r>
      <w:proofErr w:type="gramEnd"/>
      <w:r w:rsidRPr="009D6FA8">
        <w:rPr>
          <w:rFonts w:ascii="Arial" w:hAnsi="Arial" w:cs="Arial"/>
          <w:sz w:val="24"/>
          <w:szCs w:val="24"/>
        </w:rPr>
        <w:t xml:space="preserve"> on extensive datasets to enhance the accuracy of gesture recognition. However, challenges persist, including inconsistencies in datasets, variations among different sign languages and difficulties in achieving real-time translation. A comprehensive review by </w:t>
      </w:r>
      <w:proofErr w:type="spellStart"/>
      <w:r w:rsidRPr="009D6FA8">
        <w:rPr>
          <w:rFonts w:ascii="Arial" w:hAnsi="Arial" w:cs="Arial"/>
          <w:sz w:val="24"/>
          <w:szCs w:val="24"/>
        </w:rPr>
        <w:t>Kouris</w:t>
      </w:r>
      <w:proofErr w:type="spellEnd"/>
      <w:r w:rsidRPr="009D6FA8">
        <w:rPr>
          <w:rFonts w:ascii="Arial" w:hAnsi="Arial" w:cs="Arial"/>
          <w:sz w:val="24"/>
          <w:szCs w:val="24"/>
        </w:rPr>
        <w:t xml:space="preserve"> et al. (2021) discusses the state-of-the-art methods in sign language </w:t>
      </w:r>
      <w:r w:rsidRPr="009D6FA8">
        <w:rPr>
          <w:rFonts w:ascii="Arial" w:hAnsi="Arial" w:cs="Arial"/>
          <w:sz w:val="24"/>
          <w:szCs w:val="24"/>
        </w:rPr>
        <w:lastRenderedPageBreak/>
        <w:t>capturing, recognition, translation and representation, highlighting both the advancements and limitations in the field.</w:t>
      </w:r>
    </w:p>
    <w:p w:rsidR="00F23005" w:rsidRPr="009D6FA8" w:rsidRDefault="00F23005" w:rsidP="00F23005">
      <w:pPr>
        <w:spacing w:after="0" w:line="360" w:lineRule="auto"/>
        <w:jc w:val="both"/>
        <w:rPr>
          <w:rFonts w:ascii="Arial" w:hAnsi="Arial" w:cs="Arial"/>
          <w:sz w:val="24"/>
          <w:szCs w:val="24"/>
        </w:rPr>
      </w:pPr>
    </w:p>
    <w:p w:rsidR="007A0953" w:rsidRDefault="007A0953" w:rsidP="00F23005">
      <w:pPr>
        <w:spacing w:after="0" w:line="360" w:lineRule="auto"/>
        <w:jc w:val="both"/>
        <w:rPr>
          <w:rFonts w:ascii="Arial" w:hAnsi="Arial" w:cs="Arial"/>
          <w:sz w:val="24"/>
          <w:szCs w:val="24"/>
        </w:rPr>
      </w:pPr>
      <w:r w:rsidRPr="009D6FA8">
        <w:rPr>
          <w:rFonts w:ascii="Arial" w:hAnsi="Arial" w:cs="Arial"/>
          <w:sz w:val="24"/>
          <w:szCs w:val="24"/>
        </w:rPr>
        <w:t xml:space="preserve">The reliance on visual-spatial cues rather than linear text-based syntax further complicates AI’s role in interpretation. AI technologies, especially those based on deep learning, have shown promise in processing the visual, gestural modalities of sign language (Bragg et al., 2019). Recent frameworks have combined </w:t>
      </w:r>
      <w:r w:rsidR="00A41963">
        <w:rPr>
          <w:rFonts w:ascii="Arial" w:hAnsi="Arial" w:cs="Arial"/>
          <w:sz w:val="24"/>
          <w:szCs w:val="24"/>
        </w:rPr>
        <w:t xml:space="preserve">CNNs with </w:t>
      </w:r>
      <w:r w:rsidRPr="009D6FA8">
        <w:rPr>
          <w:rFonts w:ascii="Arial" w:hAnsi="Arial" w:cs="Arial"/>
          <w:sz w:val="24"/>
          <w:szCs w:val="24"/>
        </w:rPr>
        <w:t>RNN</w:t>
      </w:r>
      <w:r w:rsidR="00203D27">
        <w:rPr>
          <w:rFonts w:ascii="Arial" w:hAnsi="Arial" w:cs="Arial"/>
          <w:sz w:val="24"/>
          <w:szCs w:val="24"/>
        </w:rPr>
        <w:t>s</w:t>
      </w:r>
      <w:r w:rsidRPr="009D6FA8">
        <w:rPr>
          <w:rFonts w:ascii="Arial" w:hAnsi="Arial" w:cs="Arial"/>
          <w:sz w:val="24"/>
          <w:szCs w:val="24"/>
        </w:rPr>
        <w:t xml:space="preserve"> or Transformer architectures to achieve real-time sign recognition and translation, as demonstrated by Kumar et al. (2023) and Zhao et al. (2023). Moreover, studies such as </w:t>
      </w:r>
      <w:proofErr w:type="spellStart"/>
      <w:r w:rsidRPr="009D6FA8">
        <w:rPr>
          <w:rFonts w:ascii="Arial" w:hAnsi="Arial" w:cs="Arial"/>
          <w:sz w:val="24"/>
          <w:szCs w:val="24"/>
        </w:rPr>
        <w:t>Avina</w:t>
      </w:r>
      <w:proofErr w:type="spellEnd"/>
      <w:r w:rsidRPr="009D6FA8">
        <w:rPr>
          <w:rFonts w:ascii="Arial" w:hAnsi="Arial" w:cs="Arial"/>
          <w:sz w:val="24"/>
          <w:szCs w:val="24"/>
        </w:rPr>
        <w:t xml:space="preserve"> et al. (2023) demonstrate how transfer learning applied to models </w:t>
      </w:r>
      <w:proofErr w:type="gramStart"/>
      <w:r w:rsidRPr="009D6FA8">
        <w:rPr>
          <w:rFonts w:ascii="Arial" w:hAnsi="Arial" w:cs="Arial"/>
          <w:sz w:val="24"/>
          <w:szCs w:val="24"/>
        </w:rPr>
        <w:t>like</w:t>
      </w:r>
      <w:proofErr w:type="gramEnd"/>
      <w:r w:rsidRPr="009D6FA8">
        <w:rPr>
          <w:rFonts w:ascii="Arial" w:hAnsi="Arial" w:cs="Arial"/>
          <w:sz w:val="24"/>
          <w:szCs w:val="24"/>
        </w:rPr>
        <w:t xml:space="preserve"> ResNet50 can effectively capture the temporal and spatial nuances of ASL gestures. Nonetheless, challenges remain, including the limited availability of large, diverse datasets and difficulties in handling continuous signing where word boundaries are not explicit (</w:t>
      </w:r>
      <w:proofErr w:type="spellStart"/>
      <w:r w:rsidRPr="009D6FA8">
        <w:rPr>
          <w:rFonts w:ascii="Arial" w:hAnsi="Arial" w:cs="Arial"/>
          <w:sz w:val="24"/>
          <w:szCs w:val="24"/>
        </w:rPr>
        <w:t>Tavella</w:t>
      </w:r>
      <w:proofErr w:type="spellEnd"/>
      <w:r w:rsidRPr="009D6FA8">
        <w:rPr>
          <w:rFonts w:ascii="Arial" w:hAnsi="Arial" w:cs="Arial"/>
          <w:sz w:val="24"/>
          <w:szCs w:val="24"/>
        </w:rPr>
        <w:t xml:space="preserve"> et al., 2024).</w:t>
      </w:r>
    </w:p>
    <w:p w:rsidR="00F23005" w:rsidRPr="009D6FA8" w:rsidRDefault="00F23005" w:rsidP="00F23005">
      <w:pPr>
        <w:spacing w:after="0" w:line="360" w:lineRule="auto"/>
        <w:jc w:val="both"/>
        <w:rPr>
          <w:rFonts w:ascii="Arial" w:hAnsi="Arial" w:cs="Arial"/>
          <w:sz w:val="24"/>
          <w:szCs w:val="24"/>
        </w:rPr>
      </w:pPr>
    </w:p>
    <w:p w:rsidR="007A0953" w:rsidRPr="007A0953" w:rsidRDefault="007A0953" w:rsidP="00F23005">
      <w:pPr>
        <w:pStyle w:val="Heading3"/>
        <w:spacing w:before="0" w:line="360" w:lineRule="auto"/>
        <w:jc w:val="both"/>
      </w:pPr>
      <w:bookmarkStart w:id="19" w:name="_Toc189642252"/>
      <w:bookmarkStart w:id="20" w:name="_Toc191752901"/>
      <w:r w:rsidRPr="007A0953">
        <w:rPr>
          <w:rStyle w:val="Strong"/>
          <w:b w:val="0"/>
          <w:bCs w:val="0"/>
        </w:rPr>
        <w:t>2.</w:t>
      </w:r>
      <w:r>
        <w:rPr>
          <w:rStyle w:val="Strong"/>
          <w:b w:val="0"/>
          <w:bCs w:val="0"/>
        </w:rPr>
        <w:t>2.</w:t>
      </w:r>
      <w:r w:rsidRPr="007A0953">
        <w:rPr>
          <w:rStyle w:val="Strong"/>
          <w:b w:val="0"/>
          <w:bCs w:val="0"/>
        </w:rPr>
        <w:t>3 Gesture Recognition Techniques</w:t>
      </w:r>
      <w:bookmarkEnd w:id="19"/>
      <w:bookmarkEnd w:id="20"/>
    </w:p>
    <w:p w:rsidR="007A0953" w:rsidRPr="009D6FA8" w:rsidRDefault="007A0953" w:rsidP="00F23005">
      <w:pPr>
        <w:spacing w:after="0" w:line="360" w:lineRule="auto"/>
        <w:jc w:val="both"/>
        <w:rPr>
          <w:rFonts w:ascii="Arial" w:hAnsi="Arial" w:cs="Arial"/>
          <w:sz w:val="24"/>
          <w:szCs w:val="24"/>
        </w:rPr>
      </w:pPr>
      <w:r w:rsidRPr="009D6FA8">
        <w:rPr>
          <w:rFonts w:ascii="Arial" w:hAnsi="Arial" w:cs="Arial"/>
          <w:sz w:val="24"/>
          <w:szCs w:val="24"/>
        </w:rPr>
        <w:t xml:space="preserve">Gesture recognition is a critical component of AI-based sign language interpretation. Deep learning, </w:t>
      </w:r>
      <w:r w:rsidR="00A41963">
        <w:rPr>
          <w:rFonts w:ascii="Arial" w:hAnsi="Arial" w:cs="Arial"/>
          <w:sz w:val="24"/>
          <w:szCs w:val="24"/>
        </w:rPr>
        <w:t>CNNs</w:t>
      </w:r>
      <w:r w:rsidRPr="009D6FA8">
        <w:rPr>
          <w:rFonts w:ascii="Arial" w:hAnsi="Arial" w:cs="Arial"/>
          <w:sz w:val="24"/>
          <w:szCs w:val="24"/>
        </w:rPr>
        <w:t xml:space="preserve"> and </w:t>
      </w:r>
      <w:r w:rsidR="00A41963">
        <w:rPr>
          <w:rFonts w:ascii="Arial" w:hAnsi="Arial" w:cs="Arial"/>
          <w:sz w:val="24"/>
          <w:szCs w:val="24"/>
        </w:rPr>
        <w:t>RNNs</w:t>
      </w:r>
      <w:r w:rsidRPr="009D6FA8">
        <w:rPr>
          <w:rFonts w:ascii="Arial" w:hAnsi="Arial" w:cs="Arial"/>
          <w:sz w:val="24"/>
          <w:szCs w:val="24"/>
        </w:rPr>
        <w:t xml:space="preserve"> </w:t>
      </w:r>
      <w:proofErr w:type="gramStart"/>
      <w:r w:rsidRPr="009D6FA8">
        <w:rPr>
          <w:rFonts w:ascii="Arial" w:hAnsi="Arial" w:cs="Arial"/>
          <w:sz w:val="24"/>
          <w:szCs w:val="24"/>
        </w:rPr>
        <w:t>have been employed</w:t>
      </w:r>
      <w:proofErr w:type="gramEnd"/>
      <w:r w:rsidRPr="009D6FA8">
        <w:rPr>
          <w:rFonts w:ascii="Arial" w:hAnsi="Arial" w:cs="Arial"/>
          <w:sz w:val="24"/>
          <w:szCs w:val="24"/>
        </w:rPr>
        <w:t xml:space="preserve"> to model and recognize complex gestures. Recent studies have explored the use of 3D convolutional networks and attention mechanisms to improve recognition accuracy (</w:t>
      </w:r>
      <w:proofErr w:type="spellStart"/>
      <w:r w:rsidRPr="009D6FA8">
        <w:rPr>
          <w:rFonts w:ascii="Arial" w:hAnsi="Arial" w:cs="Arial"/>
          <w:sz w:val="24"/>
          <w:szCs w:val="24"/>
        </w:rPr>
        <w:t>Meng</w:t>
      </w:r>
      <w:proofErr w:type="spellEnd"/>
      <w:r w:rsidRPr="009D6FA8">
        <w:rPr>
          <w:rFonts w:ascii="Arial" w:hAnsi="Arial" w:cs="Arial"/>
          <w:sz w:val="24"/>
          <w:szCs w:val="24"/>
        </w:rPr>
        <w:t xml:space="preserve"> and Li, 2020). However, capturing subtle hand movements, differentiating between similar gestures and processing continuous signing in real-time remain as challenges. Early studies used statistical models whereas such recent work has focused on deep architectures that integrate self-attention mechanisms to align features across time (Kumar et al., 2023). </w:t>
      </w:r>
      <w:r w:rsidR="0082596B" w:rsidRPr="0082596B">
        <w:rPr>
          <w:rFonts w:ascii="Arial" w:hAnsi="Arial" w:cs="Arial"/>
          <w:sz w:val="24"/>
          <w:szCs w:val="24"/>
        </w:rPr>
        <w:t>Despite these advances, computational complexity and robust feature extraction under variable environmental conditions require further research (</w:t>
      </w:r>
      <w:proofErr w:type="spellStart"/>
      <w:r w:rsidR="0082596B" w:rsidRPr="0082596B">
        <w:rPr>
          <w:rFonts w:ascii="Arial" w:hAnsi="Arial" w:cs="Arial"/>
          <w:sz w:val="24"/>
          <w:szCs w:val="24"/>
        </w:rPr>
        <w:t>Dimitropoulos</w:t>
      </w:r>
      <w:proofErr w:type="spellEnd"/>
      <w:r w:rsidR="0082596B" w:rsidRPr="0082596B">
        <w:rPr>
          <w:rFonts w:ascii="Arial" w:hAnsi="Arial" w:cs="Arial"/>
          <w:sz w:val="24"/>
          <w:szCs w:val="24"/>
        </w:rPr>
        <w:t xml:space="preserve"> et al., 2021).</w:t>
      </w:r>
      <w:r w:rsidRPr="009D6FA8">
        <w:rPr>
          <w:rFonts w:ascii="Arial" w:hAnsi="Arial" w:cs="Arial"/>
          <w:sz w:val="24"/>
          <w:szCs w:val="24"/>
        </w:rPr>
        <w:t xml:space="preserve"> Recent innovations include the integration of landmark-based tracking, for example</w:t>
      </w:r>
      <w:r w:rsidR="002C0DFC">
        <w:rPr>
          <w:rFonts w:ascii="Arial" w:hAnsi="Arial" w:cs="Arial"/>
          <w:sz w:val="24"/>
          <w:szCs w:val="24"/>
        </w:rPr>
        <w:t>,</w:t>
      </w:r>
      <w:r w:rsidRPr="009D6FA8">
        <w:rPr>
          <w:rFonts w:ascii="Arial" w:hAnsi="Arial" w:cs="Arial"/>
          <w:sz w:val="24"/>
          <w:szCs w:val="24"/>
        </w:rPr>
        <w:t xml:space="preserve"> using </w:t>
      </w:r>
      <w:proofErr w:type="spellStart"/>
      <w:r w:rsidRPr="009D6FA8">
        <w:rPr>
          <w:rFonts w:ascii="Arial" w:hAnsi="Arial" w:cs="Arial"/>
          <w:sz w:val="24"/>
          <w:szCs w:val="24"/>
        </w:rPr>
        <w:t>MediaPipe</w:t>
      </w:r>
      <w:proofErr w:type="spellEnd"/>
      <w:r w:rsidRPr="009D6FA8">
        <w:rPr>
          <w:rFonts w:ascii="Arial" w:hAnsi="Arial" w:cs="Arial"/>
          <w:sz w:val="24"/>
          <w:szCs w:val="24"/>
        </w:rPr>
        <w:t xml:space="preserve"> and YOLOv8 for ASL alphabet recognition (</w:t>
      </w:r>
      <w:proofErr w:type="spellStart"/>
      <w:r w:rsidRPr="009D6FA8">
        <w:rPr>
          <w:rFonts w:ascii="Arial" w:hAnsi="Arial" w:cs="Arial"/>
          <w:sz w:val="24"/>
          <w:szCs w:val="24"/>
        </w:rPr>
        <w:t>ScienceDaily</w:t>
      </w:r>
      <w:proofErr w:type="spellEnd"/>
      <w:r w:rsidRPr="009D6FA8">
        <w:rPr>
          <w:rFonts w:ascii="Arial" w:hAnsi="Arial" w:cs="Arial"/>
          <w:sz w:val="24"/>
          <w:szCs w:val="24"/>
        </w:rPr>
        <w:t>, 2024) and the use of Transformer architectures that capture both local and global temporal dependencies in continuous signing (Zhang and Jiang, 2024).</w:t>
      </w:r>
    </w:p>
    <w:p w:rsidR="008F1E87" w:rsidRDefault="008F1E87" w:rsidP="00F23005">
      <w:pPr>
        <w:spacing w:after="0" w:line="360" w:lineRule="auto"/>
        <w:jc w:val="both"/>
      </w:pPr>
    </w:p>
    <w:p w:rsidR="008F1E87" w:rsidRDefault="008F1E87" w:rsidP="00F23005">
      <w:pPr>
        <w:pStyle w:val="Heading2"/>
        <w:spacing w:before="0" w:line="360" w:lineRule="auto"/>
        <w:jc w:val="both"/>
      </w:pPr>
      <w:bookmarkStart w:id="21" w:name="_Toc191752902"/>
      <w:r>
        <w:lastRenderedPageBreak/>
        <w:t>2.3 Problem Description and Context</w:t>
      </w:r>
      <w:bookmarkEnd w:id="21"/>
    </w:p>
    <w:p w:rsidR="006D557A" w:rsidRPr="00E622AF" w:rsidRDefault="00D01B93" w:rsidP="006D557A">
      <w:pPr>
        <w:spacing w:after="0" w:line="360" w:lineRule="auto"/>
        <w:jc w:val="both"/>
        <w:rPr>
          <w:rFonts w:ascii="Arial" w:hAnsi="Arial" w:cs="Arial"/>
          <w:sz w:val="24"/>
          <w:szCs w:val="24"/>
        </w:rPr>
      </w:pPr>
      <w:r w:rsidRPr="00D01B93">
        <w:rPr>
          <w:rFonts w:ascii="Arial" w:hAnsi="Arial" w:cs="Arial"/>
          <w:sz w:val="24"/>
          <w:szCs w:val="22"/>
        </w:rPr>
        <w:t>Sign language is the main m</w:t>
      </w:r>
      <w:r w:rsidR="0081139A">
        <w:rPr>
          <w:rFonts w:ascii="Arial" w:hAnsi="Arial" w:cs="Arial"/>
          <w:sz w:val="24"/>
          <w:szCs w:val="22"/>
        </w:rPr>
        <w:t xml:space="preserve">eans of communication for many </w:t>
      </w:r>
      <w:r w:rsidR="00E622AF">
        <w:rPr>
          <w:rFonts w:ascii="Arial" w:hAnsi="Arial" w:cs="Arial"/>
          <w:sz w:val="24"/>
          <w:szCs w:val="22"/>
        </w:rPr>
        <w:t>deaf</w:t>
      </w:r>
      <w:r w:rsidRPr="00D01B93">
        <w:rPr>
          <w:rFonts w:ascii="Arial" w:hAnsi="Arial" w:cs="Arial"/>
          <w:sz w:val="24"/>
          <w:szCs w:val="22"/>
        </w:rPr>
        <w:t xml:space="preserve"> and hard-of-hearing individuals worldwide</w:t>
      </w:r>
      <w:r w:rsidR="006D557A">
        <w:rPr>
          <w:rFonts w:ascii="Arial" w:hAnsi="Arial" w:cs="Arial"/>
          <w:sz w:val="24"/>
          <w:szCs w:val="22"/>
        </w:rPr>
        <w:t>.</w:t>
      </w:r>
      <w:r w:rsidRPr="00D01B93">
        <w:rPr>
          <w:rFonts w:ascii="Arial" w:hAnsi="Arial" w:cs="Arial"/>
          <w:sz w:val="24"/>
          <w:szCs w:val="22"/>
        </w:rPr>
        <w:t xml:space="preserve"> </w:t>
      </w:r>
      <w:r w:rsidR="006D557A" w:rsidRPr="006D557A">
        <w:rPr>
          <w:rFonts w:ascii="Arial" w:hAnsi="Arial" w:cs="Arial"/>
          <w:sz w:val="24"/>
          <w:szCs w:val="22"/>
        </w:rPr>
        <w:t>According to the World Health Organiza</w:t>
      </w:r>
      <w:r w:rsidR="001F25FA">
        <w:rPr>
          <w:rFonts w:ascii="Arial" w:hAnsi="Arial" w:cs="Arial"/>
          <w:sz w:val="24"/>
          <w:szCs w:val="22"/>
        </w:rPr>
        <w:t>tion</w:t>
      </w:r>
      <w:r w:rsidR="006D557A" w:rsidRPr="006D557A">
        <w:rPr>
          <w:rFonts w:ascii="Arial" w:hAnsi="Arial" w:cs="Arial"/>
          <w:sz w:val="24"/>
          <w:szCs w:val="22"/>
        </w:rPr>
        <w:t xml:space="preserve"> </w:t>
      </w:r>
      <w:r w:rsidR="001F25FA">
        <w:rPr>
          <w:rFonts w:ascii="Arial" w:hAnsi="Arial" w:cs="Arial"/>
          <w:sz w:val="24"/>
          <w:szCs w:val="22"/>
        </w:rPr>
        <w:t>(</w:t>
      </w:r>
      <w:r w:rsidR="00A51779">
        <w:rPr>
          <w:rFonts w:ascii="Arial" w:hAnsi="Arial" w:cs="Arial"/>
          <w:sz w:val="24"/>
          <w:szCs w:val="22"/>
        </w:rPr>
        <w:t>2024</w:t>
      </w:r>
      <w:r w:rsidR="001F25FA">
        <w:rPr>
          <w:rFonts w:ascii="Arial" w:hAnsi="Arial" w:cs="Arial"/>
          <w:sz w:val="24"/>
          <w:szCs w:val="22"/>
        </w:rPr>
        <w:t>)</w:t>
      </w:r>
      <w:r w:rsidR="00A51779">
        <w:rPr>
          <w:rFonts w:ascii="Arial" w:hAnsi="Arial" w:cs="Arial"/>
          <w:sz w:val="24"/>
          <w:szCs w:val="22"/>
        </w:rPr>
        <w:t>, above 430</w:t>
      </w:r>
      <w:r w:rsidR="006D557A" w:rsidRPr="006D557A">
        <w:rPr>
          <w:rFonts w:ascii="Arial" w:hAnsi="Arial" w:cs="Arial"/>
          <w:sz w:val="24"/>
          <w:szCs w:val="22"/>
        </w:rPr>
        <w:t xml:space="preserve"> million people have some disabling hearing loss. Therefore, ensuring availability of sign language interpretation is critical for social inclusion and daily communication. Nevertheless, considerable communication barriers exist between the </w:t>
      </w:r>
      <w:r w:rsidR="00E622AF">
        <w:rPr>
          <w:rFonts w:ascii="Arial" w:hAnsi="Arial" w:cs="Arial"/>
          <w:sz w:val="24"/>
          <w:szCs w:val="24"/>
        </w:rPr>
        <w:t>deaf</w:t>
      </w:r>
      <w:r w:rsidR="00E622AF" w:rsidRPr="00974750">
        <w:rPr>
          <w:rFonts w:ascii="Arial" w:hAnsi="Arial" w:cs="Arial"/>
          <w:sz w:val="24"/>
          <w:szCs w:val="24"/>
        </w:rPr>
        <w:t xml:space="preserve"> </w:t>
      </w:r>
      <w:r w:rsidR="006D557A" w:rsidRPr="006D557A">
        <w:rPr>
          <w:rFonts w:ascii="Arial" w:hAnsi="Arial" w:cs="Arial"/>
          <w:sz w:val="24"/>
          <w:szCs w:val="22"/>
        </w:rPr>
        <w:t xml:space="preserve">and hearing population due to the ignorance of sign language by most of the hearing public. Even when human interpreters are </w:t>
      </w:r>
      <w:proofErr w:type="gramStart"/>
      <w:r w:rsidR="006D557A" w:rsidRPr="006D557A">
        <w:rPr>
          <w:rFonts w:ascii="Arial" w:hAnsi="Arial" w:cs="Arial"/>
          <w:sz w:val="24"/>
          <w:szCs w:val="22"/>
        </w:rPr>
        <w:t>present,</w:t>
      </w:r>
      <w:proofErr w:type="gramEnd"/>
      <w:r w:rsidR="006D557A" w:rsidRPr="006D557A">
        <w:rPr>
          <w:rFonts w:ascii="Arial" w:hAnsi="Arial" w:cs="Arial"/>
          <w:sz w:val="24"/>
          <w:szCs w:val="22"/>
        </w:rPr>
        <w:t xml:space="preserve"> their services are often limited due to availability, accessibility</w:t>
      </w:r>
      <w:r w:rsidR="0081139A">
        <w:rPr>
          <w:rFonts w:ascii="Arial" w:hAnsi="Arial" w:cs="Arial"/>
          <w:sz w:val="24"/>
          <w:szCs w:val="22"/>
        </w:rPr>
        <w:t xml:space="preserve"> and</w:t>
      </w:r>
      <w:r w:rsidR="006D557A" w:rsidRPr="006D557A">
        <w:rPr>
          <w:rFonts w:ascii="Arial" w:hAnsi="Arial" w:cs="Arial"/>
          <w:sz w:val="24"/>
          <w:szCs w:val="22"/>
        </w:rPr>
        <w:t xml:space="preserve"> scalability, especially acute in high need or remote settings like healthcare, education or public services.</w:t>
      </w:r>
    </w:p>
    <w:p w:rsidR="006D557A" w:rsidRPr="006D557A" w:rsidRDefault="006D557A" w:rsidP="006D557A">
      <w:pPr>
        <w:spacing w:after="0" w:line="360" w:lineRule="auto"/>
        <w:jc w:val="both"/>
        <w:rPr>
          <w:rFonts w:ascii="Arial" w:hAnsi="Arial" w:cs="Arial"/>
          <w:sz w:val="24"/>
          <w:szCs w:val="22"/>
        </w:rPr>
      </w:pPr>
    </w:p>
    <w:p w:rsidR="00D01B93" w:rsidRDefault="006D557A" w:rsidP="006D557A">
      <w:pPr>
        <w:spacing w:after="0" w:line="360" w:lineRule="auto"/>
        <w:jc w:val="both"/>
        <w:rPr>
          <w:rFonts w:ascii="Arial" w:hAnsi="Arial" w:cs="Arial"/>
          <w:sz w:val="24"/>
          <w:szCs w:val="22"/>
        </w:rPr>
      </w:pPr>
      <w:r w:rsidRPr="006D557A">
        <w:rPr>
          <w:rFonts w:ascii="Arial" w:hAnsi="Arial" w:cs="Arial"/>
          <w:sz w:val="24"/>
          <w:szCs w:val="22"/>
        </w:rPr>
        <w:t xml:space="preserve">This is where </w:t>
      </w:r>
      <w:r>
        <w:rPr>
          <w:rFonts w:ascii="Arial" w:hAnsi="Arial" w:cs="Arial"/>
          <w:sz w:val="24"/>
          <w:szCs w:val="22"/>
        </w:rPr>
        <w:t>AI</w:t>
      </w:r>
      <w:r w:rsidR="001F25FA">
        <w:rPr>
          <w:rFonts w:ascii="Arial" w:hAnsi="Arial" w:cs="Arial"/>
          <w:sz w:val="24"/>
          <w:szCs w:val="22"/>
        </w:rPr>
        <w:t xml:space="preserve"> appears to be the breakthrough</w:t>
      </w:r>
      <w:r w:rsidRPr="006D557A">
        <w:rPr>
          <w:rFonts w:ascii="Arial" w:hAnsi="Arial" w:cs="Arial"/>
          <w:sz w:val="24"/>
          <w:szCs w:val="22"/>
        </w:rPr>
        <w:t xml:space="preserve"> that AI could allow the verbal or written language to </w:t>
      </w:r>
      <w:proofErr w:type="gramStart"/>
      <w:r w:rsidRPr="006D557A">
        <w:rPr>
          <w:rFonts w:ascii="Arial" w:hAnsi="Arial" w:cs="Arial"/>
          <w:sz w:val="24"/>
          <w:szCs w:val="22"/>
        </w:rPr>
        <w:t>be spoken</w:t>
      </w:r>
      <w:proofErr w:type="gramEnd"/>
      <w:r w:rsidRPr="006D557A">
        <w:rPr>
          <w:rFonts w:ascii="Arial" w:hAnsi="Arial" w:cs="Arial"/>
          <w:sz w:val="24"/>
          <w:szCs w:val="22"/>
        </w:rPr>
        <w:t xml:space="preserve"> simultaneously with interpreting the sign language into spoken or written language. AI-driven systems train visual inputs into complex sign language recognition and interpretation in real time, thus enhancing accessibility, efficiency</w:t>
      </w:r>
      <w:r w:rsidR="0081139A">
        <w:rPr>
          <w:rFonts w:ascii="Arial" w:hAnsi="Arial" w:cs="Arial"/>
          <w:sz w:val="24"/>
          <w:szCs w:val="22"/>
        </w:rPr>
        <w:t xml:space="preserve"> and</w:t>
      </w:r>
      <w:r w:rsidRPr="006D557A">
        <w:rPr>
          <w:rFonts w:ascii="Arial" w:hAnsi="Arial" w:cs="Arial"/>
          <w:sz w:val="24"/>
          <w:szCs w:val="22"/>
        </w:rPr>
        <w:t xml:space="preserve"> inclusion. As Chen et al. (2019) point out, AI-driven solutions have the potential to properly fill communication gaps and provide continuous real-time support in various sectors.</w:t>
      </w:r>
    </w:p>
    <w:p w:rsidR="006D557A" w:rsidRPr="00D01B93" w:rsidRDefault="006D557A" w:rsidP="006D557A">
      <w:pPr>
        <w:spacing w:after="0" w:line="360" w:lineRule="auto"/>
        <w:jc w:val="both"/>
        <w:rPr>
          <w:rFonts w:ascii="Arial" w:hAnsi="Arial" w:cs="Arial"/>
          <w:sz w:val="24"/>
          <w:szCs w:val="22"/>
        </w:rPr>
      </w:pPr>
    </w:p>
    <w:p w:rsidR="00D01B93" w:rsidRPr="00D01B93" w:rsidRDefault="00D01B93" w:rsidP="00D01B93">
      <w:pPr>
        <w:spacing w:after="0" w:line="360" w:lineRule="auto"/>
        <w:jc w:val="both"/>
        <w:rPr>
          <w:rFonts w:ascii="Arial" w:hAnsi="Arial" w:cs="Arial"/>
          <w:sz w:val="24"/>
          <w:szCs w:val="22"/>
        </w:rPr>
      </w:pPr>
      <w:r w:rsidRPr="00D01B93">
        <w:rPr>
          <w:rFonts w:ascii="Arial" w:hAnsi="Arial" w:cs="Arial"/>
          <w:sz w:val="24"/>
          <w:szCs w:val="22"/>
        </w:rPr>
        <w:t>Despite the promising advances in sign language interpretation systems, several challenges remain unresolved such as:</w:t>
      </w:r>
    </w:p>
    <w:p w:rsidR="006D557A" w:rsidRPr="006D557A" w:rsidRDefault="006D557A" w:rsidP="00C960B1">
      <w:pPr>
        <w:pStyle w:val="ListParagraph"/>
        <w:numPr>
          <w:ilvl w:val="0"/>
          <w:numId w:val="8"/>
        </w:numPr>
        <w:spacing w:after="0" w:line="360" w:lineRule="auto"/>
        <w:jc w:val="both"/>
        <w:rPr>
          <w:rFonts w:cs="Arial"/>
          <w:szCs w:val="22"/>
        </w:rPr>
      </w:pPr>
      <w:r w:rsidRPr="006D557A">
        <w:rPr>
          <w:rFonts w:cs="Arial"/>
          <w:szCs w:val="22"/>
        </w:rPr>
        <w:t>Dataset Diversity:</w:t>
      </w:r>
    </w:p>
    <w:p w:rsidR="006D557A" w:rsidRPr="006D557A" w:rsidRDefault="006D557A" w:rsidP="006D557A">
      <w:pPr>
        <w:pStyle w:val="ListParagraph"/>
        <w:spacing w:after="0" w:line="360" w:lineRule="auto"/>
        <w:jc w:val="both"/>
        <w:rPr>
          <w:rFonts w:cs="Arial"/>
          <w:szCs w:val="22"/>
        </w:rPr>
      </w:pPr>
      <w:r w:rsidRPr="006D557A">
        <w:rPr>
          <w:rFonts w:cs="Arial"/>
          <w:szCs w:val="22"/>
        </w:rPr>
        <w:t xml:space="preserve">AI model performance hinges heavily upon the store of quality and diverse training data. This stands true for a lot of existing sign language datasets: limited variation in signing styles, dialects, lighting conditions or even the surrounding environmental conditions that add to diversity. This sort of limited dataset diversity poses challenges to rating any model's ability to generalize accurately for practical scenarios. Most datasets, including the MS-ASL dataset, however huge they might be, cannot fully encompass the heft of diverse styles of natural sign language with respect to uncontrolled environments. </w:t>
      </w:r>
      <w:proofErr w:type="spellStart"/>
      <w:r w:rsidRPr="006D557A">
        <w:rPr>
          <w:rFonts w:cs="Arial"/>
          <w:szCs w:val="22"/>
        </w:rPr>
        <w:t>Camgoz</w:t>
      </w:r>
      <w:proofErr w:type="spellEnd"/>
      <w:r w:rsidRPr="006D557A">
        <w:rPr>
          <w:rFonts w:cs="Arial"/>
          <w:szCs w:val="22"/>
        </w:rPr>
        <w:t xml:space="preserve"> and coworkers (2018) have shown how many drops in recognition performance </w:t>
      </w:r>
      <w:proofErr w:type="gramStart"/>
      <w:r w:rsidRPr="006D557A">
        <w:rPr>
          <w:rFonts w:cs="Arial"/>
          <w:szCs w:val="22"/>
        </w:rPr>
        <w:t>are greatly emphasized</w:t>
      </w:r>
      <w:proofErr w:type="gramEnd"/>
      <w:r w:rsidRPr="006D557A">
        <w:rPr>
          <w:rFonts w:cs="Arial"/>
          <w:szCs w:val="22"/>
        </w:rPr>
        <w:t xml:space="preserve"> with respects to the limited diversity of such datasets, particularly while operating in uncontrolled conditions. </w:t>
      </w:r>
    </w:p>
    <w:p w:rsidR="006D557A" w:rsidRPr="006D557A" w:rsidRDefault="006D557A" w:rsidP="006D557A">
      <w:pPr>
        <w:pStyle w:val="ListParagraph"/>
        <w:spacing w:after="0" w:line="360" w:lineRule="auto"/>
        <w:jc w:val="both"/>
        <w:rPr>
          <w:rFonts w:cs="Arial"/>
          <w:szCs w:val="22"/>
        </w:rPr>
      </w:pPr>
    </w:p>
    <w:p w:rsidR="006D557A" w:rsidRPr="006D557A" w:rsidRDefault="006D557A" w:rsidP="00C960B1">
      <w:pPr>
        <w:pStyle w:val="ListParagraph"/>
        <w:numPr>
          <w:ilvl w:val="0"/>
          <w:numId w:val="8"/>
        </w:numPr>
        <w:spacing w:after="0" w:line="360" w:lineRule="auto"/>
        <w:jc w:val="both"/>
        <w:rPr>
          <w:rFonts w:cs="Arial"/>
          <w:szCs w:val="22"/>
        </w:rPr>
      </w:pPr>
      <w:r w:rsidRPr="006D557A">
        <w:rPr>
          <w:rFonts w:cs="Arial"/>
          <w:szCs w:val="22"/>
        </w:rPr>
        <w:lastRenderedPageBreak/>
        <w:t>Hardware Dependency:</w:t>
      </w:r>
    </w:p>
    <w:p w:rsidR="006D557A" w:rsidRPr="006D557A" w:rsidRDefault="006D557A" w:rsidP="006D557A">
      <w:pPr>
        <w:pStyle w:val="ListParagraph"/>
        <w:spacing w:after="0" w:line="360" w:lineRule="auto"/>
        <w:jc w:val="both"/>
        <w:rPr>
          <w:rFonts w:cs="Arial"/>
          <w:szCs w:val="22"/>
        </w:rPr>
      </w:pPr>
      <w:r w:rsidRPr="006D557A">
        <w:rPr>
          <w:rFonts w:cs="Arial"/>
          <w:szCs w:val="22"/>
        </w:rPr>
        <w:t>Typically high-performing sign language recognition systems rely on special hardware-different types of depth sensors, multi-camera arrays</w:t>
      </w:r>
      <w:r w:rsidR="0081139A">
        <w:rPr>
          <w:rFonts w:cs="Arial"/>
          <w:szCs w:val="22"/>
        </w:rPr>
        <w:t xml:space="preserve"> and</w:t>
      </w:r>
      <w:r w:rsidRPr="006D557A">
        <w:rPr>
          <w:rFonts w:cs="Arial"/>
          <w:szCs w:val="22"/>
        </w:rPr>
        <w:t xml:space="preserve"> even wearable motion-capture devices-to capture oftentimes fine-grain movement data. While achieving remarkable accuracy in laboratory environments, their reliance on expensive and cumbersome hardware devices makes everyday use impractical. Referring to </w:t>
      </w:r>
      <w:proofErr w:type="spellStart"/>
      <w:r w:rsidRPr="006D557A">
        <w:rPr>
          <w:rFonts w:cs="Arial"/>
          <w:szCs w:val="22"/>
        </w:rPr>
        <w:t>Koller</w:t>
      </w:r>
      <w:proofErr w:type="spellEnd"/>
      <w:r w:rsidRPr="006D557A">
        <w:rPr>
          <w:rFonts w:cs="Arial"/>
          <w:szCs w:val="22"/>
        </w:rPr>
        <w:t xml:space="preserve"> and colleagues (2015), the reliance on special hardware presents a major impediment to widespread deployment, especially in low-resource and remote environments, where consumer-grade-level devices predominate. </w:t>
      </w:r>
    </w:p>
    <w:p w:rsidR="006D557A" w:rsidRPr="006D557A" w:rsidRDefault="006D557A" w:rsidP="006D557A">
      <w:pPr>
        <w:pStyle w:val="ListParagraph"/>
        <w:spacing w:after="0" w:line="360" w:lineRule="auto"/>
        <w:jc w:val="both"/>
        <w:rPr>
          <w:rFonts w:cs="Arial"/>
          <w:szCs w:val="22"/>
        </w:rPr>
      </w:pPr>
    </w:p>
    <w:p w:rsidR="006D557A" w:rsidRPr="006D557A" w:rsidRDefault="006D557A" w:rsidP="00C960B1">
      <w:pPr>
        <w:pStyle w:val="ListParagraph"/>
        <w:numPr>
          <w:ilvl w:val="0"/>
          <w:numId w:val="8"/>
        </w:numPr>
        <w:spacing w:after="0" w:line="360" w:lineRule="auto"/>
        <w:jc w:val="both"/>
        <w:rPr>
          <w:rFonts w:cs="Arial"/>
          <w:szCs w:val="22"/>
        </w:rPr>
      </w:pPr>
      <w:r w:rsidRPr="006D557A">
        <w:rPr>
          <w:rFonts w:cs="Arial"/>
          <w:szCs w:val="22"/>
        </w:rPr>
        <w:t>Continuous Signing Recognition:</w:t>
      </w:r>
    </w:p>
    <w:p w:rsidR="006D557A" w:rsidRPr="006D557A" w:rsidRDefault="006D557A" w:rsidP="006D557A">
      <w:pPr>
        <w:pStyle w:val="ListParagraph"/>
        <w:spacing w:after="0" w:line="360" w:lineRule="auto"/>
        <w:jc w:val="both"/>
        <w:rPr>
          <w:rFonts w:cs="Arial"/>
          <w:szCs w:val="22"/>
        </w:rPr>
      </w:pPr>
      <w:r w:rsidRPr="006D557A">
        <w:rPr>
          <w:rFonts w:cs="Arial"/>
          <w:szCs w:val="22"/>
        </w:rPr>
        <w:t xml:space="preserve">Most of the previous research </w:t>
      </w:r>
      <w:proofErr w:type="gramStart"/>
      <w:r w:rsidRPr="006D557A">
        <w:rPr>
          <w:rFonts w:cs="Arial"/>
          <w:szCs w:val="22"/>
        </w:rPr>
        <w:t>has been conducted</w:t>
      </w:r>
      <w:proofErr w:type="gramEnd"/>
      <w:r w:rsidRPr="006D557A">
        <w:rPr>
          <w:rFonts w:cs="Arial"/>
          <w:szCs w:val="22"/>
        </w:rPr>
        <w:t xml:space="preserve"> on recognizing isolated signs. Continuous signing—where gestures </w:t>
      </w:r>
      <w:proofErr w:type="gramStart"/>
      <w:r w:rsidRPr="006D557A">
        <w:rPr>
          <w:rFonts w:cs="Arial"/>
          <w:szCs w:val="22"/>
        </w:rPr>
        <w:t>are blended</w:t>
      </w:r>
      <w:proofErr w:type="gramEnd"/>
      <w:r w:rsidRPr="006D557A">
        <w:rPr>
          <w:rFonts w:cs="Arial"/>
          <w:szCs w:val="22"/>
        </w:rPr>
        <w:t xml:space="preserve"> into an uninterrupted flow of speech without clear boundaries—introduces more difficulty. The interpretive challenges of continuous signing recognition derive from the absence of explicit boundaries between signs, variations in signing speed</w:t>
      </w:r>
      <w:r w:rsidR="0081139A">
        <w:rPr>
          <w:rFonts w:cs="Arial"/>
          <w:szCs w:val="22"/>
        </w:rPr>
        <w:t xml:space="preserve"> and</w:t>
      </w:r>
      <w:r w:rsidRPr="006D557A">
        <w:rPr>
          <w:rFonts w:cs="Arial"/>
          <w:szCs w:val="22"/>
        </w:rPr>
        <w:t xml:space="preserve"> context-dependent interpretations. These issues demand decorators capable of advanced temporal modeling that can appropriately segment and interpret a sequence of signs in real time (Chen et al., 2019). </w:t>
      </w:r>
    </w:p>
    <w:p w:rsidR="006D557A" w:rsidRPr="006D557A" w:rsidRDefault="006D557A" w:rsidP="006D557A">
      <w:pPr>
        <w:spacing w:after="0" w:line="360" w:lineRule="auto"/>
        <w:jc w:val="both"/>
        <w:rPr>
          <w:rFonts w:ascii="Arial" w:hAnsi="Arial" w:cs="Arial"/>
          <w:sz w:val="24"/>
          <w:szCs w:val="22"/>
        </w:rPr>
      </w:pPr>
    </w:p>
    <w:p w:rsidR="006D557A" w:rsidRPr="006D557A" w:rsidRDefault="006D557A" w:rsidP="00C960B1">
      <w:pPr>
        <w:pStyle w:val="ListParagraph"/>
        <w:numPr>
          <w:ilvl w:val="0"/>
          <w:numId w:val="8"/>
        </w:numPr>
        <w:spacing w:after="0" w:line="360" w:lineRule="auto"/>
        <w:jc w:val="both"/>
        <w:rPr>
          <w:rFonts w:cs="Arial"/>
          <w:szCs w:val="22"/>
        </w:rPr>
      </w:pPr>
      <w:r w:rsidRPr="006D557A">
        <w:rPr>
          <w:rFonts w:cs="Arial"/>
          <w:szCs w:val="22"/>
        </w:rPr>
        <w:t>Ethical and Cultural Sensitivity:</w:t>
      </w:r>
    </w:p>
    <w:p w:rsidR="006D557A" w:rsidRPr="006D557A" w:rsidRDefault="006D557A" w:rsidP="006D557A">
      <w:pPr>
        <w:pStyle w:val="ListParagraph"/>
        <w:spacing w:after="0" w:line="360" w:lineRule="auto"/>
        <w:jc w:val="both"/>
        <w:rPr>
          <w:rFonts w:cs="Arial"/>
          <w:szCs w:val="22"/>
        </w:rPr>
      </w:pPr>
      <w:r w:rsidRPr="006D557A">
        <w:rPr>
          <w:rFonts w:cs="Arial"/>
          <w:szCs w:val="22"/>
        </w:rPr>
        <w:t xml:space="preserve">Beyond the technical hurdles, ethical and cultural discussions actually hold paramount importance for the construction of AI-based sign language interpreters. Sign language forms a very vital part of cultural identity as theorized within </w:t>
      </w:r>
      <w:r w:rsidR="00E622AF">
        <w:rPr>
          <w:rFonts w:cs="Arial"/>
          <w:szCs w:val="24"/>
        </w:rPr>
        <w:t>deaf</w:t>
      </w:r>
      <w:r w:rsidR="00E622AF" w:rsidRPr="00974750">
        <w:rPr>
          <w:rFonts w:cs="Arial"/>
          <w:szCs w:val="24"/>
        </w:rPr>
        <w:t xml:space="preserve"> </w:t>
      </w:r>
      <w:r w:rsidRPr="006D557A">
        <w:rPr>
          <w:rFonts w:cs="Arial"/>
          <w:szCs w:val="22"/>
        </w:rPr>
        <w:t xml:space="preserve">culture. The present AI-based systems have to ban standing on culture and be equipped accordingly to minimize effects of misunderstandings and marginalization. Close contact with the </w:t>
      </w:r>
      <w:r w:rsidR="00E622AF">
        <w:rPr>
          <w:rFonts w:cs="Arial"/>
          <w:szCs w:val="24"/>
        </w:rPr>
        <w:t>deaf</w:t>
      </w:r>
      <w:r w:rsidR="00E622AF" w:rsidRPr="00974750">
        <w:rPr>
          <w:rFonts w:cs="Arial"/>
          <w:szCs w:val="24"/>
        </w:rPr>
        <w:t xml:space="preserve"> </w:t>
      </w:r>
      <w:r w:rsidRPr="006D557A">
        <w:rPr>
          <w:rFonts w:cs="Arial"/>
          <w:szCs w:val="22"/>
        </w:rPr>
        <w:t xml:space="preserve">community is crucial to ensuring that the system respects, rather than breaks down, cultural nuance and </w:t>
      </w:r>
      <w:proofErr w:type="gramStart"/>
      <w:r w:rsidRPr="006D557A">
        <w:rPr>
          <w:rFonts w:cs="Arial"/>
          <w:szCs w:val="22"/>
        </w:rPr>
        <w:t>is tailored</w:t>
      </w:r>
      <w:proofErr w:type="gramEnd"/>
      <w:r w:rsidRPr="006D557A">
        <w:rPr>
          <w:rFonts w:cs="Arial"/>
          <w:szCs w:val="22"/>
        </w:rPr>
        <w:t xml:space="preserve"> to the needs of its audience. These processes call for the inclusion of ethical guidelines and cultural sensitivity in the design (Bragg et al., 2019). </w:t>
      </w:r>
    </w:p>
    <w:p w:rsidR="006D557A" w:rsidRPr="006D557A" w:rsidRDefault="006D557A" w:rsidP="006D557A">
      <w:pPr>
        <w:spacing w:after="0" w:line="360" w:lineRule="auto"/>
        <w:jc w:val="both"/>
        <w:rPr>
          <w:rFonts w:ascii="Arial" w:hAnsi="Arial" w:cs="Arial"/>
          <w:sz w:val="24"/>
          <w:szCs w:val="22"/>
        </w:rPr>
      </w:pPr>
    </w:p>
    <w:p w:rsidR="007E2999" w:rsidRDefault="006D557A" w:rsidP="006D557A">
      <w:pPr>
        <w:spacing w:after="0" w:line="360" w:lineRule="auto"/>
        <w:jc w:val="both"/>
        <w:rPr>
          <w:rFonts w:ascii="Arial" w:hAnsi="Arial" w:cs="Arial"/>
          <w:sz w:val="24"/>
          <w:szCs w:val="22"/>
        </w:rPr>
      </w:pPr>
      <w:r w:rsidRPr="006D557A">
        <w:rPr>
          <w:rFonts w:ascii="Arial" w:hAnsi="Arial" w:cs="Arial"/>
          <w:sz w:val="24"/>
          <w:szCs w:val="22"/>
        </w:rPr>
        <w:lastRenderedPageBreak/>
        <w:t>The development of such systems includes overcoming challenges representing diversity in dataset, limitation of hardware, continuous signing recognition</w:t>
      </w:r>
      <w:r w:rsidR="0081139A">
        <w:rPr>
          <w:rFonts w:ascii="Arial" w:hAnsi="Arial" w:cs="Arial"/>
          <w:sz w:val="24"/>
          <w:szCs w:val="22"/>
        </w:rPr>
        <w:t xml:space="preserve"> and</w:t>
      </w:r>
      <w:r w:rsidRPr="006D557A">
        <w:rPr>
          <w:rFonts w:ascii="Arial" w:hAnsi="Arial" w:cs="Arial"/>
          <w:sz w:val="24"/>
          <w:szCs w:val="22"/>
        </w:rPr>
        <w:t xml:space="preserve"> ethical concerns so that these systems can connect communication in various sectors to enhance social inclusion for </w:t>
      </w:r>
      <w:r w:rsidR="00E622AF">
        <w:rPr>
          <w:rFonts w:ascii="Arial" w:hAnsi="Arial" w:cs="Arial"/>
          <w:sz w:val="24"/>
          <w:szCs w:val="24"/>
        </w:rPr>
        <w:t>deaf</w:t>
      </w:r>
      <w:r w:rsidR="00E622AF" w:rsidRPr="00974750">
        <w:rPr>
          <w:rFonts w:ascii="Arial" w:hAnsi="Arial" w:cs="Arial"/>
          <w:sz w:val="24"/>
          <w:szCs w:val="24"/>
        </w:rPr>
        <w:t xml:space="preserve"> </w:t>
      </w:r>
      <w:r w:rsidRPr="006D557A">
        <w:rPr>
          <w:rFonts w:ascii="Arial" w:hAnsi="Arial" w:cs="Arial"/>
          <w:sz w:val="24"/>
          <w:szCs w:val="22"/>
        </w:rPr>
        <w:t>and hard-of-hearing communities.</w:t>
      </w:r>
    </w:p>
    <w:p w:rsidR="006D557A" w:rsidRDefault="006D557A" w:rsidP="006D557A">
      <w:pPr>
        <w:spacing w:after="0" w:line="360" w:lineRule="auto"/>
        <w:jc w:val="both"/>
      </w:pPr>
    </w:p>
    <w:p w:rsidR="008F1E87" w:rsidRDefault="008F1E87" w:rsidP="00F23005">
      <w:pPr>
        <w:pStyle w:val="Heading2"/>
        <w:spacing w:before="0" w:line="360" w:lineRule="auto"/>
        <w:jc w:val="both"/>
      </w:pPr>
      <w:bookmarkStart w:id="22" w:name="_Toc191752903"/>
      <w:r>
        <w:t xml:space="preserve">2.4 </w:t>
      </w:r>
      <w:r w:rsidR="00F815BF">
        <w:t>Origins</w:t>
      </w:r>
      <w:r>
        <w:t xml:space="preserve"> &amp; Impacts</w:t>
      </w:r>
      <w:bookmarkEnd w:id="22"/>
    </w:p>
    <w:p w:rsidR="00031585" w:rsidRPr="00031585" w:rsidRDefault="00031585" w:rsidP="00F23005">
      <w:pPr>
        <w:pStyle w:val="Heading3"/>
        <w:spacing w:before="0" w:line="360" w:lineRule="auto"/>
        <w:jc w:val="both"/>
      </w:pPr>
      <w:bookmarkStart w:id="23" w:name="_Toc191752904"/>
      <w:r>
        <w:t>2.4.1</w:t>
      </w:r>
      <w:r w:rsidRPr="00031585">
        <w:t xml:space="preserve"> Origins</w:t>
      </w:r>
      <w:bookmarkEnd w:id="23"/>
    </w:p>
    <w:p w:rsidR="00031585" w:rsidRDefault="00031585" w:rsidP="00F23005">
      <w:pPr>
        <w:spacing w:after="0" w:line="360" w:lineRule="auto"/>
        <w:jc w:val="both"/>
        <w:rPr>
          <w:rFonts w:ascii="Arial" w:hAnsi="Arial" w:cs="Arial"/>
          <w:sz w:val="24"/>
          <w:szCs w:val="24"/>
        </w:rPr>
      </w:pPr>
      <w:r w:rsidRPr="00031585">
        <w:rPr>
          <w:rFonts w:ascii="Arial" w:hAnsi="Arial" w:cs="Arial"/>
          <w:sz w:val="24"/>
          <w:szCs w:val="24"/>
        </w:rPr>
        <w:t xml:space="preserve">Sign languages have evolved naturally within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 xml:space="preserve">communities, reflecting deep cultural identity and community interaction. They </w:t>
      </w:r>
      <w:proofErr w:type="gramStart"/>
      <w:r w:rsidRPr="00031585">
        <w:rPr>
          <w:rFonts w:ascii="Arial" w:hAnsi="Arial" w:cs="Arial"/>
          <w:sz w:val="24"/>
          <w:szCs w:val="24"/>
        </w:rPr>
        <w:t>are transmitted</w:t>
      </w:r>
      <w:proofErr w:type="gramEnd"/>
      <w:r w:rsidRPr="00031585">
        <w:rPr>
          <w:rFonts w:ascii="Arial" w:hAnsi="Arial" w:cs="Arial"/>
          <w:sz w:val="24"/>
          <w:szCs w:val="24"/>
        </w:rPr>
        <w:t xml:space="preserve"> visually, displaying the unique ways in which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 xml:space="preserve">individuals perceive and interact with their environment. Historical developments, from early </w:t>
      </w:r>
      <w:proofErr w:type="gramStart"/>
      <w:r w:rsidRPr="00031585">
        <w:rPr>
          <w:rFonts w:ascii="Arial" w:hAnsi="Arial" w:cs="Arial"/>
          <w:sz w:val="24"/>
          <w:szCs w:val="24"/>
        </w:rPr>
        <w:t>finger-spelling</w:t>
      </w:r>
      <w:proofErr w:type="gramEnd"/>
      <w:r w:rsidRPr="00031585">
        <w:rPr>
          <w:rFonts w:ascii="Arial" w:hAnsi="Arial" w:cs="Arial"/>
          <w:sz w:val="24"/>
          <w:szCs w:val="24"/>
        </w:rPr>
        <w:t xml:space="preserve"> robotic hands in the 1970s to modern camera-based capturing systems, highlight an evolution driven by both necessity and technological advancement (Jaffe, 1994). Recent research </w:t>
      </w:r>
      <w:proofErr w:type="spellStart"/>
      <w:r w:rsidRPr="00031585">
        <w:rPr>
          <w:rFonts w:ascii="Arial" w:hAnsi="Arial" w:cs="Arial"/>
          <w:sz w:val="24"/>
          <w:szCs w:val="24"/>
        </w:rPr>
        <w:t>emphasises</w:t>
      </w:r>
      <w:proofErr w:type="spellEnd"/>
      <w:r w:rsidRPr="00031585">
        <w:rPr>
          <w:rFonts w:ascii="Arial" w:hAnsi="Arial" w:cs="Arial"/>
          <w:sz w:val="24"/>
          <w:szCs w:val="24"/>
        </w:rPr>
        <w:t xml:space="preserve"> that integrating cultural perspectives into AI system design is critical to avoid erasing the nuances of local sign language varieties (</w:t>
      </w:r>
      <w:proofErr w:type="spellStart"/>
      <w:r w:rsidRPr="00031585">
        <w:rPr>
          <w:rFonts w:ascii="Arial" w:hAnsi="Arial" w:cs="Arial"/>
          <w:sz w:val="24"/>
          <w:szCs w:val="24"/>
        </w:rPr>
        <w:t>Tavella</w:t>
      </w:r>
      <w:proofErr w:type="spellEnd"/>
      <w:r w:rsidRPr="00031585">
        <w:rPr>
          <w:rFonts w:ascii="Arial" w:hAnsi="Arial" w:cs="Arial"/>
          <w:sz w:val="24"/>
          <w:szCs w:val="24"/>
        </w:rPr>
        <w:t xml:space="preserve"> et al., 2024; </w:t>
      </w:r>
      <w:proofErr w:type="spellStart"/>
      <w:r w:rsidRPr="00031585">
        <w:rPr>
          <w:rFonts w:ascii="Arial" w:hAnsi="Arial" w:cs="Arial"/>
          <w:sz w:val="24"/>
          <w:szCs w:val="24"/>
        </w:rPr>
        <w:t>Aboaf</w:t>
      </w:r>
      <w:proofErr w:type="spellEnd"/>
      <w:r w:rsidRPr="00031585">
        <w:rPr>
          <w:rFonts w:ascii="Arial" w:hAnsi="Arial" w:cs="Arial"/>
          <w:sz w:val="24"/>
          <w:szCs w:val="24"/>
        </w:rPr>
        <w:t>, 2024).</w:t>
      </w:r>
    </w:p>
    <w:p w:rsidR="00BB1E01" w:rsidRDefault="00BB1E01" w:rsidP="00F23005">
      <w:pPr>
        <w:spacing w:after="0" w:line="360" w:lineRule="auto"/>
        <w:jc w:val="both"/>
        <w:rPr>
          <w:rFonts w:ascii="Arial" w:hAnsi="Arial" w:cs="Arial"/>
          <w:sz w:val="24"/>
          <w:szCs w:val="24"/>
        </w:rPr>
      </w:pPr>
    </w:p>
    <w:p w:rsidR="00BB1E01" w:rsidRPr="00BB1E01" w:rsidRDefault="00BB1E01" w:rsidP="00BB1E01">
      <w:pPr>
        <w:spacing w:after="0" w:line="360" w:lineRule="auto"/>
        <w:jc w:val="both"/>
        <w:rPr>
          <w:rFonts w:ascii="Arial" w:hAnsi="Arial" w:cs="Arial"/>
          <w:sz w:val="24"/>
          <w:szCs w:val="24"/>
        </w:rPr>
      </w:pPr>
      <w:r w:rsidRPr="00BB1E01">
        <w:rPr>
          <w:rFonts w:ascii="Arial" w:hAnsi="Arial" w:cs="Arial"/>
          <w:sz w:val="24"/>
          <w:szCs w:val="24"/>
        </w:rPr>
        <w:t>Early foundational research laid the groundwork for integrating AI into sign language interpretation. Initial studies focused on static gesture recognition using basic image processing techniques. With the advent of deep learning, researchers began employing CNNs and RNNs to capture both spatial and temporal features. More recently, transfer learning has emerged as an effective strategy, allowing models pre-trained on large datasets (for example, ImageNet) to be fine-tuned for sign language tasks using comparatively smaller datasets (</w:t>
      </w:r>
      <w:proofErr w:type="spellStart"/>
      <w:r w:rsidRPr="00BB1E01">
        <w:rPr>
          <w:rFonts w:ascii="Arial" w:hAnsi="Arial" w:cs="Arial"/>
          <w:sz w:val="24"/>
          <w:szCs w:val="24"/>
        </w:rPr>
        <w:t>Avina</w:t>
      </w:r>
      <w:proofErr w:type="spellEnd"/>
      <w:r w:rsidRPr="00BB1E01">
        <w:rPr>
          <w:rFonts w:ascii="Arial" w:hAnsi="Arial" w:cs="Arial"/>
          <w:sz w:val="24"/>
          <w:szCs w:val="24"/>
        </w:rPr>
        <w:t xml:space="preserve"> et al., 2023).</w:t>
      </w:r>
    </w:p>
    <w:p w:rsidR="00BB1E01" w:rsidRPr="00BB1E01" w:rsidRDefault="00BB1E01" w:rsidP="00BB1E01">
      <w:pPr>
        <w:spacing w:after="0" w:line="360" w:lineRule="auto"/>
        <w:jc w:val="both"/>
        <w:rPr>
          <w:rFonts w:ascii="Arial" w:hAnsi="Arial" w:cs="Arial"/>
          <w:sz w:val="24"/>
          <w:szCs w:val="24"/>
        </w:rPr>
      </w:pPr>
    </w:p>
    <w:p w:rsidR="00BB1E01" w:rsidRPr="00BB1E01" w:rsidRDefault="00BB1E01" w:rsidP="00BB1E01">
      <w:pPr>
        <w:spacing w:after="0" w:line="360" w:lineRule="auto"/>
        <w:jc w:val="both"/>
        <w:rPr>
          <w:rFonts w:ascii="Arial" w:hAnsi="Arial" w:cs="Arial"/>
          <w:sz w:val="24"/>
          <w:szCs w:val="24"/>
        </w:rPr>
      </w:pPr>
      <w:r w:rsidRPr="00BB1E01">
        <w:rPr>
          <w:rFonts w:ascii="Arial" w:hAnsi="Arial" w:cs="Arial"/>
          <w:sz w:val="24"/>
          <w:szCs w:val="24"/>
        </w:rPr>
        <w:t xml:space="preserve">Current research emphasizes several methodological improvements. Data augmentation and dataset diversity are becoming increasingly important, with efforts to compile large-scale American Sign Language (ASL) datasets on platforms such as </w:t>
      </w:r>
      <w:proofErr w:type="spellStart"/>
      <w:r w:rsidRPr="00BB1E01">
        <w:rPr>
          <w:rFonts w:ascii="Arial" w:hAnsi="Arial" w:cs="Arial"/>
          <w:sz w:val="24"/>
          <w:szCs w:val="24"/>
        </w:rPr>
        <w:t>Kaggle</w:t>
      </w:r>
      <w:proofErr w:type="spellEnd"/>
      <w:r w:rsidRPr="00BB1E01">
        <w:rPr>
          <w:rFonts w:ascii="Arial" w:hAnsi="Arial" w:cs="Arial"/>
          <w:sz w:val="24"/>
          <w:szCs w:val="24"/>
        </w:rPr>
        <w:t xml:space="preserve"> to enhance model robustness (</w:t>
      </w:r>
      <w:proofErr w:type="spellStart"/>
      <w:r w:rsidRPr="00BB1E01">
        <w:rPr>
          <w:rFonts w:ascii="Arial" w:hAnsi="Arial" w:cs="Arial"/>
          <w:sz w:val="24"/>
          <w:szCs w:val="24"/>
        </w:rPr>
        <w:t>Avina</w:t>
      </w:r>
      <w:proofErr w:type="spellEnd"/>
      <w:r w:rsidRPr="00BB1E01">
        <w:rPr>
          <w:rFonts w:ascii="Arial" w:hAnsi="Arial" w:cs="Arial"/>
          <w:sz w:val="24"/>
          <w:szCs w:val="24"/>
        </w:rPr>
        <w:t xml:space="preserve"> et al., 2023; Li et al., 2020). Additionally, model optimization and evaluation techniques, such as rolling average prediction and iterative training strategies, </w:t>
      </w:r>
      <w:proofErr w:type="gramStart"/>
      <w:r w:rsidRPr="00BB1E01">
        <w:rPr>
          <w:rFonts w:ascii="Arial" w:hAnsi="Arial" w:cs="Arial"/>
          <w:sz w:val="24"/>
          <w:szCs w:val="24"/>
        </w:rPr>
        <w:t>are being used</w:t>
      </w:r>
      <w:proofErr w:type="gramEnd"/>
      <w:r w:rsidRPr="00BB1E01">
        <w:rPr>
          <w:rFonts w:ascii="Arial" w:hAnsi="Arial" w:cs="Arial"/>
          <w:sz w:val="24"/>
          <w:szCs w:val="24"/>
        </w:rPr>
        <w:t xml:space="preserve"> to reduce fluctuations and overfitting. Common evaluation metrics include accuracy, word error rate and BLEU scores, which help assess translation performance (</w:t>
      </w:r>
      <w:proofErr w:type="spellStart"/>
      <w:r w:rsidRPr="00BB1E01">
        <w:rPr>
          <w:rFonts w:ascii="Arial" w:hAnsi="Arial" w:cs="Arial"/>
          <w:sz w:val="24"/>
          <w:szCs w:val="24"/>
        </w:rPr>
        <w:t>Avina</w:t>
      </w:r>
      <w:proofErr w:type="spellEnd"/>
      <w:r w:rsidRPr="00BB1E01">
        <w:rPr>
          <w:rFonts w:ascii="Arial" w:hAnsi="Arial" w:cs="Arial"/>
          <w:sz w:val="24"/>
          <w:szCs w:val="24"/>
        </w:rPr>
        <w:t xml:space="preserve"> et al., 2023; Kumar et al., 2023).</w:t>
      </w:r>
    </w:p>
    <w:p w:rsidR="00BB1E01" w:rsidRPr="00BB1E01" w:rsidRDefault="00BB1E01" w:rsidP="00BB1E01">
      <w:pPr>
        <w:spacing w:after="0" w:line="360" w:lineRule="auto"/>
        <w:jc w:val="both"/>
        <w:rPr>
          <w:rFonts w:ascii="Arial" w:hAnsi="Arial" w:cs="Arial"/>
          <w:sz w:val="24"/>
          <w:szCs w:val="24"/>
        </w:rPr>
      </w:pPr>
      <w:r w:rsidRPr="00BB1E01">
        <w:rPr>
          <w:rFonts w:ascii="Arial" w:hAnsi="Arial" w:cs="Arial"/>
          <w:sz w:val="24"/>
          <w:szCs w:val="24"/>
        </w:rPr>
        <w:lastRenderedPageBreak/>
        <w:t xml:space="preserve">Another critical focus is the integration of AI models into real-world applications. The development of website applications using frameworks like </w:t>
      </w:r>
      <w:proofErr w:type="spellStart"/>
      <w:r w:rsidRPr="00BB1E01">
        <w:rPr>
          <w:rFonts w:ascii="Arial" w:hAnsi="Arial" w:cs="Arial"/>
          <w:sz w:val="24"/>
          <w:szCs w:val="24"/>
        </w:rPr>
        <w:t>ReactJS</w:t>
      </w:r>
      <w:proofErr w:type="spellEnd"/>
      <w:r w:rsidRPr="00BB1E01">
        <w:rPr>
          <w:rFonts w:ascii="Arial" w:hAnsi="Arial" w:cs="Arial"/>
          <w:sz w:val="24"/>
          <w:szCs w:val="24"/>
        </w:rPr>
        <w:t xml:space="preserve"> and </w:t>
      </w:r>
      <w:proofErr w:type="spellStart"/>
      <w:r w:rsidRPr="00BB1E01">
        <w:rPr>
          <w:rFonts w:ascii="Arial" w:hAnsi="Arial" w:cs="Arial"/>
          <w:sz w:val="24"/>
          <w:szCs w:val="24"/>
        </w:rPr>
        <w:t>FastAPI</w:t>
      </w:r>
      <w:proofErr w:type="spellEnd"/>
      <w:r w:rsidRPr="00BB1E01">
        <w:rPr>
          <w:rFonts w:ascii="Arial" w:hAnsi="Arial" w:cs="Arial"/>
          <w:sz w:val="24"/>
          <w:szCs w:val="24"/>
        </w:rPr>
        <w:t xml:space="preserve"> has enabled researchers to test models in realistic settings, further refining their usability and accessibility (</w:t>
      </w:r>
      <w:proofErr w:type="spellStart"/>
      <w:r w:rsidRPr="00BB1E01">
        <w:rPr>
          <w:rFonts w:ascii="Arial" w:hAnsi="Arial" w:cs="Arial"/>
          <w:sz w:val="24"/>
          <w:szCs w:val="24"/>
        </w:rPr>
        <w:t>Avina</w:t>
      </w:r>
      <w:proofErr w:type="spellEnd"/>
      <w:r w:rsidRPr="00BB1E01">
        <w:rPr>
          <w:rFonts w:ascii="Arial" w:hAnsi="Arial" w:cs="Arial"/>
          <w:sz w:val="24"/>
          <w:szCs w:val="24"/>
        </w:rPr>
        <w:t xml:space="preserve"> et al., 2023).</w:t>
      </w:r>
    </w:p>
    <w:p w:rsidR="00BB1E01" w:rsidRPr="00BB1E01" w:rsidRDefault="00BB1E01" w:rsidP="00BB1E01">
      <w:pPr>
        <w:spacing w:after="0" w:line="360" w:lineRule="auto"/>
        <w:jc w:val="both"/>
        <w:rPr>
          <w:rFonts w:ascii="Arial" w:hAnsi="Arial" w:cs="Arial"/>
          <w:sz w:val="24"/>
          <w:szCs w:val="24"/>
        </w:rPr>
      </w:pPr>
    </w:p>
    <w:p w:rsidR="00BB1E01" w:rsidRDefault="00BB1E01" w:rsidP="00BB1E01">
      <w:pPr>
        <w:spacing w:after="0" w:line="360" w:lineRule="auto"/>
        <w:jc w:val="both"/>
        <w:rPr>
          <w:rFonts w:ascii="Arial" w:hAnsi="Arial" w:cs="Arial"/>
          <w:sz w:val="24"/>
          <w:szCs w:val="24"/>
        </w:rPr>
      </w:pPr>
      <w:r w:rsidRPr="00BB1E01">
        <w:rPr>
          <w:rFonts w:ascii="Arial" w:hAnsi="Arial" w:cs="Arial"/>
          <w:sz w:val="24"/>
          <w:szCs w:val="24"/>
        </w:rPr>
        <w:t xml:space="preserve">The foundation of AI-driven sign language recognition </w:t>
      </w:r>
      <w:proofErr w:type="gramStart"/>
      <w:r w:rsidRPr="00BB1E01">
        <w:rPr>
          <w:rFonts w:ascii="Arial" w:hAnsi="Arial" w:cs="Arial"/>
          <w:sz w:val="24"/>
          <w:szCs w:val="24"/>
        </w:rPr>
        <w:t>was laid</w:t>
      </w:r>
      <w:proofErr w:type="gramEnd"/>
      <w:r w:rsidRPr="00BB1E01">
        <w:rPr>
          <w:rFonts w:ascii="Arial" w:hAnsi="Arial" w:cs="Arial"/>
          <w:sz w:val="24"/>
          <w:szCs w:val="24"/>
        </w:rPr>
        <w:t xml:space="preserve"> through early studies in computer vision and linguistics. Key milestones in this field include early gesture recognition systems, which primarily focused on static hand gesture recognition using basic image processing techniques. The introduction of deep learning in the 2010s marked a significant turning point, with CNNs and RNNs revolutionizing AI-based sign language interpretation (</w:t>
      </w:r>
      <w:proofErr w:type="spellStart"/>
      <w:r w:rsidRPr="00BB1E01">
        <w:rPr>
          <w:rFonts w:ascii="Arial" w:hAnsi="Arial" w:cs="Arial"/>
          <w:sz w:val="24"/>
          <w:szCs w:val="24"/>
        </w:rPr>
        <w:t>Koller</w:t>
      </w:r>
      <w:proofErr w:type="spellEnd"/>
      <w:r w:rsidRPr="00BB1E01">
        <w:rPr>
          <w:rFonts w:ascii="Arial" w:hAnsi="Arial" w:cs="Arial"/>
          <w:sz w:val="24"/>
          <w:szCs w:val="24"/>
        </w:rPr>
        <w:t xml:space="preserve"> et al., 2020). </w:t>
      </w:r>
      <w:proofErr w:type="gramStart"/>
      <w:r w:rsidRPr="00BB1E01">
        <w:rPr>
          <w:rFonts w:ascii="Arial" w:hAnsi="Arial" w:cs="Arial"/>
          <w:sz w:val="24"/>
          <w:szCs w:val="24"/>
        </w:rPr>
        <w:t>More recent research</w:t>
      </w:r>
      <w:proofErr w:type="gramEnd"/>
      <w:r w:rsidRPr="00BB1E01">
        <w:rPr>
          <w:rFonts w:ascii="Arial" w:hAnsi="Arial" w:cs="Arial"/>
          <w:sz w:val="24"/>
          <w:szCs w:val="24"/>
        </w:rPr>
        <w:t xml:space="preserve"> explores Transformer-based models, similar to those used in natural language processing (NLP), to improve continuous signing recognition (Zhao et al., 2023).</w:t>
      </w:r>
    </w:p>
    <w:p w:rsidR="000E38DA" w:rsidRDefault="000E38DA" w:rsidP="00F23005">
      <w:pPr>
        <w:spacing w:after="0" w:line="360" w:lineRule="auto"/>
        <w:jc w:val="both"/>
        <w:rPr>
          <w:rFonts w:ascii="Arial" w:hAnsi="Arial" w:cs="Arial"/>
          <w:sz w:val="24"/>
          <w:szCs w:val="24"/>
        </w:rPr>
      </w:pPr>
    </w:p>
    <w:p w:rsidR="00B27964" w:rsidRPr="000E38DA" w:rsidRDefault="000E38DA" w:rsidP="00B27964">
      <w:pPr>
        <w:spacing w:after="0" w:line="360" w:lineRule="auto"/>
        <w:jc w:val="both"/>
        <w:rPr>
          <w:rFonts w:ascii="Arial" w:hAnsi="Arial" w:cs="Arial"/>
          <w:sz w:val="24"/>
          <w:szCs w:val="24"/>
        </w:rPr>
      </w:pPr>
      <w:r w:rsidRPr="000E38DA">
        <w:rPr>
          <w:rFonts w:ascii="Arial" w:hAnsi="Arial" w:cs="Arial"/>
          <w:sz w:val="24"/>
          <w:szCs w:val="24"/>
        </w:rPr>
        <w:t xml:space="preserve">Early work in sign language processing laid the foundation for </w:t>
      </w:r>
      <w:proofErr w:type="gramStart"/>
      <w:r w:rsidRPr="000E38DA">
        <w:rPr>
          <w:rFonts w:ascii="Arial" w:hAnsi="Arial" w:cs="Arial"/>
          <w:sz w:val="24"/>
          <w:szCs w:val="24"/>
        </w:rPr>
        <w:t>today’s</w:t>
      </w:r>
      <w:proofErr w:type="gramEnd"/>
      <w:r w:rsidRPr="000E38DA">
        <w:rPr>
          <w:rFonts w:ascii="Arial" w:hAnsi="Arial" w:cs="Arial"/>
          <w:sz w:val="24"/>
          <w:szCs w:val="24"/>
        </w:rPr>
        <w:t xml:space="preserve"> sophisticated systems. For example, Kamal et al. (2019) provided one of the first comprehensive reviews on Chinese Sign Language processing, emphasizing that linguistic integration was essential even when early approaches relied on simpler statistical or rule</w:t>
      </w:r>
      <w:r w:rsidRPr="000E38DA">
        <w:rPr>
          <w:rFonts w:ascii="Cambria Math" w:hAnsi="Cambria Math" w:cs="Cambria Math"/>
          <w:sz w:val="24"/>
          <w:szCs w:val="24"/>
        </w:rPr>
        <w:t>‐</w:t>
      </w:r>
      <w:r w:rsidRPr="000E38DA">
        <w:rPr>
          <w:rFonts w:ascii="Arial" w:hAnsi="Arial" w:cs="Arial"/>
          <w:sz w:val="24"/>
          <w:szCs w:val="24"/>
        </w:rPr>
        <w:t xml:space="preserve">based methods. These pioneering studies helped to set the stage </w:t>
      </w:r>
      <w:proofErr w:type="gramStart"/>
      <w:r w:rsidRPr="000E38DA">
        <w:rPr>
          <w:rFonts w:ascii="Arial" w:hAnsi="Arial" w:cs="Arial"/>
          <w:sz w:val="24"/>
          <w:szCs w:val="24"/>
        </w:rPr>
        <w:t>for</w:t>
      </w:r>
      <w:proofErr w:type="gramEnd"/>
      <w:r w:rsidRPr="000E38DA">
        <w:rPr>
          <w:rFonts w:ascii="Arial" w:hAnsi="Arial" w:cs="Arial"/>
          <w:sz w:val="24"/>
          <w:szCs w:val="24"/>
        </w:rPr>
        <w:t>:</w:t>
      </w:r>
    </w:p>
    <w:p w:rsidR="000E38DA" w:rsidRPr="000E38DA" w:rsidRDefault="000E38DA" w:rsidP="00C960B1">
      <w:pPr>
        <w:pStyle w:val="ListParagraph"/>
        <w:numPr>
          <w:ilvl w:val="0"/>
          <w:numId w:val="8"/>
        </w:numPr>
        <w:spacing w:after="0" w:line="360" w:lineRule="auto"/>
        <w:jc w:val="both"/>
        <w:rPr>
          <w:rFonts w:cs="Arial"/>
          <w:szCs w:val="24"/>
        </w:rPr>
      </w:pPr>
      <w:r w:rsidRPr="000E38DA">
        <w:rPr>
          <w:rFonts w:cs="Arial"/>
          <w:szCs w:val="24"/>
        </w:rPr>
        <w:t>Sign Language Recognition (SLR):</w:t>
      </w:r>
    </w:p>
    <w:p w:rsidR="000E38DA" w:rsidRPr="000E38DA" w:rsidRDefault="000E38DA" w:rsidP="000E38DA">
      <w:pPr>
        <w:pStyle w:val="ListParagraph"/>
        <w:spacing w:after="0" w:line="360" w:lineRule="auto"/>
        <w:jc w:val="both"/>
        <w:rPr>
          <w:rFonts w:cs="Arial"/>
          <w:szCs w:val="24"/>
        </w:rPr>
      </w:pPr>
      <w:r w:rsidRPr="000E38DA">
        <w:rPr>
          <w:rFonts w:cs="Arial"/>
          <w:szCs w:val="24"/>
        </w:rPr>
        <w:t>By 2023, research began to shift from isolated word recognition to continuous SLR. This change addressed the dynamic nature of real-world signing and promoted the use of deep learning methods to better capture temporal dependencies in sign language.</w:t>
      </w:r>
    </w:p>
    <w:p w:rsidR="000E38DA" w:rsidRPr="000E38DA" w:rsidRDefault="000E38DA" w:rsidP="000E38DA">
      <w:pPr>
        <w:spacing w:after="0" w:line="360" w:lineRule="auto"/>
        <w:jc w:val="both"/>
        <w:rPr>
          <w:rFonts w:ascii="Arial" w:hAnsi="Arial" w:cs="Arial"/>
          <w:sz w:val="24"/>
          <w:szCs w:val="24"/>
        </w:rPr>
      </w:pPr>
    </w:p>
    <w:p w:rsidR="000E38DA" w:rsidRPr="000E38DA" w:rsidRDefault="000E38DA" w:rsidP="00C960B1">
      <w:pPr>
        <w:pStyle w:val="ListParagraph"/>
        <w:numPr>
          <w:ilvl w:val="0"/>
          <w:numId w:val="8"/>
        </w:numPr>
        <w:spacing w:after="0" w:line="360" w:lineRule="auto"/>
        <w:jc w:val="both"/>
        <w:rPr>
          <w:rFonts w:cs="Arial"/>
          <w:szCs w:val="24"/>
        </w:rPr>
      </w:pPr>
      <w:r w:rsidRPr="000E38DA">
        <w:rPr>
          <w:rFonts w:cs="Arial"/>
          <w:szCs w:val="24"/>
        </w:rPr>
        <w:t>Breakthroughs in Accuracy and Real-Time Systems (2024):</w:t>
      </w:r>
    </w:p>
    <w:p w:rsidR="000E38DA" w:rsidRPr="000E38DA" w:rsidRDefault="000E38DA" w:rsidP="000E38DA">
      <w:pPr>
        <w:pStyle w:val="ListParagraph"/>
        <w:spacing w:after="0" w:line="360" w:lineRule="auto"/>
        <w:jc w:val="both"/>
        <w:rPr>
          <w:rFonts w:cs="Arial"/>
          <w:szCs w:val="24"/>
        </w:rPr>
      </w:pPr>
      <w:r w:rsidRPr="000E38DA">
        <w:rPr>
          <w:rFonts w:cs="Arial"/>
          <w:szCs w:val="24"/>
        </w:rPr>
        <w:t xml:space="preserve">Early in 2024, novel deep learning architectures—such as LSTM-based real-time recognition systems—demonstrated robust temporal modeling that enabled accurate gesture-to-text conversion. Hybrid models (like CNN-Self Attention-LSTM) and integrations (e.g., </w:t>
      </w:r>
      <w:proofErr w:type="spellStart"/>
      <w:r w:rsidRPr="000E38DA">
        <w:rPr>
          <w:rFonts w:cs="Arial"/>
          <w:szCs w:val="24"/>
        </w:rPr>
        <w:t>MediaPipe</w:t>
      </w:r>
      <w:proofErr w:type="spellEnd"/>
      <w:r w:rsidRPr="000E38DA">
        <w:rPr>
          <w:rFonts w:cs="Arial"/>
          <w:szCs w:val="24"/>
        </w:rPr>
        <w:t xml:space="preserve"> with YOLOv8) further improved precision, even in subtle gesture differentiation, by leveraging both spatial and temporal features.</w:t>
      </w:r>
    </w:p>
    <w:p w:rsidR="000E38DA" w:rsidRPr="000E38DA" w:rsidRDefault="000E38DA" w:rsidP="000E38DA">
      <w:pPr>
        <w:spacing w:after="0" w:line="360" w:lineRule="auto"/>
        <w:jc w:val="both"/>
        <w:rPr>
          <w:rFonts w:ascii="Arial" w:hAnsi="Arial" w:cs="Arial"/>
          <w:sz w:val="24"/>
          <w:szCs w:val="24"/>
        </w:rPr>
      </w:pPr>
    </w:p>
    <w:p w:rsidR="000E38DA" w:rsidRPr="000E38DA" w:rsidRDefault="000E38DA" w:rsidP="00C960B1">
      <w:pPr>
        <w:pStyle w:val="ListParagraph"/>
        <w:numPr>
          <w:ilvl w:val="0"/>
          <w:numId w:val="8"/>
        </w:numPr>
        <w:spacing w:after="0" w:line="360" w:lineRule="auto"/>
        <w:jc w:val="both"/>
        <w:rPr>
          <w:rFonts w:cs="Arial"/>
          <w:szCs w:val="24"/>
        </w:rPr>
      </w:pPr>
      <w:r w:rsidRPr="000E38DA">
        <w:rPr>
          <w:rFonts w:cs="Arial"/>
          <w:szCs w:val="24"/>
        </w:rPr>
        <w:lastRenderedPageBreak/>
        <w:t>Advancements in Sign Language Production and Translation (2025):</w:t>
      </w:r>
    </w:p>
    <w:p w:rsidR="000E38DA" w:rsidRPr="00031585" w:rsidRDefault="000E38DA" w:rsidP="000E38DA">
      <w:pPr>
        <w:spacing w:after="0" w:line="360" w:lineRule="auto"/>
        <w:ind w:left="720"/>
        <w:jc w:val="both"/>
        <w:rPr>
          <w:rFonts w:ascii="Arial" w:hAnsi="Arial" w:cs="Arial"/>
          <w:sz w:val="24"/>
          <w:szCs w:val="24"/>
        </w:rPr>
      </w:pPr>
      <w:proofErr w:type="gramStart"/>
      <w:r w:rsidRPr="000E38DA">
        <w:rPr>
          <w:rFonts w:ascii="Arial" w:hAnsi="Arial" w:cs="Arial"/>
          <w:sz w:val="24"/>
          <w:szCs w:val="24"/>
        </w:rPr>
        <w:t>More recent efforts</w:t>
      </w:r>
      <w:proofErr w:type="gramEnd"/>
      <w:r w:rsidRPr="000E38DA">
        <w:rPr>
          <w:rFonts w:ascii="Arial" w:hAnsi="Arial" w:cs="Arial"/>
          <w:sz w:val="24"/>
          <w:szCs w:val="24"/>
        </w:rPr>
        <w:t xml:space="preserve"> have focused on multimodal, user-centric systems. Privacy-aware and unsupervised translation methods (e.g., models like </w:t>
      </w:r>
      <w:proofErr w:type="spellStart"/>
      <w:r w:rsidRPr="000E38DA">
        <w:rPr>
          <w:rFonts w:ascii="Arial" w:hAnsi="Arial" w:cs="Arial"/>
          <w:sz w:val="24"/>
          <w:szCs w:val="24"/>
        </w:rPr>
        <w:t>iSign</w:t>
      </w:r>
      <w:proofErr w:type="spellEnd"/>
      <w:r w:rsidRPr="000E38DA">
        <w:rPr>
          <w:rFonts w:ascii="Arial" w:hAnsi="Arial" w:cs="Arial"/>
          <w:sz w:val="24"/>
          <w:szCs w:val="24"/>
        </w:rPr>
        <w:t xml:space="preserve"> and </w:t>
      </w:r>
      <w:proofErr w:type="spellStart"/>
      <w:r w:rsidRPr="000E38DA">
        <w:rPr>
          <w:rFonts w:ascii="Arial" w:hAnsi="Arial" w:cs="Arial"/>
          <w:sz w:val="24"/>
          <w:szCs w:val="24"/>
        </w:rPr>
        <w:t>SignGen</w:t>
      </w:r>
      <w:proofErr w:type="spellEnd"/>
      <w:r w:rsidRPr="000E38DA">
        <w:rPr>
          <w:rFonts w:ascii="Arial" w:hAnsi="Arial" w:cs="Arial"/>
          <w:sz w:val="24"/>
          <w:szCs w:val="24"/>
        </w:rPr>
        <w:t>) have reduced the reliance on large, annotated datasets. These innovations not only bridge the gap from recognition to translation but also set the stage for end-to-end sign language translation (SLT) systems that promise real-world deployment.</w:t>
      </w:r>
    </w:p>
    <w:p w:rsidR="00031585" w:rsidRPr="00031585" w:rsidRDefault="00031585" w:rsidP="00F23005">
      <w:pPr>
        <w:spacing w:after="0" w:line="360" w:lineRule="auto"/>
        <w:jc w:val="both"/>
        <w:rPr>
          <w:rFonts w:ascii="Arial" w:hAnsi="Arial" w:cs="Arial"/>
          <w:sz w:val="24"/>
          <w:szCs w:val="24"/>
        </w:rPr>
      </w:pPr>
    </w:p>
    <w:p w:rsidR="00031585" w:rsidRPr="00031585" w:rsidRDefault="00031585" w:rsidP="00F23005">
      <w:pPr>
        <w:pStyle w:val="Heading3"/>
        <w:spacing w:before="0" w:line="360" w:lineRule="auto"/>
        <w:jc w:val="both"/>
      </w:pPr>
      <w:bookmarkStart w:id="24" w:name="_Toc191752905"/>
      <w:r>
        <w:t>2.4.2</w:t>
      </w:r>
      <w:r w:rsidRPr="00031585">
        <w:t xml:space="preserve"> Impacts</w:t>
      </w:r>
      <w:bookmarkEnd w:id="24"/>
    </w:p>
    <w:p w:rsidR="00031585" w:rsidRDefault="00031585" w:rsidP="00F23005">
      <w:pPr>
        <w:spacing w:after="0" w:line="360" w:lineRule="auto"/>
        <w:jc w:val="both"/>
        <w:rPr>
          <w:rFonts w:ascii="Arial" w:hAnsi="Arial" w:cs="Arial"/>
          <w:sz w:val="24"/>
          <w:szCs w:val="24"/>
        </w:rPr>
      </w:pPr>
      <w:r w:rsidRPr="00031585">
        <w:rPr>
          <w:rFonts w:ascii="Arial" w:hAnsi="Arial" w:cs="Arial"/>
          <w:sz w:val="24"/>
          <w:szCs w:val="24"/>
        </w:rPr>
        <w:t xml:space="preserve">The deployment of AI-based sign language interpretation systems carries profound societal implications. It has the potential to significantly </w:t>
      </w:r>
      <w:proofErr w:type="gramStart"/>
      <w:r w:rsidRPr="00031585">
        <w:rPr>
          <w:rFonts w:ascii="Arial" w:hAnsi="Arial" w:cs="Arial"/>
          <w:sz w:val="24"/>
          <w:szCs w:val="24"/>
        </w:rPr>
        <w:t>impact</w:t>
      </w:r>
      <w:proofErr w:type="gramEnd"/>
      <w:r w:rsidRPr="00031585">
        <w:rPr>
          <w:rFonts w:ascii="Arial" w:hAnsi="Arial" w:cs="Arial"/>
          <w:sz w:val="24"/>
          <w:szCs w:val="24"/>
        </w:rPr>
        <w:t xml:space="preserve"> the </w:t>
      </w:r>
      <w:r w:rsidR="00E622AF">
        <w:rPr>
          <w:rFonts w:ascii="Arial" w:hAnsi="Arial" w:cs="Arial"/>
          <w:sz w:val="24"/>
          <w:szCs w:val="24"/>
        </w:rPr>
        <w:t>deaf</w:t>
      </w:r>
      <w:r w:rsidRPr="00031585">
        <w:rPr>
          <w:rFonts w:ascii="Arial" w:hAnsi="Arial" w:cs="Arial"/>
          <w:sz w:val="24"/>
          <w:szCs w:val="24"/>
        </w:rPr>
        <w:t xml:space="preserve"> and hard-of-hearing community by enhancing communication accessibility. These systems promise increased accessibility in education, healthcare, public services and everyday communication. For instance, AI-driven tools have the potential to transform emergency communication for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individuals by providing real-time translation in critical situations (</w:t>
      </w:r>
      <w:proofErr w:type="spellStart"/>
      <w:r w:rsidRPr="00031585">
        <w:rPr>
          <w:rFonts w:ascii="Arial" w:hAnsi="Arial" w:cs="Arial"/>
          <w:sz w:val="24"/>
          <w:szCs w:val="24"/>
        </w:rPr>
        <w:t>Avina</w:t>
      </w:r>
      <w:proofErr w:type="spellEnd"/>
      <w:r w:rsidRPr="00031585">
        <w:rPr>
          <w:rFonts w:ascii="Arial" w:hAnsi="Arial" w:cs="Arial"/>
          <w:sz w:val="24"/>
          <w:szCs w:val="24"/>
        </w:rPr>
        <w:t xml:space="preserve"> et al., 2023). However, ethical concerns persist; overreliance on imperfect AI could reduce support for human interpreters and potentially </w:t>
      </w:r>
      <w:proofErr w:type="spellStart"/>
      <w:r w:rsidRPr="00031585">
        <w:rPr>
          <w:rFonts w:ascii="Arial" w:hAnsi="Arial" w:cs="Arial"/>
          <w:sz w:val="24"/>
          <w:szCs w:val="24"/>
        </w:rPr>
        <w:t>marginalise</w:t>
      </w:r>
      <w:proofErr w:type="spellEnd"/>
      <w:r w:rsidRPr="00031585">
        <w:rPr>
          <w:rFonts w:ascii="Arial" w:hAnsi="Arial" w:cs="Arial"/>
          <w:sz w:val="24"/>
          <w:szCs w:val="24"/>
        </w:rPr>
        <w:t xml:space="preserve"> the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 xml:space="preserve">community if cultural and linguistic nuances </w:t>
      </w:r>
      <w:proofErr w:type="gramStart"/>
      <w:r w:rsidRPr="00031585">
        <w:rPr>
          <w:rFonts w:ascii="Arial" w:hAnsi="Arial" w:cs="Arial"/>
          <w:sz w:val="24"/>
          <w:szCs w:val="24"/>
        </w:rPr>
        <w:t>are not respected</w:t>
      </w:r>
      <w:proofErr w:type="gramEnd"/>
      <w:r w:rsidRPr="00031585">
        <w:rPr>
          <w:rFonts w:ascii="Arial" w:hAnsi="Arial" w:cs="Arial"/>
          <w:sz w:val="24"/>
          <w:szCs w:val="24"/>
        </w:rPr>
        <w:t xml:space="preserve">. Consequently, co-creation with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communities is essential to ensure that solutions are both effective and culturally sensitive (</w:t>
      </w:r>
      <w:proofErr w:type="spellStart"/>
      <w:r w:rsidRPr="00031585">
        <w:rPr>
          <w:rFonts w:ascii="Arial" w:hAnsi="Arial" w:cs="Arial"/>
          <w:sz w:val="24"/>
          <w:szCs w:val="24"/>
        </w:rPr>
        <w:t>Tavella</w:t>
      </w:r>
      <w:proofErr w:type="spellEnd"/>
      <w:r w:rsidRPr="00031585">
        <w:rPr>
          <w:rFonts w:ascii="Arial" w:hAnsi="Arial" w:cs="Arial"/>
          <w:sz w:val="24"/>
          <w:szCs w:val="24"/>
        </w:rPr>
        <w:t xml:space="preserve"> et al., 2024; </w:t>
      </w:r>
      <w:proofErr w:type="spellStart"/>
      <w:r w:rsidRPr="00031585">
        <w:rPr>
          <w:rFonts w:ascii="Arial" w:hAnsi="Arial" w:cs="Arial"/>
          <w:sz w:val="24"/>
          <w:szCs w:val="24"/>
        </w:rPr>
        <w:t>Aboaf</w:t>
      </w:r>
      <w:proofErr w:type="spellEnd"/>
      <w:r w:rsidRPr="00031585">
        <w:rPr>
          <w:rFonts w:ascii="Arial" w:hAnsi="Arial" w:cs="Arial"/>
          <w:sz w:val="24"/>
          <w:szCs w:val="24"/>
        </w:rPr>
        <w:t>, 2024).</w:t>
      </w:r>
    </w:p>
    <w:p w:rsidR="0081062B" w:rsidRPr="00C418DC" w:rsidRDefault="0081062B" w:rsidP="00F23005">
      <w:pPr>
        <w:spacing w:after="0" w:line="360" w:lineRule="auto"/>
        <w:jc w:val="both"/>
        <w:rPr>
          <w:rFonts w:ascii="Arial" w:hAnsi="Arial" w:cs="Arial"/>
          <w:sz w:val="24"/>
          <w:szCs w:val="24"/>
        </w:rPr>
      </w:pPr>
    </w:p>
    <w:p w:rsidR="008F1E87" w:rsidRDefault="008F1E87" w:rsidP="00F23005">
      <w:pPr>
        <w:pStyle w:val="Heading2"/>
        <w:spacing w:before="0" w:line="360" w:lineRule="auto"/>
        <w:jc w:val="both"/>
      </w:pPr>
      <w:bookmarkStart w:id="25" w:name="_Toc191752906"/>
      <w:r>
        <w:t xml:space="preserve">2.5 </w:t>
      </w:r>
      <w:r w:rsidR="009D6FA8" w:rsidRPr="009D6FA8">
        <w:t>Research on Existing Solutions</w:t>
      </w:r>
      <w:bookmarkEnd w:id="25"/>
    </w:p>
    <w:p w:rsidR="009D6FA8" w:rsidRDefault="009D6FA8" w:rsidP="00F23005">
      <w:pPr>
        <w:spacing w:after="0" w:line="360" w:lineRule="auto"/>
        <w:jc w:val="both"/>
        <w:rPr>
          <w:rFonts w:ascii="Arial" w:hAnsi="Arial" w:cs="Arial"/>
          <w:sz w:val="24"/>
          <w:szCs w:val="24"/>
        </w:rPr>
      </w:pPr>
      <w:r w:rsidRPr="009D6FA8">
        <w:rPr>
          <w:rFonts w:ascii="Arial" w:hAnsi="Arial" w:cs="Arial"/>
          <w:sz w:val="24"/>
          <w:szCs w:val="24"/>
        </w:rPr>
        <w:t xml:space="preserve">A significant body of research has focused on developing AI-driven sign language interpretation systems. Early approaches relied on statistical methods for </w:t>
      </w:r>
      <w:proofErr w:type="spellStart"/>
      <w:r w:rsidRPr="009D6FA8">
        <w:rPr>
          <w:rFonts w:ascii="Arial" w:hAnsi="Arial" w:cs="Arial"/>
          <w:sz w:val="24"/>
          <w:szCs w:val="24"/>
        </w:rPr>
        <w:t>recognising</w:t>
      </w:r>
      <w:proofErr w:type="spellEnd"/>
      <w:r w:rsidRPr="009D6FA8">
        <w:rPr>
          <w:rFonts w:ascii="Arial" w:hAnsi="Arial" w:cs="Arial"/>
          <w:sz w:val="24"/>
          <w:szCs w:val="24"/>
        </w:rPr>
        <w:t xml:space="preserve"> isolated gestures, whereas recent studies have adopted deep learning frameworks to interpret continuous signing. For instance, </w:t>
      </w:r>
      <w:proofErr w:type="spellStart"/>
      <w:r w:rsidRPr="009D6FA8">
        <w:rPr>
          <w:rFonts w:ascii="Arial" w:hAnsi="Arial" w:cs="Arial"/>
          <w:sz w:val="24"/>
          <w:szCs w:val="24"/>
        </w:rPr>
        <w:t>Avina</w:t>
      </w:r>
      <w:proofErr w:type="spellEnd"/>
      <w:r w:rsidRPr="009D6FA8">
        <w:rPr>
          <w:rFonts w:ascii="Arial" w:hAnsi="Arial" w:cs="Arial"/>
          <w:sz w:val="24"/>
          <w:szCs w:val="24"/>
        </w:rPr>
        <w:t xml:space="preserve"> et al. (2023) implemented a ResNet50-based framework with rolling average prediction to achieve high accuracy in ASL-to-English translation. Other projects, such as those by </w:t>
      </w:r>
      <w:proofErr w:type="spellStart"/>
      <w:r w:rsidRPr="009D6FA8">
        <w:rPr>
          <w:rFonts w:ascii="Arial" w:hAnsi="Arial" w:cs="Arial"/>
          <w:sz w:val="24"/>
          <w:szCs w:val="24"/>
        </w:rPr>
        <w:t>SignAll</w:t>
      </w:r>
      <w:proofErr w:type="spellEnd"/>
      <w:r w:rsidRPr="009D6FA8">
        <w:rPr>
          <w:rFonts w:ascii="Arial" w:hAnsi="Arial" w:cs="Arial"/>
          <w:sz w:val="24"/>
          <w:szCs w:val="24"/>
        </w:rPr>
        <w:t xml:space="preserve"> and </w:t>
      </w:r>
      <w:proofErr w:type="spellStart"/>
      <w:r w:rsidRPr="009D6FA8">
        <w:rPr>
          <w:rFonts w:ascii="Arial" w:hAnsi="Arial" w:cs="Arial"/>
          <w:sz w:val="24"/>
          <w:szCs w:val="24"/>
        </w:rPr>
        <w:t>MotionSavvy</w:t>
      </w:r>
      <w:proofErr w:type="spellEnd"/>
      <w:r w:rsidRPr="009D6FA8">
        <w:rPr>
          <w:rFonts w:ascii="Arial" w:hAnsi="Arial" w:cs="Arial"/>
          <w:sz w:val="24"/>
          <w:szCs w:val="24"/>
        </w:rPr>
        <w:t xml:space="preserve">, employ </w:t>
      </w:r>
      <w:proofErr w:type="spellStart"/>
      <w:r w:rsidRPr="009D6FA8">
        <w:rPr>
          <w:rFonts w:ascii="Arial" w:hAnsi="Arial" w:cs="Arial"/>
          <w:sz w:val="24"/>
          <w:szCs w:val="24"/>
        </w:rPr>
        <w:t>specialised</w:t>
      </w:r>
      <w:proofErr w:type="spellEnd"/>
      <w:r w:rsidRPr="009D6FA8">
        <w:rPr>
          <w:rFonts w:ascii="Arial" w:hAnsi="Arial" w:cs="Arial"/>
          <w:sz w:val="24"/>
          <w:szCs w:val="24"/>
        </w:rPr>
        <w:t xml:space="preserve"> hardware for example, multiple cameras and wearable sensors, to enhance recognition accuracy, though these solutions may be less accessible for widespread adoption (Kumar et al., 2023).</w:t>
      </w:r>
      <w:r w:rsidR="00893185">
        <w:rPr>
          <w:rFonts w:ascii="Arial" w:hAnsi="Arial" w:cs="Arial"/>
          <w:sz w:val="24"/>
          <w:szCs w:val="24"/>
        </w:rPr>
        <w:t xml:space="preserve"> </w:t>
      </w:r>
      <w:r w:rsidR="00893185" w:rsidRPr="00893185">
        <w:rPr>
          <w:rFonts w:ascii="Arial" w:hAnsi="Arial" w:cs="Arial"/>
          <w:sz w:val="24"/>
          <w:szCs w:val="24"/>
        </w:rPr>
        <w:t xml:space="preserve">Notably, the </w:t>
      </w:r>
      <w:proofErr w:type="spellStart"/>
      <w:r w:rsidR="00893185" w:rsidRPr="00893185">
        <w:rPr>
          <w:rFonts w:ascii="Arial" w:hAnsi="Arial" w:cs="Arial"/>
          <w:sz w:val="24"/>
          <w:szCs w:val="24"/>
        </w:rPr>
        <w:t>SignGPT</w:t>
      </w:r>
      <w:proofErr w:type="spellEnd"/>
      <w:r w:rsidR="00893185" w:rsidRPr="00893185">
        <w:rPr>
          <w:rFonts w:ascii="Arial" w:hAnsi="Arial" w:cs="Arial"/>
          <w:sz w:val="24"/>
          <w:szCs w:val="24"/>
        </w:rPr>
        <w:t xml:space="preserve"> project from the University of Surrey aims to build a large-scale sign language </w:t>
      </w:r>
      <w:r w:rsidR="00893185" w:rsidRPr="00893185">
        <w:rPr>
          <w:rFonts w:ascii="Arial" w:hAnsi="Arial" w:cs="Arial"/>
          <w:sz w:val="24"/>
          <w:szCs w:val="24"/>
        </w:rPr>
        <w:lastRenderedPageBreak/>
        <w:t>translator leveraging generative AI to support bidirectional communication (University of Surrey, 2025).</w:t>
      </w:r>
    </w:p>
    <w:p w:rsidR="0081139A" w:rsidRDefault="0081139A" w:rsidP="00F23005">
      <w:pPr>
        <w:spacing w:after="0" w:line="360" w:lineRule="auto"/>
        <w:jc w:val="both"/>
        <w:rPr>
          <w:rFonts w:ascii="Arial" w:hAnsi="Arial" w:cs="Arial"/>
          <w:sz w:val="24"/>
          <w:szCs w:val="24"/>
        </w:rPr>
      </w:pPr>
    </w:p>
    <w:p w:rsidR="009D6FA8" w:rsidRDefault="009D6FA8" w:rsidP="00F23005">
      <w:pPr>
        <w:spacing w:after="0" w:line="360" w:lineRule="auto"/>
        <w:jc w:val="both"/>
        <w:rPr>
          <w:rFonts w:ascii="Arial" w:hAnsi="Arial" w:cs="Arial"/>
          <w:sz w:val="24"/>
          <w:szCs w:val="24"/>
        </w:rPr>
      </w:pPr>
      <w:r w:rsidRPr="009D6FA8">
        <w:rPr>
          <w:rFonts w:ascii="Arial" w:hAnsi="Arial" w:cs="Arial"/>
          <w:sz w:val="24"/>
          <w:szCs w:val="24"/>
        </w:rPr>
        <w:t xml:space="preserve">Several case studies illustrate practical applications of these technologies. For example, systems such as </w:t>
      </w:r>
      <w:proofErr w:type="spellStart"/>
      <w:r w:rsidRPr="009D6FA8">
        <w:rPr>
          <w:rFonts w:ascii="Arial" w:hAnsi="Arial" w:cs="Arial"/>
          <w:sz w:val="24"/>
          <w:szCs w:val="24"/>
        </w:rPr>
        <w:t>OmniBridge</w:t>
      </w:r>
      <w:proofErr w:type="spellEnd"/>
      <w:r w:rsidRPr="009D6FA8">
        <w:rPr>
          <w:rFonts w:ascii="Arial" w:hAnsi="Arial" w:cs="Arial"/>
          <w:sz w:val="24"/>
          <w:szCs w:val="24"/>
        </w:rPr>
        <w:t xml:space="preserve"> and </w:t>
      </w:r>
      <w:proofErr w:type="spellStart"/>
      <w:r w:rsidRPr="009D6FA8">
        <w:rPr>
          <w:rFonts w:ascii="Arial" w:hAnsi="Arial" w:cs="Arial"/>
          <w:sz w:val="24"/>
          <w:szCs w:val="24"/>
        </w:rPr>
        <w:t>SignAll</w:t>
      </w:r>
      <w:proofErr w:type="spellEnd"/>
      <w:r w:rsidRPr="009D6FA8">
        <w:rPr>
          <w:rFonts w:ascii="Arial" w:hAnsi="Arial" w:cs="Arial"/>
          <w:sz w:val="24"/>
          <w:szCs w:val="24"/>
        </w:rPr>
        <w:t xml:space="preserve"> integrate computer vision with natural language processing to provide real-time bidirectional communication between ASL and spoken language. Similarly, research using camera-based solutions has demonstrated effective capturing of RGB information to enhance sign recognition under controlled conditions. Recent developments in wearable and smartphone-based applications have extended sign language interpretation to everyday use, although issues with processing speed and accuracy in uncontrolled settings persist. Overall, multi-modal systems that combine vision, motion and context-aware language models appear the most promising (Kumar et al., 2023).</w:t>
      </w:r>
    </w:p>
    <w:p w:rsidR="00CF607A" w:rsidRDefault="00CF607A" w:rsidP="00F23005">
      <w:pPr>
        <w:spacing w:after="0" w:line="360" w:lineRule="auto"/>
        <w:jc w:val="both"/>
        <w:rPr>
          <w:rFonts w:ascii="Arial" w:hAnsi="Arial" w:cs="Arial"/>
          <w:sz w:val="24"/>
          <w:szCs w:val="24"/>
        </w:rPr>
      </w:pPr>
    </w:p>
    <w:p w:rsidR="00CF607A" w:rsidRPr="00CF607A" w:rsidRDefault="00CF607A" w:rsidP="00CF607A">
      <w:pPr>
        <w:spacing w:after="0" w:line="360" w:lineRule="auto"/>
        <w:jc w:val="both"/>
        <w:rPr>
          <w:rFonts w:ascii="Arial" w:hAnsi="Arial" w:cs="Arial"/>
          <w:sz w:val="24"/>
          <w:szCs w:val="24"/>
        </w:rPr>
      </w:pPr>
      <w:r w:rsidRPr="00CF607A">
        <w:rPr>
          <w:rFonts w:ascii="Arial" w:hAnsi="Arial" w:cs="Arial"/>
          <w:sz w:val="24"/>
          <w:szCs w:val="24"/>
        </w:rPr>
        <w:t xml:space="preserve">The success of sign language recognition largely depends on diversified datasets to ensure model generalization and accuracy. </w:t>
      </w:r>
      <w:proofErr w:type="spellStart"/>
      <w:r w:rsidRPr="00CF607A">
        <w:rPr>
          <w:rFonts w:ascii="Arial" w:hAnsi="Arial" w:cs="Arial"/>
          <w:sz w:val="24"/>
          <w:szCs w:val="24"/>
        </w:rPr>
        <w:t>Sincan</w:t>
      </w:r>
      <w:proofErr w:type="spellEnd"/>
      <w:r w:rsidRPr="00CF607A">
        <w:rPr>
          <w:rFonts w:ascii="Arial" w:hAnsi="Arial" w:cs="Arial"/>
          <w:sz w:val="24"/>
          <w:szCs w:val="24"/>
        </w:rPr>
        <w:t xml:space="preserve"> and </w:t>
      </w:r>
      <w:proofErr w:type="spellStart"/>
      <w:r w:rsidRPr="00CF607A">
        <w:rPr>
          <w:rFonts w:ascii="Arial" w:hAnsi="Arial" w:cs="Arial"/>
          <w:sz w:val="24"/>
          <w:szCs w:val="24"/>
        </w:rPr>
        <w:t>Keles</w:t>
      </w:r>
      <w:proofErr w:type="spellEnd"/>
      <w:r w:rsidRPr="00CF607A">
        <w:rPr>
          <w:rFonts w:ascii="Arial" w:hAnsi="Arial" w:cs="Arial"/>
          <w:sz w:val="24"/>
          <w:szCs w:val="24"/>
        </w:rPr>
        <w:t xml:space="preserve"> (2020) have formed a big AUTSL dataset composed of huge multimodal Turkish sign language data. Likewise, </w:t>
      </w:r>
      <w:proofErr w:type="spellStart"/>
      <w:r w:rsidRPr="00CF607A">
        <w:rPr>
          <w:rFonts w:ascii="Arial" w:hAnsi="Arial" w:cs="Arial"/>
          <w:sz w:val="24"/>
          <w:szCs w:val="24"/>
        </w:rPr>
        <w:t>Cerna</w:t>
      </w:r>
      <w:proofErr w:type="spellEnd"/>
      <w:r w:rsidRPr="00CF607A">
        <w:rPr>
          <w:rFonts w:ascii="Arial" w:hAnsi="Arial" w:cs="Arial"/>
          <w:sz w:val="24"/>
          <w:szCs w:val="24"/>
        </w:rPr>
        <w:t xml:space="preserve"> et al. (2021) designed LIBRAS-UFOP, a Brazilian sign language dataset coupled with data from the Microsoft Kinect sensor, underscoring the necessity of evolving cross-lingual datasets. These datasets foster a wider variety of gestures, schisms among signers</w:t>
      </w:r>
      <w:r w:rsidR="005A7D88">
        <w:rPr>
          <w:rFonts w:ascii="Arial" w:hAnsi="Arial" w:cs="Arial"/>
          <w:sz w:val="24"/>
          <w:szCs w:val="24"/>
        </w:rPr>
        <w:t xml:space="preserve"> and</w:t>
      </w:r>
      <w:r w:rsidRPr="00CF607A">
        <w:rPr>
          <w:rFonts w:ascii="Arial" w:hAnsi="Arial" w:cs="Arial"/>
          <w:sz w:val="24"/>
          <w:szCs w:val="24"/>
        </w:rPr>
        <w:t xml:space="preserve"> variation within the environment, counteracting the biases exhibited by scanty datasets.</w:t>
      </w:r>
    </w:p>
    <w:p w:rsidR="00CF607A" w:rsidRPr="00CF607A" w:rsidRDefault="00CF607A" w:rsidP="00CF607A">
      <w:pPr>
        <w:spacing w:after="0" w:line="360" w:lineRule="auto"/>
        <w:jc w:val="both"/>
        <w:rPr>
          <w:rFonts w:ascii="Arial" w:hAnsi="Arial" w:cs="Arial"/>
          <w:sz w:val="24"/>
          <w:szCs w:val="24"/>
        </w:rPr>
      </w:pPr>
    </w:p>
    <w:p w:rsidR="00CF607A" w:rsidRPr="00CF607A" w:rsidRDefault="00CF607A" w:rsidP="00CF607A">
      <w:pPr>
        <w:spacing w:after="0" w:line="360" w:lineRule="auto"/>
        <w:jc w:val="both"/>
        <w:rPr>
          <w:rFonts w:ascii="Arial" w:hAnsi="Arial" w:cs="Arial"/>
          <w:sz w:val="24"/>
          <w:szCs w:val="24"/>
        </w:rPr>
      </w:pPr>
      <w:r w:rsidRPr="00CF607A">
        <w:rPr>
          <w:rFonts w:ascii="Arial" w:hAnsi="Arial" w:cs="Arial"/>
          <w:sz w:val="24"/>
          <w:szCs w:val="24"/>
        </w:rPr>
        <w:t xml:space="preserve">The advanced deep learning techniques have changed the course of sign language recognition completely. They </w:t>
      </w:r>
      <w:proofErr w:type="gramStart"/>
      <w:r w:rsidRPr="00CF607A">
        <w:rPr>
          <w:rFonts w:ascii="Arial" w:hAnsi="Arial" w:cs="Arial"/>
          <w:sz w:val="24"/>
          <w:szCs w:val="24"/>
        </w:rPr>
        <w:t>are accentuated</w:t>
      </w:r>
      <w:proofErr w:type="gramEnd"/>
      <w:r w:rsidRPr="00CF607A">
        <w:rPr>
          <w:rFonts w:ascii="Arial" w:hAnsi="Arial" w:cs="Arial"/>
          <w:sz w:val="24"/>
          <w:szCs w:val="24"/>
        </w:rPr>
        <w:t xml:space="preserve"> in that </w:t>
      </w:r>
      <w:proofErr w:type="spellStart"/>
      <w:r w:rsidRPr="00CF607A">
        <w:rPr>
          <w:rFonts w:ascii="Arial" w:hAnsi="Arial" w:cs="Arial"/>
          <w:sz w:val="24"/>
          <w:szCs w:val="24"/>
        </w:rPr>
        <w:t>Adaloglou</w:t>
      </w:r>
      <w:proofErr w:type="spellEnd"/>
      <w:r w:rsidRPr="00CF607A">
        <w:rPr>
          <w:rFonts w:ascii="Arial" w:hAnsi="Arial" w:cs="Arial"/>
          <w:sz w:val="24"/>
          <w:szCs w:val="24"/>
        </w:rPr>
        <w:t xml:space="preserve"> et al. (2021) have examined transformer-based models to obtain a contextual sign translation, while </w:t>
      </w:r>
      <w:proofErr w:type="spellStart"/>
      <w:r w:rsidRPr="00CF607A">
        <w:rPr>
          <w:rFonts w:ascii="Arial" w:hAnsi="Arial" w:cs="Arial"/>
          <w:sz w:val="24"/>
          <w:szCs w:val="24"/>
        </w:rPr>
        <w:t>Camgoz</w:t>
      </w:r>
      <w:proofErr w:type="spellEnd"/>
      <w:r w:rsidRPr="00CF607A">
        <w:rPr>
          <w:rFonts w:ascii="Arial" w:hAnsi="Arial" w:cs="Arial"/>
          <w:sz w:val="24"/>
          <w:szCs w:val="24"/>
        </w:rPr>
        <w:t xml:space="preserve"> et al. (2018) have shown an end-to-end deep learning approach to neural sign translation. So, with these models implemented into gesture segmentation, a decrease in the misclassification rate </w:t>
      </w:r>
      <w:proofErr w:type="gramStart"/>
      <w:r w:rsidRPr="00CF607A">
        <w:rPr>
          <w:rFonts w:ascii="Arial" w:hAnsi="Arial" w:cs="Arial"/>
          <w:sz w:val="24"/>
          <w:szCs w:val="24"/>
        </w:rPr>
        <w:t>is achieved</w:t>
      </w:r>
      <w:proofErr w:type="gramEnd"/>
      <w:r w:rsidRPr="00CF607A">
        <w:rPr>
          <w:rFonts w:ascii="Arial" w:hAnsi="Arial" w:cs="Arial"/>
          <w:sz w:val="24"/>
          <w:szCs w:val="24"/>
        </w:rPr>
        <w:t>, along with heightened real-time translation per-performance.</w:t>
      </w:r>
    </w:p>
    <w:p w:rsidR="00CF607A" w:rsidRPr="00CF607A" w:rsidRDefault="00CF607A" w:rsidP="00CF607A">
      <w:pPr>
        <w:spacing w:after="0" w:line="360" w:lineRule="auto"/>
        <w:jc w:val="both"/>
        <w:rPr>
          <w:rFonts w:ascii="Arial" w:hAnsi="Arial" w:cs="Arial"/>
          <w:sz w:val="24"/>
          <w:szCs w:val="24"/>
        </w:rPr>
      </w:pPr>
    </w:p>
    <w:p w:rsidR="00CF607A" w:rsidRPr="009D6FA8" w:rsidRDefault="00CF607A" w:rsidP="00CF607A">
      <w:pPr>
        <w:spacing w:after="0" w:line="360" w:lineRule="auto"/>
        <w:jc w:val="both"/>
        <w:rPr>
          <w:rFonts w:ascii="Arial" w:hAnsi="Arial" w:cs="Arial"/>
          <w:sz w:val="24"/>
          <w:szCs w:val="24"/>
        </w:rPr>
      </w:pPr>
      <w:r w:rsidRPr="00CF607A">
        <w:rPr>
          <w:rFonts w:ascii="Arial" w:hAnsi="Arial" w:cs="Arial"/>
          <w:sz w:val="24"/>
          <w:szCs w:val="24"/>
        </w:rPr>
        <w:t xml:space="preserve">Another area to </w:t>
      </w:r>
      <w:proofErr w:type="gramStart"/>
      <w:r w:rsidRPr="00CF607A">
        <w:rPr>
          <w:rFonts w:ascii="Arial" w:hAnsi="Arial" w:cs="Arial"/>
          <w:sz w:val="24"/>
          <w:szCs w:val="24"/>
        </w:rPr>
        <w:t>have demonstrated</w:t>
      </w:r>
      <w:proofErr w:type="gramEnd"/>
      <w:r w:rsidRPr="00CF607A">
        <w:rPr>
          <w:rFonts w:ascii="Arial" w:hAnsi="Arial" w:cs="Arial"/>
          <w:sz w:val="24"/>
          <w:szCs w:val="24"/>
        </w:rPr>
        <w:t xml:space="preserve"> considerable development in sensor-based recognition has embraced state-of-the-art technologies including EMG sensors for better characterization of the human body. Mittal et al. (2019) utilized a leap motion-</w:t>
      </w:r>
      <w:r w:rsidRPr="00CF607A">
        <w:rPr>
          <w:rFonts w:ascii="Arial" w:hAnsi="Arial" w:cs="Arial"/>
          <w:sz w:val="24"/>
          <w:szCs w:val="24"/>
        </w:rPr>
        <w:lastRenderedPageBreak/>
        <w:t xml:space="preserve">based LSTM approach to capture dynamic signing from the user, while </w:t>
      </w:r>
      <w:proofErr w:type="spellStart"/>
      <w:r w:rsidRPr="00CF607A">
        <w:rPr>
          <w:rFonts w:ascii="Arial" w:hAnsi="Arial" w:cs="Arial"/>
          <w:sz w:val="24"/>
          <w:szCs w:val="24"/>
        </w:rPr>
        <w:t>Galea</w:t>
      </w:r>
      <w:proofErr w:type="spellEnd"/>
      <w:r w:rsidRPr="00CF607A">
        <w:rPr>
          <w:rFonts w:ascii="Arial" w:hAnsi="Arial" w:cs="Arial"/>
          <w:sz w:val="24"/>
          <w:szCs w:val="24"/>
        </w:rPr>
        <w:t xml:space="preserve"> and Smeaton (2019) also studied the role of EMG sensors in the recognition of Irish sign Language. The research provides insight into why hybrid approaches of vision and sensor-based recognition might solidify a model's robustness.</w:t>
      </w:r>
    </w:p>
    <w:p w:rsidR="0081139A" w:rsidRDefault="0081139A" w:rsidP="00F23005">
      <w:pPr>
        <w:spacing w:after="0" w:line="360" w:lineRule="auto"/>
        <w:jc w:val="both"/>
        <w:rPr>
          <w:rFonts w:ascii="Arial" w:hAnsi="Arial" w:cs="Arial"/>
          <w:sz w:val="24"/>
          <w:szCs w:val="24"/>
        </w:rPr>
      </w:pPr>
    </w:p>
    <w:p w:rsidR="008F1E87" w:rsidRPr="00C418DC" w:rsidRDefault="008F1E87" w:rsidP="00F23005">
      <w:pPr>
        <w:spacing w:after="0" w:line="360" w:lineRule="auto"/>
        <w:jc w:val="both"/>
        <w:rPr>
          <w:rFonts w:ascii="Arial" w:hAnsi="Arial" w:cs="Arial"/>
          <w:sz w:val="24"/>
          <w:szCs w:val="24"/>
        </w:rPr>
      </w:pPr>
      <w:r w:rsidRPr="00C418DC">
        <w:rPr>
          <w:rFonts w:ascii="Arial" w:hAnsi="Arial" w:cs="Arial"/>
          <w:sz w:val="24"/>
          <w:szCs w:val="24"/>
        </w:rPr>
        <w:t xml:space="preserve">Recent studies have explored both </w:t>
      </w:r>
      <w:r w:rsidRPr="00DB708D">
        <w:rPr>
          <w:rFonts w:ascii="Arial" w:hAnsi="Arial" w:cs="Arial"/>
          <w:b/>
          <w:bCs/>
          <w:sz w:val="24"/>
          <w:szCs w:val="24"/>
        </w:rPr>
        <w:t>vision-based</w:t>
      </w:r>
      <w:r w:rsidRPr="00C418DC">
        <w:rPr>
          <w:rFonts w:ascii="Arial" w:hAnsi="Arial" w:cs="Arial"/>
          <w:sz w:val="24"/>
          <w:szCs w:val="24"/>
        </w:rPr>
        <w:t xml:space="preserve"> and </w:t>
      </w:r>
      <w:r w:rsidRPr="00DB708D">
        <w:rPr>
          <w:rFonts w:ascii="Arial" w:hAnsi="Arial" w:cs="Arial"/>
          <w:b/>
          <w:bCs/>
          <w:sz w:val="24"/>
          <w:szCs w:val="24"/>
        </w:rPr>
        <w:t>sensor-based</w:t>
      </w:r>
      <w:r w:rsidRPr="00C418DC">
        <w:rPr>
          <w:rFonts w:ascii="Arial" w:hAnsi="Arial" w:cs="Arial"/>
          <w:sz w:val="24"/>
          <w:szCs w:val="24"/>
        </w:rPr>
        <w:t xml:space="preserve"> approaches:</w:t>
      </w:r>
    </w:p>
    <w:tbl>
      <w:tblPr>
        <w:tblStyle w:val="GridTable4-Accent5"/>
        <w:tblW w:w="9351" w:type="dxa"/>
        <w:tblLook w:val="04A0" w:firstRow="1" w:lastRow="0" w:firstColumn="1" w:lastColumn="0" w:noHBand="0" w:noVBand="1"/>
      </w:tblPr>
      <w:tblGrid>
        <w:gridCol w:w="1337"/>
        <w:gridCol w:w="1635"/>
        <w:gridCol w:w="6379"/>
      </w:tblGrid>
      <w:tr w:rsidR="00DB708D" w:rsidTr="00DB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rsidR="00DB708D" w:rsidRPr="00DB708D" w:rsidRDefault="00DB708D" w:rsidP="00963F8F">
            <w:pPr>
              <w:spacing w:line="360" w:lineRule="auto"/>
              <w:jc w:val="both"/>
              <w:rPr>
                <w:rFonts w:ascii="Arial" w:eastAsia="Times New Roman" w:hAnsi="Arial" w:cs="Arial"/>
                <w:color w:val="000000" w:themeColor="text1"/>
                <w:sz w:val="24"/>
                <w:szCs w:val="22"/>
                <w:lang w:val="en-MY"/>
              </w:rPr>
            </w:pPr>
            <w:r w:rsidRPr="00DB708D">
              <w:rPr>
                <w:rFonts w:ascii="Arial" w:hAnsi="Arial" w:cs="Arial"/>
                <w:color w:val="000000" w:themeColor="text1"/>
                <w:sz w:val="24"/>
                <w:szCs w:val="22"/>
              </w:rPr>
              <w:t>Approach</w:t>
            </w:r>
          </w:p>
        </w:tc>
        <w:tc>
          <w:tcPr>
            <w:tcW w:w="1635" w:type="dxa"/>
          </w:tcPr>
          <w:p w:rsidR="00DB708D" w:rsidRPr="00DB708D" w:rsidRDefault="00DB708D" w:rsidP="00963F8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2"/>
                <w:lang w:val="en-MY"/>
              </w:rPr>
            </w:pPr>
            <w:r w:rsidRPr="00DB708D">
              <w:rPr>
                <w:rFonts w:ascii="Arial" w:hAnsi="Arial" w:cs="Arial"/>
                <w:color w:val="000000" w:themeColor="text1"/>
                <w:sz w:val="24"/>
                <w:szCs w:val="22"/>
              </w:rPr>
              <w:t>Examples</w:t>
            </w:r>
          </w:p>
        </w:tc>
        <w:tc>
          <w:tcPr>
            <w:tcW w:w="6379" w:type="dxa"/>
          </w:tcPr>
          <w:p w:rsidR="00DB708D" w:rsidRPr="00DB708D" w:rsidRDefault="00DB708D" w:rsidP="00DB708D">
            <w:pPr>
              <w:spacing w:line="360" w:lineRule="auto"/>
              <w:ind w:firstLine="720"/>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2"/>
                <w:lang w:val="en-MY"/>
              </w:rPr>
            </w:pPr>
            <w:r w:rsidRPr="00DB708D">
              <w:rPr>
                <w:rFonts w:ascii="Arial" w:hAnsi="Arial" w:cs="Arial"/>
                <w:color w:val="000000" w:themeColor="text1"/>
                <w:sz w:val="24"/>
                <w:szCs w:val="22"/>
              </w:rPr>
              <w:t>Description</w:t>
            </w:r>
          </w:p>
        </w:tc>
      </w:tr>
      <w:tr w:rsidR="00DB708D" w:rsidTr="00DB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rsidR="00DB708D" w:rsidRPr="00DB708D" w:rsidRDefault="00DB708D" w:rsidP="00DB708D">
            <w:pPr>
              <w:spacing w:line="360" w:lineRule="auto"/>
              <w:jc w:val="center"/>
              <w:rPr>
                <w:rFonts w:ascii="Arial" w:eastAsia="Times New Roman" w:hAnsi="Arial" w:cs="Arial"/>
                <w:b w:val="0"/>
                <w:bCs w:val="0"/>
                <w:sz w:val="24"/>
                <w:szCs w:val="22"/>
                <w:lang w:val="en-MY"/>
              </w:rPr>
            </w:pPr>
            <w:r w:rsidRPr="00DB708D">
              <w:rPr>
                <w:rFonts w:ascii="Arial" w:hAnsi="Arial" w:cs="Arial"/>
                <w:b w:val="0"/>
                <w:bCs w:val="0"/>
                <w:sz w:val="24"/>
                <w:szCs w:val="22"/>
              </w:rPr>
              <w:t>Vision-Based Models</w:t>
            </w:r>
          </w:p>
        </w:tc>
        <w:tc>
          <w:tcPr>
            <w:tcW w:w="1635" w:type="dxa"/>
          </w:tcPr>
          <w:p w:rsidR="00DB708D" w:rsidRPr="00DB708D" w:rsidRDefault="00DB708D" w:rsidP="00DB708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2"/>
                <w:lang w:val="en-MY"/>
              </w:rPr>
            </w:pPr>
            <w:proofErr w:type="spellStart"/>
            <w:r w:rsidRPr="00DB708D">
              <w:rPr>
                <w:rStyle w:val="Strong"/>
                <w:rFonts w:ascii="Arial" w:hAnsi="Arial" w:cs="Arial"/>
                <w:b w:val="0"/>
                <w:bCs w:val="0"/>
                <w:sz w:val="24"/>
                <w:szCs w:val="22"/>
              </w:rPr>
              <w:t>OmniBridge</w:t>
            </w:r>
            <w:proofErr w:type="spellEnd"/>
            <w:r w:rsidRPr="00DB708D">
              <w:rPr>
                <w:rFonts w:ascii="Arial" w:hAnsi="Arial" w:cs="Arial"/>
                <w:sz w:val="24"/>
                <w:szCs w:val="22"/>
              </w:rPr>
              <w:t xml:space="preserve"> and </w:t>
            </w:r>
            <w:proofErr w:type="spellStart"/>
            <w:r w:rsidRPr="00DB708D">
              <w:rPr>
                <w:rStyle w:val="Strong"/>
                <w:rFonts w:ascii="Arial" w:hAnsi="Arial" w:cs="Arial"/>
                <w:b w:val="0"/>
                <w:bCs w:val="0"/>
                <w:sz w:val="24"/>
                <w:szCs w:val="22"/>
              </w:rPr>
              <w:t>SignGPT</w:t>
            </w:r>
            <w:proofErr w:type="spellEnd"/>
            <w:r w:rsidRPr="00DB708D">
              <w:rPr>
                <w:rStyle w:val="Strong"/>
                <w:rFonts w:ascii="Arial" w:hAnsi="Arial" w:cs="Arial"/>
                <w:b w:val="0"/>
                <w:bCs w:val="0"/>
                <w:sz w:val="24"/>
                <w:szCs w:val="22"/>
              </w:rPr>
              <w:t xml:space="preserve"> (</w:t>
            </w:r>
            <w:r w:rsidR="00BC517D">
              <w:rPr>
                <w:rFonts w:ascii="Arial" w:hAnsi="Arial" w:cs="Arial"/>
                <w:sz w:val="24"/>
                <w:szCs w:val="24"/>
              </w:rPr>
              <w:t xml:space="preserve">Kumar et al., 2023; </w:t>
            </w:r>
            <w:r w:rsidRPr="00DB708D">
              <w:rPr>
                <w:rStyle w:val="Strong"/>
                <w:rFonts w:ascii="Arial" w:hAnsi="Arial" w:cs="Arial"/>
                <w:b w:val="0"/>
                <w:bCs w:val="0"/>
                <w:sz w:val="24"/>
                <w:szCs w:val="22"/>
              </w:rPr>
              <w:t>University of Surrey</w:t>
            </w:r>
            <w:r w:rsidR="001767CB">
              <w:rPr>
                <w:rStyle w:val="Strong"/>
                <w:rFonts w:ascii="Arial" w:hAnsi="Arial" w:cs="Arial"/>
                <w:b w:val="0"/>
                <w:bCs w:val="0"/>
                <w:sz w:val="24"/>
                <w:szCs w:val="22"/>
              </w:rPr>
              <w:t>, 2025</w:t>
            </w:r>
            <w:r w:rsidRPr="00DB708D">
              <w:rPr>
                <w:rStyle w:val="Strong"/>
                <w:rFonts w:ascii="Arial" w:hAnsi="Arial" w:cs="Arial"/>
                <w:b w:val="0"/>
                <w:bCs w:val="0"/>
                <w:sz w:val="24"/>
                <w:szCs w:val="22"/>
              </w:rPr>
              <w:t>)</w:t>
            </w:r>
          </w:p>
        </w:tc>
        <w:tc>
          <w:tcPr>
            <w:tcW w:w="6379" w:type="dxa"/>
          </w:tcPr>
          <w:p w:rsidR="00DB708D" w:rsidRPr="00DB708D" w:rsidRDefault="00DB708D" w:rsidP="00963F8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2"/>
                <w:lang w:val="en-MY"/>
              </w:rPr>
            </w:pPr>
            <w:proofErr w:type="spellStart"/>
            <w:r w:rsidRPr="00DB708D">
              <w:rPr>
                <w:rFonts w:ascii="Arial" w:hAnsi="Arial" w:cs="Arial"/>
                <w:sz w:val="24"/>
                <w:szCs w:val="22"/>
              </w:rPr>
              <w:t>OmniBridge</w:t>
            </w:r>
            <w:proofErr w:type="spellEnd"/>
            <w:r w:rsidRPr="00DB708D">
              <w:rPr>
                <w:rFonts w:ascii="Arial" w:hAnsi="Arial" w:cs="Arial"/>
                <w:sz w:val="24"/>
                <w:szCs w:val="22"/>
              </w:rPr>
              <w:t xml:space="preserve"> uses standard webcams with computer vision and natural language processing to enable real-time bidirectional communication between ASL and spoken language. </w:t>
            </w:r>
            <w:proofErr w:type="spellStart"/>
            <w:r w:rsidRPr="00DB708D">
              <w:rPr>
                <w:rFonts w:ascii="Arial" w:hAnsi="Arial" w:cs="Arial"/>
                <w:sz w:val="24"/>
                <w:szCs w:val="22"/>
              </w:rPr>
              <w:t>SignGPT</w:t>
            </w:r>
            <w:proofErr w:type="spellEnd"/>
            <w:r w:rsidRPr="00DB708D">
              <w:rPr>
                <w:rFonts w:ascii="Arial" w:hAnsi="Arial" w:cs="Arial"/>
                <w:sz w:val="24"/>
                <w:szCs w:val="22"/>
              </w:rPr>
              <w:t xml:space="preserve"> leverages generative AI to translate sign language via consumer-grade devices, making it accessible for everyday use.</w:t>
            </w:r>
          </w:p>
        </w:tc>
      </w:tr>
      <w:tr w:rsidR="00DB708D" w:rsidTr="00DB708D">
        <w:tc>
          <w:tcPr>
            <w:cnfStyle w:val="001000000000" w:firstRow="0" w:lastRow="0" w:firstColumn="1" w:lastColumn="0" w:oddVBand="0" w:evenVBand="0" w:oddHBand="0" w:evenHBand="0" w:firstRowFirstColumn="0" w:firstRowLastColumn="0" w:lastRowFirstColumn="0" w:lastRowLastColumn="0"/>
            <w:tcW w:w="1337" w:type="dxa"/>
          </w:tcPr>
          <w:p w:rsidR="00DB708D" w:rsidRPr="00DB708D" w:rsidRDefault="00DB708D" w:rsidP="00DB708D">
            <w:pPr>
              <w:spacing w:line="360" w:lineRule="auto"/>
              <w:jc w:val="center"/>
              <w:rPr>
                <w:rFonts w:ascii="Arial" w:eastAsia="Times New Roman" w:hAnsi="Arial" w:cs="Arial"/>
                <w:b w:val="0"/>
                <w:bCs w:val="0"/>
                <w:sz w:val="24"/>
                <w:szCs w:val="22"/>
                <w:lang w:val="en-MY"/>
              </w:rPr>
            </w:pPr>
            <w:r w:rsidRPr="00DB708D">
              <w:rPr>
                <w:rFonts w:ascii="Arial" w:hAnsi="Arial" w:cs="Arial"/>
                <w:b w:val="0"/>
                <w:bCs w:val="0"/>
                <w:sz w:val="24"/>
                <w:szCs w:val="22"/>
              </w:rPr>
              <w:t>Sensor-Based Models</w:t>
            </w:r>
          </w:p>
        </w:tc>
        <w:tc>
          <w:tcPr>
            <w:tcW w:w="1635" w:type="dxa"/>
          </w:tcPr>
          <w:p w:rsidR="00DB708D" w:rsidRDefault="00DB708D" w:rsidP="00963F8F">
            <w:pPr>
              <w:spacing w:line="360" w:lineRule="auto"/>
              <w:jc w:val="both"/>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sz w:val="24"/>
                <w:szCs w:val="22"/>
              </w:rPr>
            </w:pPr>
            <w:proofErr w:type="spellStart"/>
            <w:r w:rsidRPr="00DB708D">
              <w:rPr>
                <w:rStyle w:val="Strong"/>
                <w:rFonts w:ascii="Arial" w:hAnsi="Arial" w:cs="Arial"/>
                <w:b w:val="0"/>
                <w:bCs w:val="0"/>
                <w:sz w:val="24"/>
                <w:szCs w:val="22"/>
              </w:rPr>
              <w:t>MotionSavvy</w:t>
            </w:r>
            <w:proofErr w:type="spellEnd"/>
            <w:r w:rsidRPr="00DB708D">
              <w:rPr>
                <w:rFonts w:ascii="Arial" w:hAnsi="Arial" w:cs="Arial"/>
                <w:sz w:val="24"/>
                <w:szCs w:val="22"/>
              </w:rPr>
              <w:t xml:space="preserve"> and </w:t>
            </w:r>
            <w:proofErr w:type="spellStart"/>
            <w:r w:rsidRPr="00DB708D">
              <w:rPr>
                <w:rStyle w:val="Strong"/>
                <w:rFonts w:ascii="Arial" w:hAnsi="Arial" w:cs="Arial"/>
                <w:b w:val="0"/>
                <w:bCs w:val="0"/>
                <w:sz w:val="24"/>
                <w:szCs w:val="22"/>
              </w:rPr>
              <w:t>SignAll</w:t>
            </w:r>
            <w:proofErr w:type="spellEnd"/>
          </w:p>
          <w:p w:rsidR="002A03A5" w:rsidRPr="00DB708D" w:rsidRDefault="002A03A5" w:rsidP="00963F8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2"/>
                <w:lang w:val="en-MY"/>
              </w:rPr>
            </w:pPr>
            <w:r w:rsidRPr="009D6FA8">
              <w:rPr>
                <w:rFonts w:ascii="Arial" w:hAnsi="Arial" w:cs="Arial"/>
                <w:sz w:val="24"/>
                <w:szCs w:val="24"/>
              </w:rPr>
              <w:t>(Kumar et al., 2023)</w:t>
            </w:r>
          </w:p>
        </w:tc>
        <w:tc>
          <w:tcPr>
            <w:tcW w:w="6379" w:type="dxa"/>
          </w:tcPr>
          <w:p w:rsidR="00DB708D" w:rsidRPr="00DB708D" w:rsidRDefault="00DB708D" w:rsidP="00B03937">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2"/>
                <w:lang w:val="en-MY"/>
              </w:rPr>
            </w:pPr>
            <w:proofErr w:type="spellStart"/>
            <w:r w:rsidRPr="00DB708D">
              <w:rPr>
                <w:rFonts w:ascii="Arial" w:hAnsi="Arial" w:cs="Arial"/>
                <w:sz w:val="24"/>
                <w:szCs w:val="22"/>
              </w:rPr>
              <w:t>Motion</w:t>
            </w:r>
            <w:r w:rsidR="00B03937">
              <w:rPr>
                <w:rFonts w:ascii="Arial" w:hAnsi="Arial" w:cs="Arial"/>
                <w:sz w:val="24"/>
                <w:szCs w:val="22"/>
              </w:rPr>
              <w:t>Savvy</w:t>
            </w:r>
            <w:proofErr w:type="spellEnd"/>
            <w:r w:rsidR="00B03937">
              <w:rPr>
                <w:rFonts w:ascii="Arial" w:hAnsi="Arial" w:cs="Arial"/>
                <w:sz w:val="24"/>
                <w:szCs w:val="22"/>
              </w:rPr>
              <w:t xml:space="preserve"> employs wearable sensors, </w:t>
            </w:r>
            <w:r w:rsidRPr="00DB708D">
              <w:rPr>
                <w:rFonts w:ascii="Arial" w:hAnsi="Arial" w:cs="Arial"/>
                <w:sz w:val="24"/>
                <w:szCs w:val="22"/>
              </w:rPr>
              <w:t>such as those integra</w:t>
            </w:r>
            <w:r w:rsidR="00B03937">
              <w:rPr>
                <w:rFonts w:ascii="Arial" w:hAnsi="Arial" w:cs="Arial"/>
                <w:sz w:val="24"/>
                <w:szCs w:val="22"/>
              </w:rPr>
              <w:t>ted with Leap Motion technology,</w:t>
            </w:r>
            <w:r w:rsidRPr="00DB708D">
              <w:rPr>
                <w:rFonts w:ascii="Arial" w:hAnsi="Arial" w:cs="Arial"/>
                <w:sz w:val="24"/>
                <w:szCs w:val="22"/>
              </w:rPr>
              <w:t xml:space="preserve"> to capture detailed motion data for real-time sign interpretation. </w:t>
            </w:r>
            <w:proofErr w:type="spellStart"/>
            <w:r w:rsidRPr="00DB708D">
              <w:rPr>
                <w:rFonts w:ascii="Arial" w:hAnsi="Arial" w:cs="Arial"/>
                <w:sz w:val="24"/>
                <w:szCs w:val="22"/>
              </w:rPr>
              <w:t>SignAll</w:t>
            </w:r>
            <w:proofErr w:type="spellEnd"/>
            <w:r w:rsidRPr="00DB708D">
              <w:rPr>
                <w:rFonts w:ascii="Arial" w:hAnsi="Arial" w:cs="Arial"/>
                <w:sz w:val="24"/>
                <w:szCs w:val="22"/>
              </w:rPr>
              <w:t xml:space="preserve"> uses specialized hardware</w:t>
            </w:r>
            <w:r w:rsidR="00B03937">
              <w:rPr>
                <w:rFonts w:ascii="Arial" w:hAnsi="Arial" w:cs="Arial"/>
                <w:sz w:val="24"/>
                <w:szCs w:val="22"/>
              </w:rPr>
              <w:t xml:space="preserve">, </w:t>
            </w:r>
            <w:r w:rsidRPr="00DB708D">
              <w:rPr>
                <w:rFonts w:ascii="Arial" w:hAnsi="Arial" w:cs="Arial"/>
                <w:sz w:val="24"/>
                <w:szCs w:val="22"/>
              </w:rPr>
              <w:t>including mul</w:t>
            </w:r>
            <w:r w:rsidR="00B03937">
              <w:rPr>
                <w:rFonts w:ascii="Arial" w:hAnsi="Arial" w:cs="Arial"/>
                <w:sz w:val="24"/>
                <w:szCs w:val="22"/>
              </w:rPr>
              <w:t xml:space="preserve">tiple cameras and depth sensors, </w:t>
            </w:r>
            <w:r w:rsidRPr="00DB708D">
              <w:rPr>
                <w:rFonts w:ascii="Arial" w:hAnsi="Arial" w:cs="Arial"/>
                <w:sz w:val="24"/>
                <w:szCs w:val="22"/>
              </w:rPr>
              <w:t>to achieve high-accuracy sign language recognition, though with higher cost and lower accessibility.</w:t>
            </w:r>
          </w:p>
        </w:tc>
      </w:tr>
    </w:tbl>
    <w:p w:rsidR="00030E47" w:rsidRDefault="00A832A1" w:rsidP="00A832A1">
      <w:pPr>
        <w:pStyle w:val="Caption"/>
        <w:jc w:val="center"/>
      </w:pPr>
      <w:bookmarkStart w:id="26" w:name="_Toc190464136"/>
      <w:bookmarkStart w:id="27" w:name="_Toc190464232"/>
      <w:bookmarkStart w:id="28" w:name="_Toc191743132"/>
      <w:r>
        <w:t xml:space="preserve">Table </w:t>
      </w:r>
      <w:r w:rsidR="00B8751C">
        <w:fldChar w:fldCharType="begin"/>
      </w:r>
      <w:r w:rsidR="00B8751C">
        <w:instrText xml:space="preserve"> SEQ Table \* ARABIC </w:instrText>
      </w:r>
      <w:r w:rsidR="00B8751C">
        <w:fldChar w:fldCharType="separate"/>
      </w:r>
      <w:r w:rsidR="009324C9">
        <w:rPr>
          <w:noProof/>
        </w:rPr>
        <w:t>1</w:t>
      </w:r>
      <w:r w:rsidR="00B8751C">
        <w:rPr>
          <w:noProof/>
        </w:rPr>
        <w:fldChar w:fldCharType="end"/>
      </w:r>
      <w:r>
        <w:t xml:space="preserve">: </w:t>
      </w:r>
      <w:r w:rsidRPr="00903420">
        <w:t>Vision-Based and Sensor-Based Sign Language Recognition Systems</w:t>
      </w:r>
      <w:bookmarkEnd w:id="26"/>
      <w:bookmarkEnd w:id="27"/>
      <w:bookmarkEnd w:id="28"/>
    </w:p>
    <w:p w:rsidR="00A832A1" w:rsidRPr="00A832A1" w:rsidRDefault="00A832A1" w:rsidP="00A832A1"/>
    <w:tbl>
      <w:tblPr>
        <w:tblStyle w:val="GridTable4-Accent1"/>
        <w:tblW w:w="9351" w:type="dxa"/>
        <w:tblLook w:val="04A0" w:firstRow="1" w:lastRow="0" w:firstColumn="1" w:lastColumn="0" w:noHBand="0" w:noVBand="1"/>
      </w:tblPr>
      <w:tblGrid>
        <w:gridCol w:w="3823"/>
        <w:gridCol w:w="5528"/>
      </w:tblGrid>
      <w:tr w:rsidR="00963F8F" w:rsidTr="00D01B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963F8F" w:rsidRPr="00963F8F" w:rsidRDefault="00963F8F" w:rsidP="00963F8F">
            <w:pPr>
              <w:spacing w:line="360" w:lineRule="auto"/>
              <w:jc w:val="both"/>
              <w:rPr>
                <w:rFonts w:ascii="Arial" w:eastAsia="Times New Roman" w:hAnsi="Arial" w:cs="Arial"/>
                <w:color w:val="000000" w:themeColor="text1"/>
                <w:sz w:val="24"/>
                <w:szCs w:val="24"/>
                <w:lang w:val="en-MY"/>
              </w:rPr>
            </w:pPr>
            <w:r w:rsidRPr="00963F8F">
              <w:rPr>
                <w:rFonts w:ascii="Arial" w:hAnsi="Arial" w:cs="Arial"/>
                <w:color w:val="000000" w:themeColor="text1"/>
                <w:sz w:val="24"/>
                <w:szCs w:val="24"/>
              </w:rPr>
              <w:t>Technology</w:t>
            </w:r>
          </w:p>
        </w:tc>
        <w:tc>
          <w:tcPr>
            <w:tcW w:w="5528" w:type="dxa"/>
          </w:tcPr>
          <w:p w:rsidR="00963F8F" w:rsidRPr="00963F8F" w:rsidRDefault="00963F8F" w:rsidP="00963F8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val="en-MY"/>
              </w:rPr>
            </w:pPr>
            <w:r w:rsidRPr="00963F8F">
              <w:rPr>
                <w:rFonts w:ascii="Arial" w:hAnsi="Arial" w:cs="Arial"/>
                <w:color w:val="000000" w:themeColor="text1"/>
                <w:sz w:val="24"/>
                <w:szCs w:val="24"/>
              </w:rPr>
              <w:t>Role in Sign Language Interpretation</w:t>
            </w:r>
          </w:p>
        </w:tc>
      </w:tr>
      <w:tr w:rsidR="00963F8F" w:rsidTr="00D01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rsidR="00963F8F" w:rsidRPr="00963F8F" w:rsidRDefault="00D01CDF" w:rsidP="00963F8F">
            <w:pPr>
              <w:rPr>
                <w:rFonts w:ascii="Arial" w:eastAsia="Times New Roman" w:hAnsi="Arial" w:cs="Arial"/>
                <w:b w:val="0"/>
                <w:bCs w:val="0"/>
                <w:vanish/>
                <w:sz w:val="24"/>
                <w:szCs w:val="24"/>
                <w:lang w:val="en-MY"/>
              </w:rPr>
            </w:pPr>
            <w:r>
              <w:rPr>
                <w:rFonts w:ascii="Arial" w:eastAsia="Times New Roman" w:hAnsi="Arial" w:cs="Arial"/>
                <w:b w:val="0"/>
                <w:bCs w:val="0"/>
                <w:sz w:val="24"/>
                <w:szCs w:val="24"/>
                <w:lang w:val="en-MY"/>
              </w:rPr>
              <w:t>Computer Vision</w:t>
            </w:r>
          </w:p>
          <w:p w:rsidR="00963F8F" w:rsidRPr="00963F8F" w:rsidRDefault="00963F8F" w:rsidP="00963F8F">
            <w:pPr>
              <w:spacing w:line="360" w:lineRule="auto"/>
              <w:rPr>
                <w:rFonts w:ascii="Arial" w:eastAsia="Times New Roman" w:hAnsi="Arial" w:cs="Arial"/>
                <w:b w:val="0"/>
                <w:bCs w:val="0"/>
                <w:sz w:val="24"/>
                <w:szCs w:val="24"/>
                <w:lang w:val="en-MY"/>
              </w:rPr>
            </w:pPr>
          </w:p>
        </w:tc>
        <w:tc>
          <w:tcPr>
            <w:tcW w:w="5528" w:type="dxa"/>
            <w:vAlign w:val="center"/>
          </w:tcPr>
          <w:p w:rsidR="00963F8F" w:rsidRPr="00963F8F" w:rsidRDefault="00963F8F" w:rsidP="00963F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963F8F">
              <w:rPr>
                <w:rFonts w:ascii="Arial" w:eastAsia="Times New Roman" w:hAnsi="Arial" w:cs="Arial"/>
                <w:sz w:val="24"/>
                <w:szCs w:val="24"/>
                <w:lang w:val="en-MY"/>
              </w:rPr>
              <w:t>Processes video input to track hand movements, facial expressions</w:t>
            </w:r>
            <w:r w:rsidR="009C31C7">
              <w:rPr>
                <w:rFonts w:ascii="Arial" w:eastAsia="Times New Roman" w:hAnsi="Arial" w:cs="Arial"/>
                <w:sz w:val="24"/>
                <w:szCs w:val="24"/>
                <w:lang w:val="en-MY"/>
              </w:rPr>
              <w:t xml:space="preserve"> and</w:t>
            </w:r>
            <w:r w:rsidRPr="00963F8F">
              <w:rPr>
                <w:rFonts w:ascii="Arial" w:eastAsia="Times New Roman" w:hAnsi="Arial" w:cs="Arial"/>
                <w:sz w:val="24"/>
                <w:szCs w:val="24"/>
                <w:lang w:val="en-MY"/>
              </w:rPr>
              <w:t xml:space="preserve"> body posture.</w:t>
            </w:r>
          </w:p>
        </w:tc>
      </w:tr>
      <w:tr w:rsidR="00963F8F" w:rsidTr="00D01B93">
        <w:tc>
          <w:tcPr>
            <w:cnfStyle w:val="001000000000" w:firstRow="0" w:lastRow="0" w:firstColumn="1" w:lastColumn="0" w:oddVBand="0" w:evenVBand="0" w:oddHBand="0" w:evenHBand="0" w:firstRowFirstColumn="0" w:firstRowLastColumn="0" w:lastRowFirstColumn="0" w:lastRowLastColumn="0"/>
            <w:tcW w:w="3823" w:type="dxa"/>
            <w:vAlign w:val="center"/>
          </w:tcPr>
          <w:p w:rsidR="00963F8F" w:rsidRPr="00963F8F" w:rsidRDefault="00963F8F" w:rsidP="00963F8F">
            <w:pPr>
              <w:spacing w:line="360" w:lineRule="auto"/>
              <w:rPr>
                <w:rFonts w:ascii="Arial" w:eastAsia="Times New Roman" w:hAnsi="Arial" w:cs="Arial"/>
                <w:b w:val="0"/>
                <w:bCs w:val="0"/>
                <w:sz w:val="24"/>
                <w:szCs w:val="24"/>
                <w:lang w:val="en-MY"/>
              </w:rPr>
            </w:pPr>
            <w:r w:rsidRPr="00963F8F">
              <w:rPr>
                <w:rFonts w:ascii="Arial" w:hAnsi="Arial" w:cs="Arial"/>
                <w:b w:val="0"/>
                <w:bCs w:val="0"/>
                <w:sz w:val="24"/>
                <w:szCs w:val="24"/>
              </w:rPr>
              <w:t>Deep Learning Models (CNNs, RNNs, Transformers)</w:t>
            </w:r>
          </w:p>
        </w:tc>
        <w:tc>
          <w:tcPr>
            <w:tcW w:w="5528" w:type="dxa"/>
            <w:vAlign w:val="center"/>
          </w:tcPr>
          <w:p w:rsidR="00963F8F" w:rsidRPr="00963F8F" w:rsidRDefault="00963F8F" w:rsidP="00963F8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963F8F">
              <w:rPr>
                <w:rFonts w:ascii="Arial" w:hAnsi="Arial" w:cs="Arial"/>
                <w:sz w:val="24"/>
                <w:szCs w:val="24"/>
              </w:rPr>
              <w:t>Extract spatial and temporal features and model complex signing patterns, enabling translation and recognition.</w:t>
            </w:r>
          </w:p>
        </w:tc>
      </w:tr>
      <w:tr w:rsidR="00963F8F" w:rsidTr="00D01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rsidR="00963F8F" w:rsidRPr="00D01B93" w:rsidRDefault="00D01B93" w:rsidP="00963F8F">
            <w:pPr>
              <w:rPr>
                <w:rFonts w:ascii="Arial" w:eastAsia="Times New Roman" w:hAnsi="Arial" w:cs="Arial"/>
                <w:b w:val="0"/>
                <w:bCs w:val="0"/>
                <w:vanish/>
                <w:sz w:val="24"/>
                <w:szCs w:val="24"/>
                <w:lang w:val="en-MY"/>
              </w:rPr>
            </w:pPr>
            <w:r w:rsidRPr="00D01B93">
              <w:rPr>
                <w:rFonts w:ascii="Arial" w:eastAsia="Times New Roman" w:hAnsi="Arial" w:cs="Arial"/>
                <w:b w:val="0"/>
                <w:bCs w:val="0"/>
                <w:sz w:val="24"/>
                <w:szCs w:val="24"/>
                <w:lang w:val="en-MY"/>
              </w:rPr>
              <w:t>Gesture Recognition Algorithms</w:t>
            </w:r>
            <w:r w:rsidRPr="00D01B93">
              <w:rPr>
                <w:rFonts w:ascii="Arial" w:hAnsi="Arial" w:cs="Arial"/>
                <w:b w:val="0"/>
                <w:bCs w:val="0"/>
                <w:sz w:val="24"/>
                <w:szCs w:val="24"/>
              </w:rPr>
              <w:t xml:space="preserve">  </w:t>
            </w:r>
          </w:p>
          <w:p w:rsidR="00963F8F" w:rsidRPr="00963F8F" w:rsidRDefault="00963F8F" w:rsidP="00963F8F">
            <w:pPr>
              <w:spacing w:line="360" w:lineRule="auto"/>
              <w:rPr>
                <w:rFonts w:ascii="Arial" w:eastAsia="Times New Roman" w:hAnsi="Arial" w:cs="Arial"/>
                <w:b w:val="0"/>
                <w:bCs w:val="0"/>
                <w:sz w:val="24"/>
                <w:szCs w:val="24"/>
                <w:lang w:val="en-MY"/>
              </w:rPr>
            </w:pPr>
          </w:p>
        </w:tc>
        <w:tc>
          <w:tcPr>
            <w:tcW w:w="5528" w:type="dxa"/>
            <w:vAlign w:val="center"/>
          </w:tcPr>
          <w:p w:rsidR="00963F8F" w:rsidRPr="00963F8F" w:rsidRDefault="00963F8F" w:rsidP="00963F8F">
            <w:pPr>
              <w:keepNext/>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963F8F">
              <w:rPr>
                <w:rFonts w:ascii="Arial" w:hAnsi="Arial" w:cs="Arial"/>
                <w:sz w:val="24"/>
                <w:szCs w:val="24"/>
              </w:rPr>
              <w:t>Distinguish and interpret individual hand signs and their meanings, converting them into text or speech.</w:t>
            </w:r>
          </w:p>
        </w:tc>
      </w:tr>
    </w:tbl>
    <w:p w:rsidR="00963F8F" w:rsidRPr="00030E47" w:rsidRDefault="00963F8F" w:rsidP="00963F8F">
      <w:pPr>
        <w:pStyle w:val="Caption"/>
        <w:jc w:val="center"/>
        <w:rPr>
          <w:rFonts w:ascii="Arial" w:eastAsia="Times New Roman" w:hAnsi="Arial" w:cs="Arial"/>
          <w:sz w:val="24"/>
          <w:szCs w:val="24"/>
          <w:lang w:val="en-MY"/>
        </w:rPr>
      </w:pPr>
      <w:bookmarkStart w:id="29" w:name="_Toc190464137"/>
      <w:bookmarkStart w:id="30" w:name="_Toc190464233"/>
      <w:bookmarkStart w:id="31" w:name="_Toc191743133"/>
      <w:r>
        <w:t xml:space="preserve">Table </w:t>
      </w:r>
      <w:r w:rsidR="00B8751C">
        <w:fldChar w:fldCharType="begin"/>
      </w:r>
      <w:r w:rsidR="00B8751C">
        <w:instrText xml:space="preserve"> SEQ Table \* ARABIC </w:instrText>
      </w:r>
      <w:r w:rsidR="00B8751C">
        <w:fldChar w:fldCharType="separate"/>
      </w:r>
      <w:r w:rsidR="009324C9">
        <w:rPr>
          <w:noProof/>
        </w:rPr>
        <w:t>2</w:t>
      </w:r>
      <w:r w:rsidR="00B8751C">
        <w:rPr>
          <w:noProof/>
        </w:rPr>
        <w:fldChar w:fldCharType="end"/>
      </w:r>
      <w:r>
        <w:t xml:space="preserve">: </w:t>
      </w:r>
      <w:r w:rsidRPr="002A0D6B">
        <w:t>Key Technologies in AI-Driven Sign Language Interpretation</w:t>
      </w:r>
      <w:bookmarkEnd w:id="29"/>
      <w:bookmarkEnd w:id="30"/>
      <w:bookmarkEnd w:id="31"/>
    </w:p>
    <w:p w:rsidR="008F1E87" w:rsidRDefault="008F1E87" w:rsidP="00F23005">
      <w:pPr>
        <w:pStyle w:val="Heading2"/>
        <w:spacing w:before="0" w:line="360" w:lineRule="auto"/>
        <w:jc w:val="both"/>
      </w:pPr>
      <w:bookmarkStart w:id="32" w:name="_Toc191752907"/>
      <w:r>
        <w:lastRenderedPageBreak/>
        <w:t>2.6 Comparative Analysis</w:t>
      </w:r>
      <w:bookmarkEnd w:id="32"/>
    </w:p>
    <w:p w:rsidR="00540245" w:rsidRDefault="00540245" w:rsidP="00F23005">
      <w:pPr>
        <w:spacing w:after="0" w:line="360" w:lineRule="auto"/>
        <w:jc w:val="both"/>
        <w:rPr>
          <w:rFonts w:ascii="Arial" w:hAnsi="Arial" w:cs="Arial"/>
          <w:sz w:val="24"/>
          <w:szCs w:val="24"/>
        </w:rPr>
      </w:pPr>
    </w:p>
    <w:p w:rsidR="00CF607A" w:rsidRDefault="00CF607A" w:rsidP="00F23005">
      <w:pPr>
        <w:spacing w:after="0" w:line="360" w:lineRule="auto"/>
        <w:jc w:val="both"/>
        <w:rPr>
          <w:rFonts w:ascii="Arial" w:hAnsi="Arial" w:cs="Arial"/>
          <w:sz w:val="24"/>
          <w:szCs w:val="24"/>
        </w:rPr>
      </w:pPr>
      <w:r w:rsidRPr="00CF607A">
        <w:rPr>
          <w:rFonts w:ascii="Arial" w:hAnsi="Arial" w:cs="Arial"/>
          <w:sz w:val="24"/>
          <w:szCs w:val="24"/>
        </w:rPr>
        <w:t xml:space="preserve">A comparative analysis of existing sign language interpretation solutions reveals their relative strengths and weaknesses. The work of </w:t>
      </w:r>
      <w:proofErr w:type="spellStart"/>
      <w:r w:rsidRPr="00CF607A">
        <w:rPr>
          <w:rFonts w:ascii="Arial" w:hAnsi="Arial" w:cs="Arial"/>
          <w:sz w:val="24"/>
          <w:szCs w:val="24"/>
        </w:rPr>
        <w:t>Hou</w:t>
      </w:r>
      <w:proofErr w:type="spellEnd"/>
      <w:r w:rsidRPr="00CF607A">
        <w:rPr>
          <w:rFonts w:ascii="Arial" w:hAnsi="Arial" w:cs="Arial"/>
          <w:sz w:val="24"/>
          <w:szCs w:val="24"/>
        </w:rPr>
        <w:t xml:space="preserve"> et al. (2019) reported a smartwatch-based translation system, enabling high-accuracy gesture recognition precisely in real time. Wang et al. (2020) proposed a sign language recognition system using an end-to-end approach that incorporates CNNs and RNNs, enabling improved temporal modeling capabilities. Additionally, Forster et al. (2014) proposed RWTH-PHOENIX-Weather, a dataset that </w:t>
      </w:r>
      <w:proofErr w:type="gramStart"/>
      <w:r w:rsidRPr="00CF607A">
        <w:rPr>
          <w:rFonts w:ascii="Arial" w:hAnsi="Arial" w:cs="Arial"/>
          <w:sz w:val="24"/>
          <w:szCs w:val="24"/>
        </w:rPr>
        <w:t>has been extensively used</w:t>
      </w:r>
      <w:proofErr w:type="gramEnd"/>
      <w:r w:rsidRPr="00CF607A">
        <w:rPr>
          <w:rFonts w:ascii="Arial" w:hAnsi="Arial" w:cs="Arial"/>
          <w:sz w:val="24"/>
          <w:szCs w:val="24"/>
        </w:rPr>
        <w:t xml:space="preserve"> for benchmarking sign language translation models. These contributions illustrate the importance of dataset quality and model efficiency.</w:t>
      </w:r>
    </w:p>
    <w:p w:rsidR="00CF607A" w:rsidRDefault="00CF607A" w:rsidP="00F23005">
      <w:pPr>
        <w:spacing w:after="0" w:line="360" w:lineRule="auto"/>
        <w:jc w:val="both"/>
        <w:rPr>
          <w:rFonts w:ascii="Arial" w:hAnsi="Arial" w:cs="Arial"/>
          <w:sz w:val="24"/>
          <w:szCs w:val="24"/>
        </w:rPr>
      </w:pPr>
    </w:p>
    <w:p w:rsidR="00433D41" w:rsidRDefault="009D6FA8" w:rsidP="00F23005">
      <w:pPr>
        <w:spacing w:after="0" w:line="360" w:lineRule="auto"/>
        <w:jc w:val="both"/>
        <w:rPr>
          <w:rFonts w:ascii="Arial" w:hAnsi="Arial" w:cs="Arial"/>
          <w:color w:val="FF0000"/>
          <w:sz w:val="24"/>
          <w:szCs w:val="24"/>
          <w:highlight w:val="yellow"/>
        </w:rPr>
        <w:sectPr w:rsidR="00433D41" w:rsidSect="00A07C95">
          <w:pgSz w:w="11906" w:h="16838"/>
          <w:pgMar w:top="1440" w:right="1440" w:bottom="1440" w:left="1440" w:header="720" w:footer="720" w:gutter="0"/>
          <w:cols w:space="720"/>
          <w:docGrid w:linePitch="360"/>
        </w:sectPr>
      </w:pPr>
      <w:r w:rsidRPr="009D6FA8">
        <w:rPr>
          <w:rFonts w:ascii="Arial" w:hAnsi="Arial" w:cs="Arial"/>
          <w:sz w:val="24"/>
          <w:szCs w:val="24"/>
        </w:rPr>
        <w:t xml:space="preserve">Systems using </w:t>
      </w:r>
      <w:proofErr w:type="spellStart"/>
      <w:r w:rsidRPr="009D6FA8">
        <w:rPr>
          <w:rFonts w:ascii="Arial" w:hAnsi="Arial" w:cs="Arial"/>
          <w:sz w:val="24"/>
          <w:szCs w:val="24"/>
        </w:rPr>
        <w:t>specialised</w:t>
      </w:r>
      <w:proofErr w:type="spellEnd"/>
      <w:r w:rsidRPr="009D6FA8">
        <w:rPr>
          <w:rFonts w:ascii="Arial" w:hAnsi="Arial" w:cs="Arial"/>
          <w:sz w:val="24"/>
          <w:szCs w:val="24"/>
        </w:rPr>
        <w:t xml:space="preserve"> hardware</w:t>
      </w:r>
      <w:r w:rsidR="00963F8F">
        <w:rPr>
          <w:rFonts w:ascii="Arial" w:hAnsi="Arial" w:cs="Arial"/>
          <w:sz w:val="24"/>
          <w:szCs w:val="24"/>
        </w:rPr>
        <w:t>, for example,</w:t>
      </w:r>
      <w:r w:rsidRPr="009D6FA8">
        <w:rPr>
          <w:rFonts w:ascii="Arial" w:hAnsi="Arial" w:cs="Arial"/>
          <w:sz w:val="24"/>
          <w:szCs w:val="24"/>
        </w:rPr>
        <w:t xml:space="preserve"> Ki</w:t>
      </w:r>
      <w:r w:rsidR="00963F8F">
        <w:rPr>
          <w:rFonts w:ascii="Arial" w:hAnsi="Arial" w:cs="Arial"/>
          <w:sz w:val="24"/>
          <w:szCs w:val="24"/>
        </w:rPr>
        <w:t xml:space="preserve">nect-based or wearable sensors, </w:t>
      </w:r>
      <w:r w:rsidRPr="009D6FA8">
        <w:rPr>
          <w:rFonts w:ascii="Arial" w:hAnsi="Arial" w:cs="Arial"/>
          <w:sz w:val="24"/>
          <w:szCs w:val="24"/>
        </w:rPr>
        <w:t xml:space="preserve">have achieved high </w:t>
      </w:r>
      <w:r w:rsidR="00963F8F" w:rsidRPr="009D6FA8">
        <w:rPr>
          <w:rFonts w:ascii="Arial" w:hAnsi="Arial" w:cs="Arial"/>
          <w:sz w:val="24"/>
          <w:szCs w:val="24"/>
        </w:rPr>
        <w:t>accuracies;</w:t>
      </w:r>
      <w:r w:rsidRPr="009D6FA8">
        <w:rPr>
          <w:rFonts w:ascii="Arial" w:hAnsi="Arial" w:cs="Arial"/>
          <w:sz w:val="24"/>
          <w:szCs w:val="24"/>
        </w:rPr>
        <w:t xml:space="preserve"> they often face challenges related to cost and ease of deployment. In contrast, solutions that rely solely on consumer-grade hardware, such as standard webcams, offer greater accessibility, despite potential issues with environmental variability (</w:t>
      </w:r>
      <w:proofErr w:type="spellStart"/>
      <w:r w:rsidRPr="009D6FA8">
        <w:rPr>
          <w:rFonts w:ascii="Arial" w:hAnsi="Arial" w:cs="Arial"/>
          <w:sz w:val="24"/>
          <w:szCs w:val="24"/>
        </w:rPr>
        <w:t>Orovwode</w:t>
      </w:r>
      <w:proofErr w:type="spellEnd"/>
      <w:r w:rsidRPr="009D6FA8">
        <w:rPr>
          <w:rFonts w:ascii="Arial" w:hAnsi="Arial" w:cs="Arial"/>
          <w:sz w:val="24"/>
          <w:szCs w:val="24"/>
        </w:rPr>
        <w:t xml:space="preserve"> et al., 2023). Recent works have further advanced continuous sign language recognition by integrating multi-modal data and advanced sequence modelling techniques (Zhang and Jiang, 2024; Aloysius et al., 2024). For example, a Conformer-based approach with unsupervised </w:t>
      </w:r>
      <w:proofErr w:type="spellStart"/>
      <w:r w:rsidRPr="009D6FA8">
        <w:rPr>
          <w:rFonts w:ascii="Arial" w:hAnsi="Arial" w:cs="Arial"/>
          <w:sz w:val="24"/>
          <w:szCs w:val="24"/>
        </w:rPr>
        <w:t>pretraining</w:t>
      </w:r>
      <w:proofErr w:type="spellEnd"/>
      <w:r w:rsidRPr="009D6FA8">
        <w:rPr>
          <w:rFonts w:ascii="Arial" w:hAnsi="Arial" w:cs="Arial"/>
          <w:sz w:val="24"/>
          <w:szCs w:val="24"/>
        </w:rPr>
        <w:t xml:space="preserve"> (</w:t>
      </w:r>
      <w:proofErr w:type="spellStart"/>
      <w:r w:rsidRPr="009D6FA8">
        <w:rPr>
          <w:rFonts w:ascii="Arial" w:hAnsi="Arial" w:cs="Arial"/>
          <w:sz w:val="24"/>
          <w:szCs w:val="24"/>
        </w:rPr>
        <w:t>ConSignformer</w:t>
      </w:r>
      <w:proofErr w:type="spellEnd"/>
      <w:r w:rsidRPr="009D6FA8">
        <w:rPr>
          <w:rFonts w:ascii="Arial" w:hAnsi="Arial" w:cs="Arial"/>
          <w:sz w:val="24"/>
          <w:szCs w:val="24"/>
        </w:rPr>
        <w:t>) has set new benchmarks on established datasets such as PHOENIX-2014, demonstrating the benefits of cross-modal relative attention for improved context learning (Aloysius et al., 2024).</w:t>
      </w:r>
    </w:p>
    <w:tbl>
      <w:tblPr>
        <w:tblStyle w:val="PlainTable1"/>
        <w:tblW w:w="16160"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9"/>
        <w:gridCol w:w="1843"/>
        <w:gridCol w:w="1701"/>
        <w:gridCol w:w="1701"/>
        <w:gridCol w:w="1417"/>
        <w:gridCol w:w="1276"/>
        <w:gridCol w:w="1276"/>
        <w:gridCol w:w="1559"/>
        <w:gridCol w:w="1417"/>
        <w:gridCol w:w="1134"/>
        <w:gridCol w:w="1417"/>
      </w:tblGrid>
      <w:tr w:rsidR="001556B7" w:rsidRPr="00807F22" w:rsidTr="00F614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shd w:val="clear" w:color="auto" w:fill="BDD6EE" w:themeFill="accent1" w:themeFillTint="66"/>
            <w:vAlign w:val="center"/>
            <w:hideMark/>
          </w:tcPr>
          <w:p w:rsidR="001556B7" w:rsidRPr="00807F22" w:rsidRDefault="001556B7" w:rsidP="00807F22">
            <w:pPr>
              <w:spacing w:line="360" w:lineRule="auto"/>
              <w:jc w:val="center"/>
              <w:rPr>
                <w:rFonts w:ascii="Arial" w:eastAsia="Times New Roman" w:hAnsi="Arial" w:cs="Arial"/>
                <w:sz w:val="24"/>
                <w:szCs w:val="24"/>
                <w:lang w:val="en-MY"/>
              </w:rPr>
            </w:pPr>
            <w:r w:rsidRPr="00807F22">
              <w:rPr>
                <w:rFonts w:ascii="Arial" w:eastAsia="Times New Roman" w:hAnsi="Arial" w:cs="Arial"/>
                <w:sz w:val="24"/>
                <w:szCs w:val="24"/>
                <w:lang w:val="en-MY"/>
              </w:rPr>
              <w:lastRenderedPageBreak/>
              <w:t>System</w:t>
            </w:r>
          </w:p>
        </w:tc>
        <w:tc>
          <w:tcPr>
            <w:tcW w:w="1843" w:type="dxa"/>
            <w:shd w:val="clear" w:color="auto" w:fill="BDD6EE" w:themeFill="accent1" w:themeFillTint="66"/>
            <w:vAlign w:val="center"/>
          </w:tcPr>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Key Features &amp; Differences</w:t>
            </w:r>
          </w:p>
        </w:tc>
        <w:tc>
          <w:tcPr>
            <w:tcW w:w="1701" w:type="dxa"/>
            <w:shd w:val="clear" w:color="auto" w:fill="BDD6EE" w:themeFill="accent1" w:themeFillTint="66"/>
            <w:vAlign w:val="center"/>
            <w:hideMark/>
          </w:tcPr>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Hardware Requirement</w:t>
            </w:r>
          </w:p>
        </w:tc>
        <w:tc>
          <w:tcPr>
            <w:tcW w:w="1701" w:type="dxa"/>
            <w:shd w:val="clear" w:color="auto" w:fill="BDD6EE" w:themeFill="accent1" w:themeFillTint="66"/>
            <w:vAlign w:val="center"/>
            <w:hideMark/>
          </w:tcPr>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Accessibility</w:t>
            </w:r>
          </w:p>
        </w:tc>
        <w:tc>
          <w:tcPr>
            <w:tcW w:w="1417" w:type="dxa"/>
            <w:shd w:val="clear" w:color="auto" w:fill="BDD6EE" w:themeFill="accent1" w:themeFillTint="66"/>
            <w:vAlign w:val="center"/>
          </w:tcPr>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Accuracy</w:t>
            </w:r>
          </w:p>
        </w:tc>
        <w:tc>
          <w:tcPr>
            <w:tcW w:w="1276"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Training Method Used</w:t>
            </w:r>
          </w:p>
        </w:tc>
        <w:tc>
          <w:tcPr>
            <w:tcW w:w="1276"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Model Training Time (</w:t>
            </w:r>
            <w:proofErr w:type="spellStart"/>
            <w:r w:rsidRPr="00807F22">
              <w:rPr>
                <w:rFonts w:ascii="Arial" w:hAnsi="Arial" w:cs="Arial"/>
                <w:sz w:val="24"/>
                <w:szCs w:val="24"/>
              </w:rPr>
              <w:t>hrs</w:t>
            </w:r>
            <w:proofErr w:type="spellEnd"/>
            <w:r w:rsidRPr="00807F22">
              <w:rPr>
                <w:rFonts w:ascii="Arial" w:hAnsi="Arial" w:cs="Arial"/>
                <w:sz w:val="24"/>
                <w:szCs w:val="24"/>
              </w:rPr>
              <w:t>)</w:t>
            </w:r>
          </w:p>
        </w:tc>
        <w:tc>
          <w:tcPr>
            <w:tcW w:w="1559"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Testing Method Used</w:t>
            </w:r>
          </w:p>
        </w:tc>
        <w:tc>
          <w:tcPr>
            <w:tcW w:w="1417"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Testing Efficiency</w:t>
            </w:r>
          </w:p>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p>
        </w:tc>
        <w:tc>
          <w:tcPr>
            <w:tcW w:w="1134"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Latency (</w:t>
            </w:r>
            <w:proofErr w:type="spellStart"/>
            <w:r w:rsidRPr="00807F22">
              <w:rPr>
                <w:rFonts w:ascii="Arial" w:hAnsi="Arial" w:cs="Arial"/>
                <w:sz w:val="24"/>
                <w:szCs w:val="24"/>
              </w:rPr>
              <w:t>ms</w:t>
            </w:r>
            <w:proofErr w:type="spellEnd"/>
            <w:r w:rsidRPr="00807F22">
              <w:rPr>
                <w:rFonts w:ascii="Arial" w:hAnsi="Arial" w:cs="Arial"/>
                <w:sz w:val="24"/>
                <w:szCs w:val="24"/>
              </w:rPr>
              <w:t>)</w:t>
            </w:r>
          </w:p>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p>
        </w:tc>
        <w:tc>
          <w:tcPr>
            <w:tcW w:w="1417"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Hardware Cost (USD)</w:t>
            </w:r>
          </w:p>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p>
        </w:tc>
      </w:tr>
      <w:tr w:rsidR="001556B7" w:rsidRPr="00807F22" w:rsidTr="00F6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shd w:val="clear" w:color="auto" w:fill="9CC2E5" w:themeFill="accent1" w:themeFillTint="99"/>
            <w:vAlign w:val="center"/>
          </w:tcPr>
          <w:p w:rsidR="001556B7" w:rsidRPr="00807F22" w:rsidRDefault="001556B7" w:rsidP="00467DC5">
            <w:pPr>
              <w:spacing w:line="360" w:lineRule="auto"/>
              <w:rPr>
                <w:rFonts w:ascii="Arial" w:eastAsia="Times New Roman" w:hAnsi="Arial" w:cs="Arial"/>
                <w:sz w:val="24"/>
                <w:szCs w:val="24"/>
                <w:lang w:val="en-MY"/>
              </w:rPr>
            </w:pPr>
            <w:r w:rsidRPr="00807F22">
              <w:rPr>
                <w:rFonts w:ascii="Arial" w:eastAsia="Times New Roman" w:hAnsi="Arial" w:cs="Arial"/>
                <w:sz w:val="24"/>
                <w:szCs w:val="24"/>
                <w:lang w:val="en-MY"/>
              </w:rPr>
              <w:t>Omni</w:t>
            </w:r>
            <w:r w:rsidR="00ED292F">
              <w:rPr>
                <w:rFonts w:ascii="Arial" w:eastAsia="Times New Roman" w:hAnsi="Arial" w:cs="Arial"/>
                <w:sz w:val="24"/>
                <w:szCs w:val="24"/>
                <w:lang w:val="en-MY"/>
              </w:rPr>
              <w:t>-</w:t>
            </w:r>
            <w:r w:rsidRPr="00807F22">
              <w:rPr>
                <w:rFonts w:ascii="Arial" w:eastAsia="Times New Roman" w:hAnsi="Arial" w:cs="Arial"/>
                <w:sz w:val="24"/>
                <w:szCs w:val="24"/>
                <w:lang w:val="en-MY"/>
              </w:rPr>
              <w:t>Bridge</w:t>
            </w:r>
          </w:p>
          <w:p w:rsidR="001556B7" w:rsidRPr="00807F22" w:rsidRDefault="001556B7" w:rsidP="00467DC5">
            <w:pPr>
              <w:spacing w:line="360" w:lineRule="auto"/>
              <w:rPr>
                <w:rFonts w:ascii="Arial" w:eastAsia="Times New Roman" w:hAnsi="Arial" w:cs="Arial"/>
                <w:b w:val="0"/>
                <w:bCs w:val="0"/>
                <w:sz w:val="24"/>
                <w:szCs w:val="24"/>
                <w:lang w:val="en-MY"/>
              </w:rPr>
            </w:pPr>
            <w:r w:rsidRPr="00807F22">
              <w:rPr>
                <w:rFonts w:ascii="Arial" w:hAnsi="Arial" w:cs="Arial"/>
                <w:b w:val="0"/>
                <w:bCs w:val="0"/>
                <w:sz w:val="24"/>
                <w:szCs w:val="24"/>
              </w:rPr>
              <w:t>(Kumar et al., 2023)</w:t>
            </w:r>
          </w:p>
        </w:tc>
        <w:tc>
          <w:tcPr>
            <w:tcW w:w="1843"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Its webcam-based design makes it highly accessible but sensitive to lighting and background noise.</w:t>
            </w:r>
          </w:p>
        </w:tc>
        <w:tc>
          <w:tcPr>
            <w:tcW w:w="1701"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Standard webcam</w:t>
            </w:r>
          </w:p>
        </w:tc>
        <w:tc>
          <w:tcPr>
            <w:tcW w:w="1701"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87</w:t>
            </w:r>
          </w:p>
        </w:tc>
        <w:tc>
          <w:tcPr>
            <w:tcW w:w="1276" w:type="dxa"/>
            <w:shd w:val="clear" w:color="auto" w:fill="9CC2E5" w:themeFill="accent1" w:themeFillTint="99"/>
            <w:vAlign w:val="center"/>
          </w:tcPr>
          <w:p w:rsidR="001556B7" w:rsidRPr="00807F22" w:rsidRDefault="006409A2" w:rsidP="006409A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CNN, </w:t>
            </w:r>
            <w:r w:rsidR="001556B7" w:rsidRPr="00807F22">
              <w:rPr>
                <w:rFonts w:ascii="Arial" w:hAnsi="Arial" w:cs="Arial"/>
                <w:sz w:val="24"/>
                <w:szCs w:val="24"/>
              </w:rPr>
              <w:t>RNN</w:t>
            </w:r>
          </w:p>
        </w:tc>
        <w:tc>
          <w:tcPr>
            <w:tcW w:w="1276"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50</w:t>
            </w:r>
          </w:p>
        </w:tc>
        <w:tc>
          <w:tcPr>
            <w:tcW w:w="1559"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07F22">
              <w:rPr>
                <w:rFonts w:ascii="Arial" w:hAnsi="Arial" w:cs="Arial"/>
                <w:sz w:val="24"/>
                <w:szCs w:val="24"/>
              </w:rPr>
              <w:t>Real-world scenario testing (varied lighting, backgrounds)</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High</w:t>
            </w:r>
          </w:p>
        </w:tc>
        <w:tc>
          <w:tcPr>
            <w:tcW w:w="1134"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50</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200</w:t>
            </w:r>
          </w:p>
        </w:tc>
      </w:tr>
      <w:tr w:rsidR="001556B7" w:rsidRPr="00807F22" w:rsidTr="00F61491">
        <w:tc>
          <w:tcPr>
            <w:cnfStyle w:val="001000000000" w:firstRow="0" w:lastRow="0" w:firstColumn="1" w:lastColumn="0" w:oddVBand="0" w:evenVBand="0" w:oddHBand="0" w:evenHBand="0" w:firstRowFirstColumn="0" w:firstRowLastColumn="0" w:lastRowFirstColumn="0" w:lastRowLastColumn="0"/>
            <w:tcW w:w="1419" w:type="dxa"/>
            <w:vAlign w:val="center"/>
            <w:hideMark/>
          </w:tcPr>
          <w:p w:rsidR="001556B7" w:rsidRPr="00807F22" w:rsidRDefault="001556B7" w:rsidP="00467DC5">
            <w:pPr>
              <w:spacing w:line="360" w:lineRule="auto"/>
              <w:rPr>
                <w:rFonts w:ascii="Arial" w:eastAsia="Times New Roman" w:hAnsi="Arial" w:cs="Arial"/>
                <w:sz w:val="24"/>
                <w:szCs w:val="24"/>
                <w:lang w:val="en-MY"/>
              </w:rPr>
            </w:pPr>
            <w:proofErr w:type="spellStart"/>
            <w:r w:rsidRPr="00807F22">
              <w:rPr>
                <w:rFonts w:ascii="Arial" w:eastAsia="Times New Roman" w:hAnsi="Arial" w:cs="Arial"/>
                <w:sz w:val="24"/>
                <w:szCs w:val="24"/>
                <w:lang w:val="en-MY"/>
              </w:rPr>
              <w:t>SignAll</w:t>
            </w:r>
            <w:proofErr w:type="spellEnd"/>
          </w:p>
          <w:p w:rsidR="001556B7" w:rsidRPr="00807F22" w:rsidRDefault="001556B7" w:rsidP="00467DC5">
            <w:pPr>
              <w:spacing w:line="360" w:lineRule="auto"/>
              <w:rPr>
                <w:rFonts w:ascii="Arial" w:eastAsia="Times New Roman" w:hAnsi="Arial" w:cs="Arial"/>
                <w:b w:val="0"/>
                <w:bCs w:val="0"/>
                <w:sz w:val="24"/>
                <w:szCs w:val="24"/>
                <w:lang w:val="en-MY"/>
              </w:rPr>
            </w:pPr>
            <w:r w:rsidRPr="00807F22">
              <w:rPr>
                <w:rFonts w:ascii="Arial" w:hAnsi="Arial" w:cs="Arial"/>
                <w:b w:val="0"/>
                <w:bCs w:val="0"/>
                <w:sz w:val="24"/>
                <w:szCs w:val="24"/>
              </w:rPr>
              <w:t>(Kumar et al., 2023)</w:t>
            </w:r>
          </w:p>
        </w:tc>
        <w:tc>
          <w:tcPr>
            <w:tcW w:w="1843" w:type="dxa"/>
            <w:vAlign w:val="center"/>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Excels in accuracy but demands high computational resources, limiting deployment on low-end devices.</w:t>
            </w:r>
          </w:p>
        </w:tc>
        <w:tc>
          <w:tcPr>
            <w:tcW w:w="1701" w:type="dxa"/>
            <w:vAlign w:val="center"/>
            <w:hideMark/>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Multi-camera setup</w:t>
            </w:r>
          </w:p>
        </w:tc>
        <w:tc>
          <w:tcPr>
            <w:tcW w:w="1701" w:type="dxa"/>
            <w:vAlign w:val="center"/>
            <w:hideMark/>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Limited</w:t>
            </w:r>
          </w:p>
        </w:tc>
        <w:tc>
          <w:tcPr>
            <w:tcW w:w="1417" w:type="dxa"/>
            <w:vAlign w:val="center"/>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276" w:type="dxa"/>
            <w:vAlign w:val="center"/>
          </w:tcPr>
          <w:p w:rsidR="001556B7" w:rsidRPr="00807F22" w:rsidRDefault="006409A2" w:rsidP="00807F2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CNN,</w:t>
            </w:r>
            <w:r w:rsidR="001556B7" w:rsidRPr="00807F22">
              <w:rPr>
                <w:rFonts w:ascii="Arial" w:hAnsi="Arial" w:cs="Arial"/>
                <w:sz w:val="24"/>
                <w:szCs w:val="24"/>
              </w:rPr>
              <w:t xml:space="preserve"> Transformer</w:t>
            </w:r>
          </w:p>
        </w:tc>
        <w:tc>
          <w:tcPr>
            <w:tcW w:w="1276"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100</w:t>
            </w:r>
          </w:p>
        </w:tc>
        <w:tc>
          <w:tcPr>
            <w:tcW w:w="1559"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Benchmark dataset testing (controlled environment)</w:t>
            </w:r>
          </w:p>
        </w:tc>
        <w:tc>
          <w:tcPr>
            <w:tcW w:w="1417"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Moderate</w:t>
            </w:r>
          </w:p>
        </w:tc>
        <w:tc>
          <w:tcPr>
            <w:tcW w:w="1134"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40</w:t>
            </w:r>
          </w:p>
        </w:tc>
        <w:tc>
          <w:tcPr>
            <w:tcW w:w="1417"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2000</w:t>
            </w:r>
          </w:p>
        </w:tc>
      </w:tr>
      <w:tr w:rsidR="001556B7" w:rsidRPr="00807F22" w:rsidTr="00F6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shd w:val="clear" w:color="auto" w:fill="9CC2E5" w:themeFill="accent1" w:themeFillTint="99"/>
            <w:vAlign w:val="center"/>
            <w:hideMark/>
          </w:tcPr>
          <w:p w:rsidR="003950C2" w:rsidRDefault="001556B7" w:rsidP="00467DC5">
            <w:pPr>
              <w:spacing w:line="360" w:lineRule="auto"/>
              <w:rPr>
                <w:rFonts w:ascii="Arial" w:eastAsia="Times New Roman" w:hAnsi="Arial" w:cs="Arial"/>
                <w:sz w:val="24"/>
                <w:szCs w:val="24"/>
                <w:lang w:val="en-MY"/>
              </w:rPr>
            </w:pPr>
            <w:r w:rsidRPr="00807F22">
              <w:rPr>
                <w:rFonts w:ascii="Arial" w:eastAsia="Times New Roman" w:hAnsi="Arial" w:cs="Arial"/>
                <w:sz w:val="24"/>
                <w:szCs w:val="24"/>
                <w:lang w:val="en-MY"/>
              </w:rPr>
              <w:lastRenderedPageBreak/>
              <w:t>Motion</w:t>
            </w:r>
            <w:r w:rsidR="003950C2">
              <w:rPr>
                <w:rFonts w:ascii="Arial" w:eastAsia="Times New Roman" w:hAnsi="Arial" w:cs="Arial"/>
                <w:sz w:val="24"/>
                <w:szCs w:val="24"/>
                <w:lang w:val="en-MY"/>
              </w:rPr>
              <w:t>-</w:t>
            </w:r>
          </w:p>
          <w:p w:rsidR="001556B7" w:rsidRPr="00807F22" w:rsidRDefault="003950C2" w:rsidP="00467DC5">
            <w:pPr>
              <w:spacing w:line="360" w:lineRule="auto"/>
              <w:rPr>
                <w:rFonts w:ascii="Arial" w:eastAsia="Times New Roman" w:hAnsi="Arial" w:cs="Arial"/>
                <w:sz w:val="24"/>
                <w:szCs w:val="24"/>
                <w:lang w:val="en-MY"/>
              </w:rPr>
            </w:pPr>
            <w:r>
              <w:rPr>
                <w:rFonts w:ascii="Arial" w:eastAsia="Times New Roman" w:hAnsi="Arial" w:cs="Arial"/>
                <w:sz w:val="24"/>
                <w:szCs w:val="24"/>
                <w:lang w:val="en-MY"/>
              </w:rPr>
              <w:t>S</w:t>
            </w:r>
            <w:r w:rsidR="001556B7" w:rsidRPr="00807F22">
              <w:rPr>
                <w:rFonts w:ascii="Arial" w:eastAsia="Times New Roman" w:hAnsi="Arial" w:cs="Arial"/>
                <w:sz w:val="24"/>
                <w:szCs w:val="24"/>
                <w:lang w:val="en-MY"/>
              </w:rPr>
              <w:t>avvy</w:t>
            </w:r>
          </w:p>
          <w:p w:rsidR="001556B7" w:rsidRPr="00807F22" w:rsidRDefault="001556B7" w:rsidP="00467DC5">
            <w:pPr>
              <w:spacing w:line="360" w:lineRule="auto"/>
              <w:rPr>
                <w:rFonts w:ascii="Arial" w:eastAsia="Times New Roman" w:hAnsi="Arial" w:cs="Arial"/>
                <w:b w:val="0"/>
                <w:bCs w:val="0"/>
                <w:sz w:val="24"/>
                <w:szCs w:val="24"/>
                <w:lang w:val="en-MY"/>
              </w:rPr>
            </w:pPr>
            <w:r w:rsidRPr="00807F22">
              <w:rPr>
                <w:rFonts w:ascii="Arial" w:hAnsi="Arial" w:cs="Arial"/>
                <w:b w:val="0"/>
                <w:bCs w:val="0"/>
                <w:sz w:val="24"/>
                <w:szCs w:val="24"/>
              </w:rPr>
              <w:t>(Kumar et al., 2023)</w:t>
            </w:r>
          </w:p>
        </w:tc>
        <w:tc>
          <w:tcPr>
            <w:tcW w:w="1843"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 precision but expensive and less scalable.</w:t>
            </w:r>
          </w:p>
        </w:tc>
        <w:tc>
          <w:tcPr>
            <w:tcW w:w="1701" w:type="dxa"/>
            <w:shd w:val="clear" w:color="auto" w:fill="9CC2E5" w:themeFill="accent1" w:themeFillTint="99"/>
            <w:vAlign w:val="center"/>
            <w:hideMark/>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Wearable sensors</w:t>
            </w:r>
          </w:p>
        </w:tc>
        <w:tc>
          <w:tcPr>
            <w:tcW w:w="1701" w:type="dxa"/>
            <w:shd w:val="clear" w:color="auto" w:fill="9CC2E5" w:themeFill="accent1" w:themeFillTint="99"/>
            <w:vAlign w:val="center"/>
            <w:hideMark/>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Low</w:t>
            </w:r>
          </w:p>
        </w:tc>
        <w:tc>
          <w:tcPr>
            <w:tcW w:w="1417"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276" w:type="dxa"/>
            <w:shd w:val="clear" w:color="auto" w:fill="9CC2E5" w:themeFill="accent1" w:themeFillTint="99"/>
            <w:vAlign w:val="center"/>
          </w:tcPr>
          <w:p w:rsidR="001556B7" w:rsidRPr="00807F22" w:rsidRDefault="006409A2" w:rsidP="00807F2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Sensor-based ML, </w:t>
            </w:r>
            <w:r w:rsidR="001556B7" w:rsidRPr="00807F22">
              <w:rPr>
                <w:rFonts w:ascii="Arial" w:hAnsi="Arial" w:cs="Arial"/>
                <w:sz w:val="24"/>
                <w:szCs w:val="24"/>
              </w:rPr>
              <w:t>CNN</w:t>
            </w:r>
          </w:p>
        </w:tc>
        <w:tc>
          <w:tcPr>
            <w:tcW w:w="1276"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80</w:t>
            </w:r>
          </w:p>
        </w:tc>
        <w:tc>
          <w:tcPr>
            <w:tcW w:w="1559"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07F22">
              <w:rPr>
                <w:rFonts w:ascii="Arial" w:hAnsi="Arial" w:cs="Arial"/>
                <w:sz w:val="24"/>
                <w:szCs w:val="24"/>
              </w:rPr>
              <w:t>Controlled lab experiments with real users</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Low</w:t>
            </w:r>
          </w:p>
        </w:tc>
        <w:tc>
          <w:tcPr>
            <w:tcW w:w="1134"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30</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1500</w:t>
            </w:r>
          </w:p>
        </w:tc>
      </w:tr>
      <w:tr w:rsidR="001556B7" w:rsidRPr="00807F22" w:rsidTr="00F61491">
        <w:tc>
          <w:tcPr>
            <w:cnfStyle w:val="001000000000" w:firstRow="0" w:lastRow="0" w:firstColumn="1" w:lastColumn="0" w:oddVBand="0" w:evenVBand="0" w:oddHBand="0" w:evenHBand="0" w:firstRowFirstColumn="0" w:firstRowLastColumn="0" w:lastRowFirstColumn="0" w:lastRowLastColumn="0"/>
            <w:tcW w:w="1419" w:type="dxa"/>
            <w:vAlign w:val="center"/>
            <w:hideMark/>
          </w:tcPr>
          <w:p w:rsidR="001556B7" w:rsidRPr="00807F22" w:rsidRDefault="001556B7" w:rsidP="00467DC5">
            <w:pPr>
              <w:spacing w:line="360" w:lineRule="auto"/>
              <w:rPr>
                <w:rFonts w:ascii="Arial" w:eastAsia="Times New Roman" w:hAnsi="Arial" w:cs="Arial"/>
                <w:sz w:val="24"/>
                <w:szCs w:val="24"/>
                <w:lang w:val="en-MY"/>
              </w:rPr>
            </w:pPr>
            <w:proofErr w:type="spellStart"/>
            <w:r w:rsidRPr="00807F22">
              <w:rPr>
                <w:rFonts w:ascii="Arial" w:eastAsia="Times New Roman" w:hAnsi="Arial" w:cs="Arial"/>
                <w:sz w:val="24"/>
                <w:szCs w:val="24"/>
                <w:lang w:val="en-MY"/>
              </w:rPr>
              <w:t>SignGPT</w:t>
            </w:r>
            <w:proofErr w:type="spellEnd"/>
          </w:p>
          <w:p w:rsidR="001556B7" w:rsidRPr="00807F22" w:rsidRDefault="001556B7" w:rsidP="00467DC5">
            <w:pPr>
              <w:spacing w:line="360" w:lineRule="auto"/>
              <w:rPr>
                <w:rFonts w:ascii="Arial" w:eastAsia="Times New Roman" w:hAnsi="Arial" w:cs="Arial"/>
                <w:b w:val="0"/>
                <w:bCs w:val="0"/>
                <w:sz w:val="24"/>
                <w:szCs w:val="24"/>
                <w:lang w:val="en-MY"/>
              </w:rPr>
            </w:pPr>
            <w:r w:rsidRPr="00807F22">
              <w:rPr>
                <w:rFonts w:ascii="Arial" w:eastAsia="Times New Roman" w:hAnsi="Arial" w:cs="Arial"/>
                <w:b w:val="0"/>
                <w:bCs w:val="0"/>
                <w:sz w:val="24"/>
                <w:szCs w:val="24"/>
                <w:lang w:val="en-MY"/>
              </w:rPr>
              <w:t>(University of Surrey, 2025)</w:t>
            </w:r>
          </w:p>
        </w:tc>
        <w:tc>
          <w:tcPr>
            <w:tcW w:w="1843" w:type="dxa"/>
            <w:vAlign w:val="center"/>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Balances accuracy and real-time performance but lacks cost-effectiveness.</w:t>
            </w:r>
          </w:p>
        </w:tc>
        <w:tc>
          <w:tcPr>
            <w:tcW w:w="1701" w:type="dxa"/>
            <w:vAlign w:val="center"/>
            <w:hideMark/>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Depth sensors</w:t>
            </w:r>
          </w:p>
        </w:tc>
        <w:tc>
          <w:tcPr>
            <w:tcW w:w="1701" w:type="dxa"/>
            <w:vAlign w:val="center"/>
            <w:hideMark/>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Expensive</w:t>
            </w:r>
          </w:p>
        </w:tc>
        <w:tc>
          <w:tcPr>
            <w:tcW w:w="1417" w:type="dxa"/>
            <w:vAlign w:val="center"/>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276" w:type="dxa"/>
            <w:vAlign w:val="center"/>
          </w:tcPr>
          <w:p w:rsidR="001556B7" w:rsidRPr="00807F22" w:rsidRDefault="006409A2" w:rsidP="00807F2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Transformer, </w:t>
            </w:r>
            <w:r w:rsidR="001556B7" w:rsidRPr="00807F22">
              <w:rPr>
                <w:rFonts w:ascii="Arial" w:hAnsi="Arial" w:cs="Arial"/>
                <w:sz w:val="24"/>
                <w:szCs w:val="24"/>
              </w:rPr>
              <w:t>Self-Attention</w:t>
            </w:r>
          </w:p>
        </w:tc>
        <w:tc>
          <w:tcPr>
            <w:tcW w:w="1276"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120</w:t>
            </w:r>
          </w:p>
        </w:tc>
        <w:tc>
          <w:tcPr>
            <w:tcW w:w="1559" w:type="dxa"/>
            <w:vAlign w:val="center"/>
          </w:tcPr>
          <w:p w:rsidR="001556B7" w:rsidRPr="00807F22" w:rsidRDefault="000D2D6C" w:rsidP="00807F2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Large-scale dataset validation &amp;</w:t>
            </w:r>
            <w:r w:rsidR="001556B7" w:rsidRPr="00807F22">
              <w:rPr>
                <w:rFonts w:ascii="Arial" w:hAnsi="Arial" w:cs="Arial"/>
                <w:sz w:val="24"/>
                <w:szCs w:val="24"/>
              </w:rPr>
              <w:t xml:space="preserve"> real-time user trials</w:t>
            </w:r>
          </w:p>
        </w:tc>
        <w:tc>
          <w:tcPr>
            <w:tcW w:w="1417"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Moderate</w:t>
            </w:r>
          </w:p>
        </w:tc>
        <w:tc>
          <w:tcPr>
            <w:tcW w:w="1134"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120</w:t>
            </w:r>
          </w:p>
        </w:tc>
        <w:tc>
          <w:tcPr>
            <w:tcW w:w="1417"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500</w:t>
            </w:r>
          </w:p>
        </w:tc>
      </w:tr>
      <w:tr w:rsidR="001556B7" w:rsidRPr="00807F22" w:rsidTr="00F6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shd w:val="clear" w:color="auto" w:fill="9CC2E5" w:themeFill="accent1" w:themeFillTint="99"/>
            <w:vAlign w:val="center"/>
            <w:hideMark/>
          </w:tcPr>
          <w:p w:rsidR="001556B7" w:rsidRPr="00807F22" w:rsidRDefault="00ED292F" w:rsidP="00467DC5">
            <w:pPr>
              <w:spacing w:line="360" w:lineRule="auto"/>
              <w:rPr>
                <w:rFonts w:ascii="Arial" w:eastAsia="Times New Roman" w:hAnsi="Arial" w:cs="Arial"/>
                <w:sz w:val="24"/>
                <w:szCs w:val="24"/>
                <w:lang w:val="en-MY"/>
              </w:rPr>
            </w:pPr>
            <w:r>
              <w:rPr>
                <w:rFonts w:ascii="Arial" w:eastAsia="Times New Roman" w:hAnsi="Arial" w:cs="Arial"/>
                <w:sz w:val="24"/>
                <w:szCs w:val="24"/>
                <w:lang w:val="en-MY"/>
              </w:rPr>
              <w:t>Proposed System</w:t>
            </w:r>
          </w:p>
        </w:tc>
        <w:tc>
          <w:tcPr>
            <w:tcW w:w="1843"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Designed for cost-effective real-time translation using consumer-grade hardware.</w:t>
            </w:r>
          </w:p>
        </w:tc>
        <w:tc>
          <w:tcPr>
            <w:tcW w:w="1701" w:type="dxa"/>
            <w:shd w:val="clear" w:color="auto" w:fill="9CC2E5" w:themeFill="accent1" w:themeFillTint="99"/>
            <w:vAlign w:val="center"/>
            <w:hideMark/>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Standard webcam</w:t>
            </w:r>
          </w:p>
        </w:tc>
        <w:tc>
          <w:tcPr>
            <w:tcW w:w="1701" w:type="dxa"/>
            <w:shd w:val="clear" w:color="auto" w:fill="9CC2E5" w:themeFill="accent1" w:themeFillTint="99"/>
            <w:vAlign w:val="center"/>
            <w:hideMark/>
          </w:tcPr>
          <w:p w:rsidR="001556B7" w:rsidRPr="00807F22" w:rsidRDefault="001556B7"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417"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Moderate-High</w:t>
            </w:r>
          </w:p>
        </w:tc>
        <w:tc>
          <w:tcPr>
            <w:tcW w:w="1276" w:type="dxa"/>
            <w:shd w:val="clear" w:color="auto" w:fill="9CC2E5" w:themeFill="accent1" w:themeFillTint="99"/>
            <w:vAlign w:val="center"/>
          </w:tcPr>
          <w:p w:rsidR="001556B7" w:rsidRPr="00807F22" w:rsidRDefault="006409A2"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hAnsi="Arial" w:cs="Arial"/>
                <w:sz w:val="24"/>
                <w:szCs w:val="24"/>
              </w:rPr>
              <w:t>CNN, RNN,</w:t>
            </w:r>
            <w:r w:rsidR="001556B7" w:rsidRPr="00807F22">
              <w:rPr>
                <w:rFonts w:ascii="Arial" w:hAnsi="Arial" w:cs="Arial"/>
                <w:sz w:val="24"/>
                <w:szCs w:val="24"/>
              </w:rPr>
              <w:t xml:space="preserve"> Transformer</w:t>
            </w:r>
          </w:p>
        </w:tc>
        <w:tc>
          <w:tcPr>
            <w:tcW w:w="1276" w:type="dxa"/>
            <w:shd w:val="clear" w:color="auto" w:fill="9CC2E5" w:themeFill="accent1" w:themeFillTint="99"/>
            <w:vAlign w:val="center"/>
          </w:tcPr>
          <w:p w:rsidR="001556B7" w:rsidRPr="00807F22" w:rsidRDefault="00A43120"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eastAsia="Times New Roman" w:hAnsi="Arial" w:cs="Arial"/>
                <w:sz w:val="24"/>
                <w:szCs w:val="24"/>
                <w:lang w:val="en-MY"/>
              </w:rPr>
              <w:t>-</w:t>
            </w:r>
          </w:p>
        </w:tc>
        <w:tc>
          <w:tcPr>
            <w:tcW w:w="1559" w:type="dxa"/>
            <w:shd w:val="clear" w:color="auto" w:fill="9CC2E5" w:themeFill="accent1" w:themeFillTint="99"/>
            <w:vAlign w:val="center"/>
          </w:tcPr>
          <w:p w:rsidR="001556B7" w:rsidRPr="00807F22" w:rsidRDefault="001556B7"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Mixed-method ev</w:t>
            </w:r>
            <w:r w:rsidR="00BE03B4">
              <w:rPr>
                <w:rFonts w:ascii="Arial" w:hAnsi="Arial" w:cs="Arial"/>
                <w:sz w:val="24"/>
                <w:szCs w:val="24"/>
              </w:rPr>
              <w:t>aluation (dataset benchmarking &amp;</w:t>
            </w:r>
            <w:r w:rsidRPr="00807F22">
              <w:rPr>
                <w:rFonts w:ascii="Arial" w:hAnsi="Arial" w:cs="Arial"/>
                <w:sz w:val="24"/>
                <w:szCs w:val="24"/>
              </w:rPr>
              <w:t xml:space="preserve"> real-time user feedback)</w:t>
            </w:r>
          </w:p>
        </w:tc>
        <w:tc>
          <w:tcPr>
            <w:tcW w:w="1417" w:type="dxa"/>
            <w:shd w:val="clear" w:color="auto" w:fill="9CC2E5" w:themeFill="accent1" w:themeFillTint="99"/>
            <w:vAlign w:val="center"/>
          </w:tcPr>
          <w:p w:rsidR="001556B7" w:rsidRPr="00807F22" w:rsidRDefault="00A43120"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eastAsia="Times New Roman" w:hAnsi="Arial" w:cs="Arial"/>
                <w:sz w:val="24"/>
                <w:szCs w:val="24"/>
                <w:lang w:val="en-MY"/>
              </w:rPr>
              <w:t>-</w:t>
            </w:r>
          </w:p>
        </w:tc>
        <w:tc>
          <w:tcPr>
            <w:tcW w:w="1134" w:type="dxa"/>
            <w:shd w:val="clear" w:color="auto" w:fill="9CC2E5" w:themeFill="accent1" w:themeFillTint="99"/>
            <w:vAlign w:val="center"/>
          </w:tcPr>
          <w:p w:rsidR="001556B7" w:rsidRPr="00807F22" w:rsidRDefault="00A43120"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eastAsia="Times New Roman" w:hAnsi="Arial" w:cs="Arial"/>
                <w:sz w:val="24"/>
                <w:szCs w:val="24"/>
                <w:lang w:val="en-MY"/>
              </w:rPr>
              <w:t>-</w:t>
            </w:r>
          </w:p>
        </w:tc>
        <w:tc>
          <w:tcPr>
            <w:tcW w:w="1417" w:type="dxa"/>
            <w:shd w:val="clear" w:color="auto" w:fill="9CC2E5" w:themeFill="accent1" w:themeFillTint="99"/>
            <w:vAlign w:val="center"/>
          </w:tcPr>
          <w:p w:rsidR="001556B7" w:rsidRPr="00807F22" w:rsidRDefault="00A43120"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eastAsia="Times New Roman" w:hAnsi="Arial" w:cs="Arial"/>
                <w:sz w:val="24"/>
                <w:szCs w:val="24"/>
                <w:lang w:val="en-MY"/>
              </w:rPr>
              <w:t>-</w:t>
            </w:r>
          </w:p>
        </w:tc>
      </w:tr>
    </w:tbl>
    <w:p w:rsidR="00EB5DB3" w:rsidRDefault="00E7684B" w:rsidP="00782F24">
      <w:pPr>
        <w:pStyle w:val="Caption"/>
        <w:spacing w:before="240"/>
        <w:jc w:val="center"/>
        <w:rPr>
          <w:rFonts w:ascii="Arial" w:hAnsi="Arial" w:cs="Arial"/>
          <w:sz w:val="24"/>
          <w:szCs w:val="24"/>
        </w:rPr>
      </w:pPr>
      <w:bookmarkStart w:id="33" w:name="_Toc190464138"/>
      <w:bookmarkStart w:id="34" w:name="_Toc190464234"/>
      <w:bookmarkStart w:id="35" w:name="_Toc191743134"/>
      <w:r>
        <w:t xml:space="preserve">Table </w:t>
      </w:r>
      <w:r w:rsidR="00B8751C">
        <w:fldChar w:fldCharType="begin"/>
      </w:r>
      <w:r w:rsidR="00B8751C">
        <w:instrText xml:space="preserve"> SEQ Table \* ARABIC </w:instrText>
      </w:r>
      <w:r w:rsidR="00B8751C">
        <w:fldChar w:fldCharType="separate"/>
      </w:r>
      <w:r w:rsidR="009324C9">
        <w:rPr>
          <w:noProof/>
        </w:rPr>
        <w:t>3</w:t>
      </w:r>
      <w:r w:rsidR="00B8751C">
        <w:rPr>
          <w:noProof/>
        </w:rPr>
        <w:fldChar w:fldCharType="end"/>
      </w:r>
      <w:r>
        <w:t xml:space="preserve">: </w:t>
      </w:r>
      <w:r w:rsidRPr="00633485">
        <w:t>Comparison of Sign Language Recognition Systems</w:t>
      </w:r>
      <w:bookmarkEnd w:id="33"/>
      <w:bookmarkEnd w:id="34"/>
      <w:bookmarkEnd w:id="35"/>
    </w:p>
    <w:p w:rsidR="00EB0294" w:rsidRDefault="00EB0294" w:rsidP="00F23005">
      <w:pPr>
        <w:spacing w:after="0" w:line="360" w:lineRule="auto"/>
        <w:jc w:val="both"/>
        <w:rPr>
          <w:rFonts w:ascii="Arial" w:hAnsi="Arial" w:cs="Arial"/>
          <w:sz w:val="24"/>
          <w:szCs w:val="24"/>
        </w:rPr>
      </w:pPr>
    </w:p>
    <w:p w:rsidR="00C70237" w:rsidRDefault="00C70237" w:rsidP="00F23005">
      <w:pPr>
        <w:spacing w:after="0" w:line="360" w:lineRule="auto"/>
        <w:jc w:val="both"/>
        <w:rPr>
          <w:rFonts w:ascii="Arial" w:hAnsi="Arial" w:cs="Arial"/>
          <w:sz w:val="24"/>
          <w:szCs w:val="24"/>
        </w:rPr>
        <w:sectPr w:rsidR="00C70237" w:rsidSect="00B22CDD">
          <w:pgSz w:w="16838" w:h="11906" w:orient="landscape"/>
          <w:pgMar w:top="1134" w:right="1440" w:bottom="2127" w:left="1440" w:header="720" w:footer="720" w:gutter="0"/>
          <w:cols w:space="720"/>
          <w:docGrid w:linePitch="360"/>
        </w:sectPr>
      </w:pPr>
    </w:p>
    <w:p w:rsidR="00C70237" w:rsidRDefault="00C70237" w:rsidP="00F23005">
      <w:pPr>
        <w:spacing w:after="0" w:line="360" w:lineRule="auto"/>
        <w:jc w:val="both"/>
        <w:rPr>
          <w:rFonts w:ascii="Arial" w:hAnsi="Arial" w:cs="Arial"/>
          <w:sz w:val="24"/>
          <w:szCs w:val="24"/>
        </w:rPr>
      </w:pPr>
      <w:r w:rsidRPr="00C70237">
        <w:rPr>
          <w:rFonts w:ascii="Arial" w:hAnsi="Arial" w:cs="Arial"/>
          <w:sz w:val="24"/>
          <w:szCs w:val="24"/>
        </w:rPr>
        <w:lastRenderedPageBreak/>
        <w:t xml:space="preserve">Open-source initiatives such as </w:t>
      </w:r>
      <w:proofErr w:type="spellStart"/>
      <w:r w:rsidRPr="00C70237">
        <w:rPr>
          <w:rFonts w:ascii="Arial" w:hAnsi="Arial" w:cs="Arial"/>
          <w:sz w:val="24"/>
          <w:szCs w:val="24"/>
        </w:rPr>
        <w:t>OpenHands</w:t>
      </w:r>
      <w:proofErr w:type="spellEnd"/>
      <w:r w:rsidRPr="00C70237">
        <w:rPr>
          <w:rFonts w:ascii="Arial" w:hAnsi="Arial" w:cs="Arial"/>
          <w:sz w:val="24"/>
          <w:szCs w:val="24"/>
        </w:rPr>
        <w:t xml:space="preserve"> and How2Sign integrate pose estimation and multimodal data processing. The proposed system takes inspiration from these but </w:t>
      </w:r>
      <w:proofErr w:type="gramStart"/>
      <w:r w:rsidRPr="00C70237">
        <w:rPr>
          <w:rFonts w:ascii="Arial" w:hAnsi="Arial" w:cs="Arial"/>
          <w:sz w:val="24"/>
          <w:szCs w:val="24"/>
        </w:rPr>
        <w:t>is designed</w:t>
      </w:r>
      <w:proofErr w:type="gramEnd"/>
      <w:r w:rsidRPr="00C70237">
        <w:rPr>
          <w:rFonts w:ascii="Arial" w:hAnsi="Arial" w:cs="Arial"/>
          <w:sz w:val="24"/>
          <w:szCs w:val="24"/>
        </w:rPr>
        <w:t xml:space="preserve"> as a web-deployable solution trained on the MS-ASL dataset, maintaining a balance between complexity and usability.</w:t>
      </w:r>
    </w:p>
    <w:p w:rsidR="00C70237" w:rsidRDefault="00C70237" w:rsidP="00F23005">
      <w:pPr>
        <w:spacing w:after="0" w:line="360" w:lineRule="auto"/>
        <w:jc w:val="both"/>
        <w:rPr>
          <w:rFonts w:ascii="Arial" w:hAnsi="Arial" w:cs="Arial"/>
          <w:sz w:val="24"/>
          <w:szCs w:val="24"/>
        </w:rPr>
      </w:pPr>
    </w:p>
    <w:p w:rsidR="00963F8F" w:rsidRDefault="00963F8F" w:rsidP="00F23005">
      <w:pPr>
        <w:spacing w:after="0" w:line="360" w:lineRule="auto"/>
        <w:jc w:val="both"/>
        <w:rPr>
          <w:rFonts w:ascii="Arial" w:hAnsi="Arial" w:cs="Arial"/>
          <w:sz w:val="24"/>
          <w:szCs w:val="24"/>
        </w:rPr>
      </w:pPr>
      <w:r w:rsidRPr="00963F8F">
        <w:rPr>
          <w:rFonts w:ascii="Arial" w:hAnsi="Arial" w:cs="Arial"/>
          <w:sz w:val="24"/>
          <w:szCs w:val="24"/>
        </w:rPr>
        <w:t xml:space="preserve">Overall, the analysis reveals that specialized hardware systems, while achieving high accuracy through advanced sensor capabilities, </w:t>
      </w:r>
      <w:proofErr w:type="gramStart"/>
      <w:r w:rsidRPr="00963F8F">
        <w:rPr>
          <w:rFonts w:ascii="Arial" w:hAnsi="Arial" w:cs="Arial"/>
          <w:sz w:val="24"/>
          <w:szCs w:val="24"/>
        </w:rPr>
        <w:t>are hindered</w:t>
      </w:r>
      <w:proofErr w:type="gramEnd"/>
      <w:r w:rsidRPr="00963F8F">
        <w:rPr>
          <w:rFonts w:ascii="Arial" w:hAnsi="Arial" w:cs="Arial"/>
          <w:sz w:val="24"/>
          <w:szCs w:val="24"/>
        </w:rPr>
        <w:t xml:space="preserve"> by limited accessibility due to their cost and complexity. In contrast, consumer-grade solutions offer greater accessibility and ease of use but are more susceptible to environmental noise and face inherent limitations related to dataset diversity. Tables and diagrams </w:t>
      </w:r>
      <w:proofErr w:type="gramStart"/>
      <w:r w:rsidRPr="00963F8F">
        <w:rPr>
          <w:rFonts w:ascii="Arial" w:hAnsi="Arial" w:cs="Arial"/>
          <w:sz w:val="24"/>
          <w:szCs w:val="24"/>
        </w:rPr>
        <w:t>are typically employed</w:t>
      </w:r>
      <w:proofErr w:type="gramEnd"/>
      <w:r w:rsidRPr="00963F8F">
        <w:rPr>
          <w:rFonts w:ascii="Arial" w:hAnsi="Arial" w:cs="Arial"/>
          <w:sz w:val="24"/>
          <w:szCs w:val="24"/>
        </w:rPr>
        <w:t xml:space="preserve"> to succinctly summarize these key differences in performance metrics and usability, providing a clear visual overview of the trade-offs involved.</w:t>
      </w:r>
    </w:p>
    <w:p w:rsidR="00D65BCF" w:rsidRPr="00C418DC" w:rsidRDefault="00D65BCF" w:rsidP="00F23005">
      <w:pPr>
        <w:spacing w:after="0" w:line="360" w:lineRule="auto"/>
        <w:jc w:val="both"/>
        <w:rPr>
          <w:rFonts w:ascii="Arial" w:hAnsi="Arial" w:cs="Arial"/>
          <w:sz w:val="24"/>
          <w:szCs w:val="24"/>
        </w:rPr>
      </w:pPr>
    </w:p>
    <w:p w:rsidR="008F1E87" w:rsidRDefault="008F1E87" w:rsidP="00F23005">
      <w:pPr>
        <w:pStyle w:val="Heading2"/>
        <w:spacing w:before="0" w:line="360" w:lineRule="auto"/>
        <w:jc w:val="both"/>
      </w:pPr>
      <w:bookmarkStart w:id="36" w:name="_Toc191752908"/>
      <w:r>
        <w:t>2.7 Critical Analysis</w:t>
      </w:r>
      <w:bookmarkEnd w:id="36"/>
    </w:p>
    <w:p w:rsidR="00D916E1" w:rsidRPr="00FA1BD9" w:rsidRDefault="00B27964" w:rsidP="00D916E1">
      <w:pPr>
        <w:pStyle w:val="Heading3"/>
      </w:pPr>
      <w:bookmarkStart w:id="37" w:name="_Toc191752909"/>
      <w:r>
        <w:t>2</w:t>
      </w:r>
      <w:r w:rsidR="00D916E1">
        <w:t>.7.1 Models Based on Vision</w:t>
      </w:r>
      <w:bookmarkEnd w:id="37"/>
    </w:p>
    <w:p w:rsidR="00D916E1" w:rsidRPr="00FA1BD9" w:rsidRDefault="00D916E1" w:rsidP="00D916E1">
      <w:pPr>
        <w:spacing w:after="0" w:line="360" w:lineRule="auto"/>
        <w:jc w:val="both"/>
        <w:rPr>
          <w:rFonts w:ascii="Arial" w:hAnsi="Arial" w:cs="Arial"/>
          <w:sz w:val="24"/>
          <w:szCs w:val="24"/>
        </w:rPr>
      </w:pPr>
      <w:r w:rsidRPr="00FA1BD9">
        <w:rPr>
          <w:rFonts w:ascii="Arial" w:hAnsi="Arial" w:cs="Arial"/>
          <w:sz w:val="24"/>
          <w:szCs w:val="24"/>
        </w:rPr>
        <w:t xml:space="preserve">Vision-based models use standard cameras and computer vision techniques to decode signs in sign language. The performances of these models are very good for sign language interpretation as long as the environment is controlled, </w:t>
      </w:r>
      <w:proofErr w:type="gramStart"/>
      <w:r w:rsidRPr="00FA1BD9">
        <w:rPr>
          <w:rFonts w:ascii="Arial" w:hAnsi="Arial" w:cs="Arial"/>
          <w:sz w:val="24"/>
          <w:szCs w:val="24"/>
        </w:rPr>
        <w:t>like</w:t>
      </w:r>
      <w:proofErr w:type="gramEnd"/>
      <w:r w:rsidRPr="00FA1BD9">
        <w:rPr>
          <w:rFonts w:ascii="Arial" w:hAnsi="Arial" w:cs="Arial"/>
          <w:sz w:val="24"/>
          <w:szCs w:val="24"/>
        </w:rPr>
        <w:t xml:space="preserve"> well-lit labs with virtually no background noise, thus enabling accurate capture of hand movements, face expressions</w:t>
      </w:r>
      <w:r>
        <w:rPr>
          <w:rFonts w:ascii="Arial" w:hAnsi="Arial" w:cs="Arial"/>
          <w:sz w:val="24"/>
          <w:szCs w:val="24"/>
        </w:rPr>
        <w:t xml:space="preserve"> and</w:t>
      </w:r>
      <w:r w:rsidRPr="00FA1BD9">
        <w:rPr>
          <w:rFonts w:ascii="Arial" w:hAnsi="Arial" w:cs="Arial"/>
          <w:sz w:val="24"/>
          <w:szCs w:val="24"/>
        </w:rPr>
        <w:t xml:space="preserve"> positioning in space. However, their performance degrades when used in uncontrolled, real-world environments. The changes in lighting, occlusions</w:t>
      </w:r>
      <w:r>
        <w:rPr>
          <w:rFonts w:ascii="Arial" w:hAnsi="Arial" w:cs="Arial"/>
          <w:sz w:val="24"/>
          <w:szCs w:val="24"/>
        </w:rPr>
        <w:t xml:space="preserve"> and</w:t>
      </w:r>
      <w:r w:rsidRPr="00FA1BD9">
        <w:rPr>
          <w:rFonts w:ascii="Arial" w:hAnsi="Arial" w:cs="Arial"/>
          <w:sz w:val="24"/>
          <w:szCs w:val="24"/>
        </w:rPr>
        <w:t xml:space="preserve"> dynamic backgrounds contribute noise and artifacts that seriously challenge the models' efforts to maintain high accuracy. It is also possible for slightly differing styles of signing or camera angles and environmental concerns to confuse the model by causing </w:t>
      </w:r>
      <w:proofErr w:type="spellStart"/>
      <w:r w:rsidRPr="00FA1BD9">
        <w:rPr>
          <w:rFonts w:ascii="Arial" w:hAnsi="Arial" w:cs="Arial"/>
          <w:sz w:val="24"/>
          <w:szCs w:val="24"/>
        </w:rPr>
        <w:t>mis</w:t>
      </w:r>
      <w:proofErr w:type="spellEnd"/>
      <w:r w:rsidRPr="00FA1BD9">
        <w:rPr>
          <w:rFonts w:ascii="Arial" w:hAnsi="Arial" w:cs="Arial"/>
          <w:sz w:val="24"/>
          <w:szCs w:val="24"/>
        </w:rPr>
        <w:t>-matching. Nevertheless, large-scale works and other preliminary features enhance robustness by refinement of the pre-processing pipelines and use of adaptive algorithms, yet these developments often entail a substantial rise in complexity and computational cost.</w:t>
      </w:r>
    </w:p>
    <w:p w:rsidR="00D916E1" w:rsidRPr="00FA1BD9" w:rsidRDefault="00D916E1" w:rsidP="00D916E1">
      <w:pPr>
        <w:spacing w:after="0" w:line="360" w:lineRule="auto"/>
        <w:jc w:val="both"/>
        <w:rPr>
          <w:rFonts w:ascii="Arial" w:hAnsi="Arial" w:cs="Arial"/>
          <w:sz w:val="24"/>
          <w:szCs w:val="24"/>
        </w:rPr>
      </w:pPr>
    </w:p>
    <w:p w:rsidR="00D916E1" w:rsidRPr="00FA1BD9" w:rsidRDefault="00D916E1" w:rsidP="00D916E1">
      <w:pPr>
        <w:pStyle w:val="Heading3"/>
      </w:pPr>
      <w:bookmarkStart w:id="38" w:name="_Toc191752910"/>
      <w:r>
        <w:t>2.7.2 Models Based on Sensor</w:t>
      </w:r>
      <w:bookmarkEnd w:id="38"/>
    </w:p>
    <w:p w:rsidR="00D916E1" w:rsidRDefault="00D916E1" w:rsidP="00D916E1">
      <w:pPr>
        <w:spacing w:after="0" w:line="360" w:lineRule="auto"/>
        <w:jc w:val="both"/>
        <w:rPr>
          <w:rFonts w:ascii="Arial" w:hAnsi="Arial" w:cs="Arial"/>
          <w:sz w:val="24"/>
          <w:szCs w:val="24"/>
        </w:rPr>
      </w:pPr>
      <w:r w:rsidRPr="00FA1BD9">
        <w:rPr>
          <w:rFonts w:ascii="Arial" w:hAnsi="Arial" w:cs="Arial"/>
          <w:sz w:val="24"/>
          <w:szCs w:val="24"/>
        </w:rPr>
        <w:t xml:space="preserve">Sensor based models use dedicated hardware, for example, </w:t>
      </w:r>
      <w:r w:rsidR="005A7D88">
        <w:rPr>
          <w:rFonts w:ascii="Arial" w:hAnsi="Arial" w:cs="Arial"/>
          <w:sz w:val="24"/>
          <w:szCs w:val="24"/>
        </w:rPr>
        <w:t>depth sensors, wearable devices</w:t>
      </w:r>
      <w:r w:rsidRPr="00FA1BD9">
        <w:rPr>
          <w:rFonts w:ascii="Arial" w:hAnsi="Arial" w:cs="Arial"/>
          <w:sz w:val="24"/>
          <w:szCs w:val="24"/>
        </w:rPr>
        <w:t xml:space="preserve"> or multiple cameras in order to obtain micro-motion data from subjects. This approach allows for pertinent measure of hand trajectories, angles</w:t>
      </w:r>
      <w:r>
        <w:rPr>
          <w:rFonts w:ascii="Arial" w:hAnsi="Arial" w:cs="Arial"/>
          <w:sz w:val="24"/>
          <w:szCs w:val="24"/>
        </w:rPr>
        <w:t xml:space="preserve"> and</w:t>
      </w:r>
      <w:r w:rsidRPr="00FA1BD9">
        <w:rPr>
          <w:rFonts w:ascii="Arial" w:hAnsi="Arial" w:cs="Arial"/>
          <w:sz w:val="24"/>
          <w:szCs w:val="24"/>
        </w:rPr>
        <w:t xml:space="preserve"> 3D motion usually with much greater accuracy than vision-based models under similar conditions. </w:t>
      </w:r>
      <w:r w:rsidRPr="00FA1BD9">
        <w:rPr>
          <w:rFonts w:ascii="Arial" w:hAnsi="Arial" w:cs="Arial"/>
          <w:sz w:val="24"/>
          <w:szCs w:val="24"/>
        </w:rPr>
        <w:lastRenderedPageBreak/>
        <w:t xml:space="preserve">The downside of these models lies in their accessibility, which relates to </w:t>
      </w:r>
      <w:r w:rsidR="00542438">
        <w:rPr>
          <w:rFonts w:ascii="Arial" w:hAnsi="Arial" w:cs="Arial"/>
          <w:sz w:val="24"/>
          <w:szCs w:val="24"/>
        </w:rPr>
        <w:t xml:space="preserve">the </w:t>
      </w:r>
      <w:r w:rsidRPr="00FA1BD9">
        <w:rPr>
          <w:rFonts w:ascii="Arial" w:hAnsi="Arial" w:cs="Arial"/>
          <w:sz w:val="24"/>
          <w:szCs w:val="24"/>
        </w:rPr>
        <w:t xml:space="preserve">cost and the usability of the systems in environments where these hardware systems are not necessarily available. As such, the </w:t>
      </w:r>
      <w:r w:rsidR="00542438">
        <w:rPr>
          <w:rFonts w:ascii="Arial" w:hAnsi="Arial" w:cs="Arial"/>
          <w:sz w:val="24"/>
          <w:szCs w:val="24"/>
        </w:rPr>
        <w:t>use</w:t>
      </w:r>
      <w:r w:rsidRPr="00FA1BD9">
        <w:rPr>
          <w:rFonts w:ascii="Arial" w:hAnsi="Arial" w:cs="Arial"/>
          <w:sz w:val="24"/>
          <w:szCs w:val="24"/>
        </w:rPr>
        <w:t xml:space="preserve"> of sensors tends to make these m</w:t>
      </w:r>
      <w:r w:rsidR="00542438">
        <w:rPr>
          <w:rFonts w:ascii="Arial" w:hAnsi="Arial" w:cs="Arial"/>
          <w:sz w:val="24"/>
          <w:szCs w:val="24"/>
        </w:rPr>
        <w:t>easurement systems intrusive or</w:t>
      </w:r>
      <w:r w:rsidRPr="00FA1BD9">
        <w:rPr>
          <w:rFonts w:ascii="Arial" w:hAnsi="Arial" w:cs="Arial"/>
          <w:sz w:val="24"/>
          <w:szCs w:val="24"/>
        </w:rPr>
        <w:t xml:space="preserve"> in some instances, awkward for their users, thus reducing their appeal in daily or mobile applications. Although these models seem accurate, they mostly exist within the confines of laboratories or specialized institutions and not widely.</w:t>
      </w:r>
    </w:p>
    <w:p w:rsidR="00D916E1" w:rsidRDefault="00D916E1" w:rsidP="00D916E1">
      <w:pPr>
        <w:spacing w:after="0" w:line="360" w:lineRule="auto"/>
        <w:jc w:val="both"/>
        <w:rPr>
          <w:rFonts w:ascii="Arial" w:hAnsi="Arial" w:cs="Arial"/>
          <w:sz w:val="24"/>
          <w:szCs w:val="24"/>
        </w:rPr>
      </w:pPr>
    </w:p>
    <w:p w:rsidR="00D916E1" w:rsidRPr="00FA1BD9" w:rsidRDefault="00126C7F" w:rsidP="00D916E1">
      <w:pPr>
        <w:pStyle w:val="Heading3"/>
      </w:pPr>
      <w:bookmarkStart w:id="39" w:name="_Toc191752911"/>
      <w:r>
        <w:t>2.7.3</w:t>
      </w:r>
      <w:r w:rsidR="00D916E1">
        <w:t xml:space="preserve"> Hybrid Approaches</w:t>
      </w:r>
      <w:bookmarkEnd w:id="39"/>
    </w:p>
    <w:p w:rsidR="00D916E1" w:rsidRPr="00FA1BD9" w:rsidRDefault="00D916E1" w:rsidP="00D916E1">
      <w:pPr>
        <w:spacing w:after="0" w:line="360" w:lineRule="auto"/>
        <w:jc w:val="both"/>
        <w:rPr>
          <w:rFonts w:ascii="Arial" w:hAnsi="Arial" w:cs="Arial"/>
          <w:sz w:val="24"/>
          <w:szCs w:val="24"/>
        </w:rPr>
      </w:pPr>
      <w:r w:rsidRPr="00FA1BD9">
        <w:rPr>
          <w:rFonts w:ascii="Arial" w:hAnsi="Arial" w:cs="Arial"/>
          <w:sz w:val="24"/>
          <w:szCs w:val="24"/>
        </w:rPr>
        <w:t xml:space="preserve">The hybrid approach aims to use the strengths of both vision-based and sensor-based models. By combining the input from regular cameras with data input from additional sensors, such systems can hope to obtain higher robustness and accuracy when running under difficult conditions. For example, a camera </w:t>
      </w:r>
      <w:proofErr w:type="gramStart"/>
      <w:r w:rsidR="00542438">
        <w:rPr>
          <w:rFonts w:ascii="Arial" w:hAnsi="Arial" w:cs="Arial"/>
          <w:sz w:val="24"/>
          <w:szCs w:val="24"/>
        </w:rPr>
        <w:t>can</w:t>
      </w:r>
      <w:r w:rsidRPr="00FA1BD9">
        <w:rPr>
          <w:rFonts w:ascii="Arial" w:hAnsi="Arial" w:cs="Arial"/>
          <w:sz w:val="24"/>
          <w:szCs w:val="24"/>
        </w:rPr>
        <w:t xml:space="preserve"> be used</w:t>
      </w:r>
      <w:proofErr w:type="gramEnd"/>
      <w:r w:rsidRPr="00FA1BD9">
        <w:rPr>
          <w:rFonts w:ascii="Arial" w:hAnsi="Arial" w:cs="Arial"/>
          <w:sz w:val="24"/>
          <w:szCs w:val="24"/>
        </w:rPr>
        <w:t xml:space="preserve"> to give general coverage of the scene together with wearable sensors delivering finer details on movement, which will give a more complete picture of signing. However, the fusion of modalities tends to be computationally expensive, especially in the task of appropriately synchronizing the data streams. Hence, the added computational load might become a cause of significant delay in real-time applications. Moreover, the very existence of different types of data creates complexity in the system design as well as the associated needs for advanced calibration and data-fusion techniques. The challenge of performing hot development exchange arises from wanting accuracy but having to conform to what is practically accessible.</w:t>
      </w:r>
    </w:p>
    <w:p w:rsidR="00D916E1" w:rsidRPr="00FA1BD9" w:rsidRDefault="00D916E1" w:rsidP="00D916E1">
      <w:pPr>
        <w:spacing w:after="0" w:line="360" w:lineRule="auto"/>
        <w:jc w:val="both"/>
        <w:rPr>
          <w:rFonts w:ascii="Arial" w:hAnsi="Arial" w:cs="Arial"/>
          <w:sz w:val="24"/>
          <w:szCs w:val="24"/>
        </w:rPr>
      </w:pPr>
    </w:p>
    <w:p w:rsidR="00D916E1" w:rsidRPr="00FA1BD9" w:rsidRDefault="00126C7F" w:rsidP="00D916E1">
      <w:pPr>
        <w:pStyle w:val="Heading3"/>
      </w:pPr>
      <w:bookmarkStart w:id="40" w:name="_Toc191752912"/>
      <w:r>
        <w:t>2.7.4</w:t>
      </w:r>
      <w:r w:rsidR="00D916E1">
        <w:t xml:space="preserve"> </w:t>
      </w:r>
      <w:r w:rsidR="00D916E1" w:rsidRPr="00FA1BD9">
        <w:t>Trade-Offs Bet</w:t>
      </w:r>
      <w:r w:rsidR="00D916E1">
        <w:t>ween Accuracy and Accessibility</w:t>
      </w:r>
      <w:bookmarkEnd w:id="40"/>
    </w:p>
    <w:p w:rsidR="00D916E1" w:rsidRPr="00FA1BD9" w:rsidRDefault="00D916E1" w:rsidP="00D916E1">
      <w:pPr>
        <w:spacing w:after="0" w:line="360" w:lineRule="auto"/>
        <w:jc w:val="both"/>
        <w:rPr>
          <w:rFonts w:ascii="Arial" w:hAnsi="Arial" w:cs="Arial"/>
          <w:sz w:val="24"/>
          <w:szCs w:val="24"/>
        </w:rPr>
      </w:pPr>
      <w:r w:rsidRPr="00FA1BD9">
        <w:rPr>
          <w:rFonts w:ascii="Arial" w:hAnsi="Arial" w:cs="Arial"/>
          <w:sz w:val="24"/>
          <w:szCs w:val="24"/>
        </w:rPr>
        <w:t xml:space="preserve">The balance between the accuracy of the accessibility is the main issue with these approaches. Although the sensor-based and hybrid models achieve higher accuracy based on an impeccable operational standard, they indisputably create difficulty in use and scalability due to their high cost and in-depth technical requirements. On the other hand, the vision model is easier to implement and deploy on ordinary consumer electronic devices but usually has big problems dealing with the variability of uncontrolled environments. The ongoing research challenge is balancing pragmatic aspects-realistic models-that need to be fairly robust and accurate for handling widespread acceptance by extending use towards better accessibility targets for the </w:t>
      </w:r>
      <w:r w:rsidR="00E622AF">
        <w:rPr>
          <w:rFonts w:ascii="Arial" w:hAnsi="Arial" w:cs="Arial"/>
          <w:sz w:val="24"/>
          <w:szCs w:val="24"/>
        </w:rPr>
        <w:t>deaf</w:t>
      </w:r>
      <w:r w:rsidR="00E622AF" w:rsidRPr="00974750">
        <w:rPr>
          <w:rFonts w:ascii="Arial" w:hAnsi="Arial" w:cs="Arial"/>
          <w:sz w:val="24"/>
          <w:szCs w:val="24"/>
        </w:rPr>
        <w:t xml:space="preserve"> </w:t>
      </w:r>
      <w:r w:rsidR="00E622AF">
        <w:rPr>
          <w:rFonts w:ascii="Arial" w:hAnsi="Arial" w:cs="Arial"/>
          <w:sz w:val="24"/>
          <w:szCs w:val="24"/>
        </w:rPr>
        <w:t>and h</w:t>
      </w:r>
      <w:r w:rsidRPr="00FA1BD9">
        <w:rPr>
          <w:rFonts w:ascii="Arial" w:hAnsi="Arial" w:cs="Arial"/>
          <w:sz w:val="24"/>
          <w:szCs w:val="24"/>
        </w:rPr>
        <w:t>ard-of-Hearing communities.</w:t>
      </w:r>
    </w:p>
    <w:p w:rsidR="00D916E1" w:rsidRPr="00FA1BD9" w:rsidRDefault="00D916E1" w:rsidP="00D916E1">
      <w:pPr>
        <w:spacing w:after="0" w:line="360" w:lineRule="auto"/>
        <w:jc w:val="both"/>
        <w:rPr>
          <w:rFonts w:ascii="Arial" w:hAnsi="Arial" w:cs="Arial"/>
          <w:sz w:val="24"/>
          <w:szCs w:val="24"/>
        </w:rPr>
      </w:pPr>
    </w:p>
    <w:p w:rsidR="0081139A" w:rsidRDefault="00D916E1" w:rsidP="009C31C7">
      <w:pPr>
        <w:spacing w:after="0" w:line="360" w:lineRule="auto"/>
        <w:jc w:val="both"/>
        <w:rPr>
          <w:rFonts w:ascii="Arial" w:hAnsi="Arial" w:cs="Arial"/>
          <w:sz w:val="24"/>
          <w:szCs w:val="24"/>
        </w:rPr>
      </w:pPr>
      <w:r w:rsidRPr="00FA1BD9">
        <w:rPr>
          <w:rFonts w:ascii="Arial" w:hAnsi="Arial" w:cs="Arial"/>
          <w:sz w:val="24"/>
          <w:szCs w:val="24"/>
        </w:rPr>
        <w:lastRenderedPageBreak/>
        <w:t xml:space="preserve">If these challenges </w:t>
      </w:r>
      <w:proofErr w:type="gramStart"/>
      <w:r w:rsidRPr="00FA1BD9">
        <w:rPr>
          <w:rFonts w:ascii="Arial" w:hAnsi="Arial" w:cs="Arial"/>
          <w:sz w:val="24"/>
          <w:szCs w:val="24"/>
        </w:rPr>
        <w:t>can be tackled</w:t>
      </w:r>
      <w:proofErr w:type="gramEnd"/>
      <w:r w:rsidRPr="00FA1BD9">
        <w:rPr>
          <w:rFonts w:ascii="Arial" w:hAnsi="Arial" w:cs="Arial"/>
          <w:sz w:val="24"/>
          <w:szCs w:val="24"/>
        </w:rPr>
        <w:t>, future developments can be devoted to the enhancement of different techniques with data preprocessing, dynamic algorithms</w:t>
      </w:r>
      <w:r>
        <w:rPr>
          <w:rFonts w:ascii="Arial" w:hAnsi="Arial" w:cs="Arial"/>
          <w:sz w:val="24"/>
          <w:szCs w:val="24"/>
        </w:rPr>
        <w:t xml:space="preserve"> and</w:t>
      </w:r>
      <w:r w:rsidRPr="00FA1BD9">
        <w:rPr>
          <w:rFonts w:ascii="Arial" w:hAnsi="Arial" w:cs="Arial"/>
          <w:sz w:val="24"/>
          <w:szCs w:val="24"/>
        </w:rPr>
        <w:t xml:space="preserve"> innovative sensor fusion methods to reduce the computational load without moving away from real-time performance.</w:t>
      </w:r>
    </w:p>
    <w:p w:rsidR="0005400D" w:rsidRDefault="0005400D" w:rsidP="009C31C7">
      <w:pPr>
        <w:spacing w:after="0" w:line="360" w:lineRule="auto"/>
        <w:jc w:val="both"/>
        <w:rPr>
          <w:rFonts w:ascii="Arial" w:hAnsi="Arial" w:cs="Arial"/>
          <w:sz w:val="24"/>
          <w:szCs w:val="24"/>
        </w:rPr>
      </w:pPr>
    </w:p>
    <w:p w:rsidR="00D916E1" w:rsidRPr="00D916E1" w:rsidRDefault="00D916E1" w:rsidP="00D916E1">
      <w:pPr>
        <w:pStyle w:val="Heading2"/>
        <w:spacing w:before="0" w:line="360" w:lineRule="auto"/>
        <w:jc w:val="both"/>
        <w:rPr>
          <w:rFonts w:ascii="Arial" w:hAnsi="Arial" w:cs="Arial"/>
          <w:sz w:val="24"/>
          <w:szCs w:val="24"/>
        </w:rPr>
      </w:pPr>
      <w:bookmarkStart w:id="41" w:name="_Toc191752913"/>
      <w:r w:rsidRPr="00D916E1">
        <w:rPr>
          <w:rFonts w:ascii="Arial" w:hAnsi="Arial" w:cs="Arial"/>
          <w:sz w:val="24"/>
          <w:szCs w:val="24"/>
        </w:rPr>
        <w:t>2.8 Challenges and Research Gaps</w:t>
      </w:r>
      <w:bookmarkEnd w:id="41"/>
    </w:p>
    <w:p w:rsidR="0081139A" w:rsidRDefault="00D916E1" w:rsidP="00D916E1">
      <w:pPr>
        <w:spacing w:after="0" w:line="360" w:lineRule="auto"/>
        <w:jc w:val="both"/>
        <w:rPr>
          <w:rFonts w:ascii="Arial" w:hAnsi="Arial" w:cs="Arial"/>
          <w:sz w:val="24"/>
          <w:szCs w:val="24"/>
        </w:rPr>
      </w:pPr>
      <w:r w:rsidRPr="00D916E1">
        <w:rPr>
          <w:rFonts w:ascii="Arial" w:hAnsi="Arial" w:cs="Arial"/>
          <w:sz w:val="24"/>
          <w:szCs w:val="24"/>
        </w:rPr>
        <w:t>While the literature reveals significant progress, several challenges continue to impede the development of robust AI-based sign language interpreters. These challenges span dataset limitations, hardware constraints, recognition of continuous signing and ethical considerations.</w:t>
      </w:r>
    </w:p>
    <w:p w:rsidR="00554BD9" w:rsidRPr="00D916E1" w:rsidRDefault="00554BD9" w:rsidP="00D916E1">
      <w:pPr>
        <w:spacing w:after="0" w:line="360" w:lineRule="auto"/>
        <w:jc w:val="both"/>
        <w:rPr>
          <w:rFonts w:ascii="Arial" w:hAnsi="Arial" w:cs="Arial"/>
          <w:sz w:val="24"/>
          <w:szCs w:val="24"/>
        </w:rPr>
      </w:pPr>
    </w:p>
    <w:tbl>
      <w:tblPr>
        <w:tblStyle w:val="ListTable4-Accent41"/>
        <w:tblW w:w="991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796"/>
      </w:tblGrid>
      <w:tr w:rsidR="00D916E1" w:rsidRPr="00D916E1" w:rsidTr="00A032B8">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Challenge</w:t>
            </w:r>
          </w:p>
        </w:tc>
        <w:tc>
          <w:tcPr>
            <w:tcW w:w="7796" w:type="dxa"/>
            <w:tcBorders>
              <w:top w:val="none" w:sz="0" w:space="0" w:color="auto"/>
              <w:bottom w:val="none" w:sz="0" w:space="0" w:color="auto"/>
              <w:right w:val="none" w:sz="0" w:space="0" w:color="auto"/>
            </w:tcBorders>
            <w:noWrap/>
            <w:vAlign w:val="center"/>
            <w:hideMark/>
          </w:tcPr>
          <w:p w:rsidR="00D916E1" w:rsidRPr="00D916E1" w:rsidRDefault="00D916E1" w:rsidP="008459DF">
            <w:pPr>
              <w:spacing w:line="36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Description</w:t>
            </w:r>
          </w:p>
        </w:tc>
      </w:tr>
      <w:tr w:rsidR="00D916E1" w:rsidRPr="00D916E1" w:rsidTr="00A032B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Real-Time Performance</w:t>
            </w:r>
          </w:p>
        </w:tc>
        <w:tc>
          <w:tcPr>
            <w:tcW w:w="7796" w:type="dxa"/>
            <w:noWrap/>
            <w:vAlign w:val="center"/>
            <w:hideMark/>
          </w:tcPr>
          <w:p w:rsidR="00D916E1" w:rsidRPr="00D916E1" w:rsidRDefault="00D916E1" w:rsidP="008459DF">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Ensuring low-latency interpretation under varied environmental conditions. Factors like lighting changes and background clutter impact accuracy.</w:t>
            </w:r>
          </w:p>
        </w:tc>
      </w:tr>
      <w:tr w:rsidR="00D916E1" w:rsidRPr="00D916E1" w:rsidTr="00A032B8">
        <w:trPr>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Dataset Diversity</w:t>
            </w:r>
          </w:p>
        </w:tc>
        <w:tc>
          <w:tcPr>
            <w:tcW w:w="7796" w:type="dxa"/>
            <w:noWrap/>
            <w:vAlign w:val="center"/>
            <w:hideMark/>
          </w:tcPr>
          <w:p w:rsidR="00D916E1" w:rsidRPr="00D916E1" w:rsidRDefault="00D916E1" w:rsidP="008459D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Publicly available datasets lack diversity in signing styles, dialects and environmental variations, limiting model generalization.</w:t>
            </w:r>
          </w:p>
        </w:tc>
      </w:tr>
      <w:tr w:rsidR="00D916E1" w:rsidRPr="00D916E1" w:rsidTr="00A032B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Continuous Signing Recognition</w:t>
            </w:r>
          </w:p>
        </w:tc>
        <w:tc>
          <w:tcPr>
            <w:tcW w:w="7796" w:type="dxa"/>
            <w:noWrap/>
            <w:vAlign w:val="center"/>
            <w:hideMark/>
          </w:tcPr>
          <w:p w:rsidR="00D916E1" w:rsidRPr="00D916E1" w:rsidRDefault="00D916E1" w:rsidP="008459DF">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Most models excel at isolated sign recognition but struggle with fluid, sentence-level signing. Advanced temporal segmentation techniques and attention mechanisms are required.</w:t>
            </w:r>
          </w:p>
        </w:tc>
      </w:tr>
      <w:tr w:rsidR="00D916E1" w:rsidRPr="00D916E1" w:rsidTr="00A032B8">
        <w:trPr>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Hardware Dependency</w:t>
            </w:r>
          </w:p>
        </w:tc>
        <w:tc>
          <w:tcPr>
            <w:tcW w:w="7796" w:type="dxa"/>
            <w:noWrap/>
            <w:vAlign w:val="center"/>
            <w:hideMark/>
          </w:tcPr>
          <w:p w:rsidR="00D916E1" w:rsidRPr="00D916E1" w:rsidRDefault="00D916E1" w:rsidP="008459D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Many high-accuracy systems require specialized sensors or multi-camera arrays, which are impractical for consumer use. Optimizing models for standard hardware remains a challenge.</w:t>
            </w:r>
          </w:p>
        </w:tc>
      </w:tr>
      <w:tr w:rsidR="00D916E1" w:rsidRPr="00D916E1" w:rsidTr="00A032B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User Adaptation &amp; Inclusivity</w:t>
            </w:r>
          </w:p>
        </w:tc>
        <w:tc>
          <w:tcPr>
            <w:tcW w:w="7796" w:type="dxa"/>
            <w:noWrap/>
            <w:vAlign w:val="center"/>
            <w:hideMark/>
          </w:tcPr>
          <w:p w:rsidR="00D916E1" w:rsidRPr="00D916E1" w:rsidRDefault="00D916E1" w:rsidP="008459DF">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Variability in hand shapes, skin tones and signing styles can introduce biases.</w:t>
            </w:r>
          </w:p>
        </w:tc>
      </w:tr>
      <w:tr w:rsidR="00D916E1" w:rsidRPr="00D916E1" w:rsidTr="00A032B8">
        <w:trPr>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Ethical and Cultural Sensitivity</w:t>
            </w:r>
          </w:p>
        </w:tc>
        <w:tc>
          <w:tcPr>
            <w:tcW w:w="7796" w:type="dxa"/>
            <w:noWrap/>
            <w:vAlign w:val="center"/>
            <w:hideMark/>
          </w:tcPr>
          <w:p w:rsidR="00D916E1" w:rsidRPr="00D916E1" w:rsidRDefault="00D916E1" w:rsidP="008459D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 xml:space="preserve">AI systems must respect cultural contexts, ensuring that models do not marginalize specific signing styles. </w:t>
            </w:r>
          </w:p>
        </w:tc>
      </w:tr>
      <w:tr w:rsidR="006E4481" w:rsidRPr="00D916E1" w:rsidTr="00A032B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tcPr>
          <w:p w:rsidR="006E4481" w:rsidRPr="00D916E1" w:rsidRDefault="006E4481" w:rsidP="008459DF">
            <w:pPr>
              <w:spacing w:line="360" w:lineRule="auto"/>
              <w:rPr>
                <w:rFonts w:ascii="Arial" w:eastAsia="Times New Roman" w:hAnsi="Arial" w:cs="Arial"/>
                <w:color w:val="000000"/>
                <w:sz w:val="24"/>
                <w:szCs w:val="24"/>
                <w:lang w:val="en-MY"/>
              </w:rPr>
            </w:pPr>
            <w:r w:rsidRPr="006E4481">
              <w:rPr>
                <w:rFonts w:ascii="Arial" w:eastAsia="Times New Roman" w:hAnsi="Arial" w:cs="Arial"/>
                <w:color w:val="000000"/>
                <w:sz w:val="24"/>
                <w:szCs w:val="24"/>
                <w:lang w:val="en-MY"/>
              </w:rPr>
              <w:t>Computational Complexity</w:t>
            </w:r>
          </w:p>
        </w:tc>
        <w:tc>
          <w:tcPr>
            <w:tcW w:w="7796" w:type="dxa"/>
            <w:noWrap/>
            <w:vAlign w:val="center"/>
          </w:tcPr>
          <w:p w:rsidR="006E4481" w:rsidRPr="00D916E1" w:rsidRDefault="006E4481" w:rsidP="00554BD9">
            <w:pPr>
              <w:keepNext/>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6E4481">
              <w:rPr>
                <w:rFonts w:ascii="Arial" w:eastAsia="Times New Roman" w:hAnsi="Arial" w:cs="Arial"/>
                <w:color w:val="000000"/>
                <w:sz w:val="24"/>
                <w:szCs w:val="24"/>
                <w:lang w:val="en-MY"/>
              </w:rPr>
              <w:t>Advanced models, such as Transformer-based approaches, have high computational requirements that can hinder real-time performance. Balancing the resource demands while maintaining efficiency for practical deployment remains a critical challenge.</w:t>
            </w:r>
          </w:p>
        </w:tc>
      </w:tr>
    </w:tbl>
    <w:p w:rsidR="00D916E1" w:rsidRDefault="00554BD9" w:rsidP="00554BD9">
      <w:pPr>
        <w:pStyle w:val="Caption"/>
        <w:jc w:val="center"/>
        <w:rPr>
          <w:rFonts w:ascii="Arial" w:hAnsi="Arial" w:cs="Arial"/>
          <w:sz w:val="24"/>
          <w:szCs w:val="24"/>
        </w:rPr>
      </w:pPr>
      <w:bookmarkStart w:id="42" w:name="_Toc191743135"/>
      <w:r>
        <w:t xml:space="preserve">Table </w:t>
      </w:r>
      <w:r w:rsidR="00B8751C">
        <w:fldChar w:fldCharType="begin"/>
      </w:r>
      <w:r w:rsidR="00B8751C">
        <w:instrText xml:space="preserve"> SEQ Table \* ARABIC </w:instrText>
      </w:r>
      <w:r w:rsidR="00B8751C">
        <w:fldChar w:fldCharType="separate"/>
      </w:r>
      <w:r w:rsidR="009324C9">
        <w:rPr>
          <w:noProof/>
        </w:rPr>
        <w:t>4</w:t>
      </w:r>
      <w:r w:rsidR="00B8751C">
        <w:rPr>
          <w:noProof/>
        </w:rPr>
        <w:fldChar w:fldCharType="end"/>
      </w:r>
      <w:r>
        <w:t xml:space="preserve">: </w:t>
      </w:r>
      <w:r w:rsidRPr="00B47A71">
        <w:t>Challenges and Research Gaps</w:t>
      </w:r>
      <w:r>
        <w:t xml:space="preserve"> of Systems</w:t>
      </w:r>
      <w:bookmarkEnd w:id="42"/>
    </w:p>
    <w:p w:rsidR="006E4481" w:rsidRPr="006E4481" w:rsidRDefault="006E4481" w:rsidP="006E4481">
      <w:pPr>
        <w:spacing w:after="0" w:line="360" w:lineRule="auto"/>
        <w:jc w:val="both"/>
        <w:rPr>
          <w:rFonts w:ascii="Arial" w:hAnsi="Arial" w:cs="Arial"/>
          <w:sz w:val="24"/>
          <w:szCs w:val="24"/>
        </w:rPr>
      </w:pPr>
      <w:r w:rsidRPr="006E4481">
        <w:rPr>
          <w:rFonts w:ascii="Arial" w:hAnsi="Arial" w:cs="Arial"/>
          <w:sz w:val="24"/>
          <w:szCs w:val="24"/>
        </w:rPr>
        <w:lastRenderedPageBreak/>
        <w:t>The advancements in deep learning, computer vision</w:t>
      </w:r>
      <w:r>
        <w:rPr>
          <w:rFonts w:ascii="Arial" w:hAnsi="Arial" w:cs="Arial"/>
          <w:sz w:val="24"/>
          <w:szCs w:val="24"/>
        </w:rPr>
        <w:t xml:space="preserve"> and</w:t>
      </w:r>
      <w:r w:rsidRPr="006E4481">
        <w:rPr>
          <w:rFonts w:ascii="Arial" w:hAnsi="Arial" w:cs="Arial"/>
          <w:sz w:val="24"/>
          <w:szCs w:val="24"/>
        </w:rPr>
        <w:t xml:space="preserve"> natural language processing have made significant headway, but they present a constant roadblock in areas such as gesture interpretation. Even though models such as </w:t>
      </w:r>
      <w:proofErr w:type="spellStart"/>
      <w:r w:rsidRPr="006E4481">
        <w:rPr>
          <w:rFonts w:ascii="Arial" w:hAnsi="Arial" w:cs="Arial"/>
          <w:sz w:val="24"/>
          <w:szCs w:val="24"/>
        </w:rPr>
        <w:t>Avina</w:t>
      </w:r>
      <w:proofErr w:type="spellEnd"/>
      <w:r w:rsidRPr="006E4481">
        <w:rPr>
          <w:rFonts w:ascii="Arial" w:hAnsi="Arial" w:cs="Arial"/>
          <w:sz w:val="24"/>
          <w:szCs w:val="24"/>
        </w:rPr>
        <w:t xml:space="preserve"> et al. (2023), Zhao et al. (2023)</w:t>
      </w:r>
      <w:r>
        <w:rPr>
          <w:rFonts w:ascii="Arial" w:hAnsi="Arial" w:cs="Arial"/>
          <w:sz w:val="24"/>
          <w:szCs w:val="24"/>
        </w:rPr>
        <w:t xml:space="preserve"> and</w:t>
      </w:r>
      <w:r w:rsidRPr="006E4481">
        <w:rPr>
          <w:rFonts w:ascii="Arial" w:hAnsi="Arial" w:cs="Arial"/>
          <w:sz w:val="24"/>
          <w:szCs w:val="24"/>
        </w:rPr>
        <w:t xml:space="preserve"> Wang et al. (2022) have attained high recognition rates of gestures, computational costs and hardware dependence are limiting in construction (</w:t>
      </w:r>
      <w:proofErr w:type="spellStart"/>
      <w:r w:rsidRPr="006E4481">
        <w:rPr>
          <w:rFonts w:ascii="Arial" w:hAnsi="Arial" w:cs="Arial"/>
          <w:sz w:val="24"/>
          <w:szCs w:val="24"/>
        </w:rPr>
        <w:t>Koller</w:t>
      </w:r>
      <w:proofErr w:type="spellEnd"/>
      <w:r w:rsidRPr="006E4481">
        <w:rPr>
          <w:rFonts w:ascii="Arial" w:hAnsi="Arial" w:cs="Arial"/>
          <w:sz w:val="24"/>
          <w:szCs w:val="24"/>
        </w:rPr>
        <w:t xml:space="preserve"> et al., 2020).</w:t>
      </w:r>
    </w:p>
    <w:p w:rsidR="006E4481" w:rsidRPr="006E4481" w:rsidRDefault="006E4481" w:rsidP="006E4481">
      <w:pPr>
        <w:spacing w:after="0" w:line="360" w:lineRule="auto"/>
        <w:jc w:val="both"/>
        <w:rPr>
          <w:rFonts w:ascii="Arial" w:hAnsi="Arial" w:cs="Arial"/>
          <w:sz w:val="24"/>
          <w:szCs w:val="24"/>
        </w:rPr>
      </w:pPr>
    </w:p>
    <w:p w:rsidR="006E4481" w:rsidRDefault="006E4481" w:rsidP="006E4481">
      <w:pPr>
        <w:spacing w:after="0" w:line="360" w:lineRule="auto"/>
        <w:jc w:val="both"/>
        <w:rPr>
          <w:rFonts w:ascii="Arial" w:hAnsi="Arial" w:cs="Arial"/>
          <w:sz w:val="24"/>
          <w:szCs w:val="24"/>
        </w:rPr>
      </w:pPr>
      <w:r w:rsidRPr="006E4481">
        <w:rPr>
          <w:rFonts w:ascii="Arial" w:hAnsi="Arial" w:cs="Arial"/>
          <w:sz w:val="24"/>
          <w:szCs w:val="24"/>
        </w:rPr>
        <w:t>Emerging trends indicated toward sharing joint models of multi-modal approaches—from hand tracking, facial expression analysis</w:t>
      </w:r>
      <w:r>
        <w:rPr>
          <w:rFonts w:ascii="Arial" w:hAnsi="Arial" w:cs="Arial"/>
          <w:sz w:val="24"/>
          <w:szCs w:val="24"/>
        </w:rPr>
        <w:t xml:space="preserve"> and</w:t>
      </w:r>
      <w:r w:rsidRPr="006E4481">
        <w:rPr>
          <w:rFonts w:ascii="Arial" w:hAnsi="Arial" w:cs="Arial"/>
          <w:sz w:val="24"/>
          <w:szCs w:val="24"/>
        </w:rPr>
        <w:t xml:space="preserve"> motion detection to hybrid models integrating vision-based and sensor-based procedures—could ameliorate some of these challenges (Zisserman et al., 2021; </w:t>
      </w:r>
      <w:proofErr w:type="spellStart"/>
      <w:r w:rsidRPr="006E4481">
        <w:rPr>
          <w:rFonts w:ascii="Arial" w:hAnsi="Arial" w:cs="Arial"/>
          <w:sz w:val="24"/>
          <w:szCs w:val="24"/>
        </w:rPr>
        <w:t>Koller</w:t>
      </w:r>
      <w:proofErr w:type="spellEnd"/>
      <w:r w:rsidRPr="006E4481">
        <w:rPr>
          <w:rFonts w:ascii="Arial" w:hAnsi="Arial" w:cs="Arial"/>
          <w:sz w:val="24"/>
          <w:szCs w:val="24"/>
        </w:rPr>
        <w:t xml:space="preserve"> et al., 2020). Yet these still face a few compromises, resource demands</w:t>
      </w:r>
      <w:r>
        <w:rPr>
          <w:rFonts w:ascii="Arial" w:hAnsi="Arial" w:cs="Arial"/>
          <w:sz w:val="24"/>
          <w:szCs w:val="24"/>
        </w:rPr>
        <w:t xml:space="preserve"> and</w:t>
      </w:r>
      <w:r w:rsidRPr="006E4481">
        <w:rPr>
          <w:rFonts w:ascii="Arial" w:hAnsi="Arial" w:cs="Arial"/>
          <w:sz w:val="24"/>
          <w:szCs w:val="24"/>
        </w:rPr>
        <w:t xml:space="preserve"> accessibility overall.</w:t>
      </w:r>
    </w:p>
    <w:p w:rsidR="00C36903" w:rsidRDefault="00C36903" w:rsidP="006E4481">
      <w:pPr>
        <w:spacing w:after="0" w:line="360" w:lineRule="auto"/>
        <w:jc w:val="both"/>
        <w:rPr>
          <w:rFonts w:ascii="Arial" w:hAnsi="Arial" w:cs="Arial"/>
          <w:sz w:val="24"/>
          <w:szCs w:val="24"/>
        </w:rPr>
      </w:pPr>
    </w:p>
    <w:p w:rsidR="00C36903" w:rsidRPr="002B68BF" w:rsidRDefault="00C36903" w:rsidP="006E4481">
      <w:pPr>
        <w:spacing w:after="0" w:line="360" w:lineRule="auto"/>
        <w:jc w:val="both"/>
        <w:rPr>
          <w:rFonts w:ascii="Arial" w:hAnsi="Arial" w:cs="Arial"/>
          <w:color w:val="FF0000"/>
          <w:sz w:val="24"/>
          <w:szCs w:val="24"/>
          <w:highlight w:val="yellow"/>
        </w:rPr>
      </w:pPr>
      <w:r w:rsidRPr="002B68BF">
        <w:rPr>
          <w:rFonts w:ascii="Arial" w:hAnsi="Arial" w:cs="Arial"/>
          <w:color w:val="FF0000"/>
          <w:sz w:val="24"/>
          <w:szCs w:val="24"/>
          <w:highlight w:val="yellow"/>
        </w:rPr>
        <w:t>MORE REFERENCES IN TECHNICAL ANALYSIS</w:t>
      </w:r>
    </w:p>
    <w:p w:rsidR="00C36903" w:rsidRPr="002B68BF" w:rsidRDefault="00C36903" w:rsidP="006E4481">
      <w:pPr>
        <w:spacing w:after="0" w:line="360" w:lineRule="auto"/>
        <w:jc w:val="both"/>
        <w:rPr>
          <w:rFonts w:ascii="Arial" w:hAnsi="Arial" w:cs="Arial"/>
          <w:color w:val="FF0000"/>
          <w:sz w:val="24"/>
          <w:szCs w:val="24"/>
          <w:highlight w:val="yellow"/>
        </w:rPr>
      </w:pPr>
      <w:r w:rsidRPr="002B68BF">
        <w:rPr>
          <w:rFonts w:ascii="Arial" w:hAnsi="Arial" w:cs="Arial"/>
          <w:color w:val="FF0000"/>
          <w:sz w:val="24"/>
          <w:szCs w:val="24"/>
          <w:highlight w:val="yellow"/>
        </w:rPr>
        <w:t>FIRST STEP – ANALYTICAL IN REQUIREMENT – HOW TO MEASURE</w:t>
      </w:r>
    </w:p>
    <w:p w:rsidR="00C36903" w:rsidRPr="002B68BF" w:rsidRDefault="00C36903" w:rsidP="006E4481">
      <w:pPr>
        <w:spacing w:after="0" w:line="360" w:lineRule="auto"/>
        <w:jc w:val="both"/>
        <w:rPr>
          <w:rFonts w:ascii="Arial" w:hAnsi="Arial" w:cs="Arial"/>
          <w:color w:val="FF0000"/>
          <w:sz w:val="24"/>
          <w:szCs w:val="24"/>
          <w:highlight w:val="yellow"/>
        </w:rPr>
      </w:pPr>
      <w:r w:rsidRPr="002B68BF">
        <w:rPr>
          <w:rFonts w:ascii="Arial" w:hAnsi="Arial" w:cs="Arial"/>
          <w:color w:val="FF0000"/>
          <w:sz w:val="24"/>
          <w:szCs w:val="24"/>
          <w:highlight w:val="yellow"/>
        </w:rPr>
        <w:t>BE PRECISE – HOW TO MEASURE LET’S SAY SPEED</w:t>
      </w:r>
    </w:p>
    <w:p w:rsidR="00C36903" w:rsidRPr="002B68BF" w:rsidRDefault="00BE0344" w:rsidP="006E4481">
      <w:pPr>
        <w:spacing w:after="0" w:line="360" w:lineRule="auto"/>
        <w:jc w:val="both"/>
        <w:rPr>
          <w:rFonts w:ascii="Arial" w:hAnsi="Arial" w:cs="Arial"/>
          <w:color w:val="FF0000"/>
          <w:sz w:val="24"/>
          <w:szCs w:val="24"/>
          <w:highlight w:val="yellow"/>
        </w:rPr>
      </w:pPr>
      <w:r>
        <w:rPr>
          <w:rFonts w:ascii="Arial" w:hAnsi="Arial" w:cs="Arial"/>
          <w:color w:val="FF0000"/>
          <w:sz w:val="24"/>
          <w:szCs w:val="24"/>
          <w:highlight w:val="yellow"/>
        </w:rPr>
        <w:t>EVALUATION PLAN – MO</w:t>
      </w:r>
      <w:r w:rsidR="00C36903" w:rsidRPr="002B68BF">
        <w:rPr>
          <w:rFonts w:ascii="Arial" w:hAnsi="Arial" w:cs="Arial"/>
          <w:color w:val="FF0000"/>
          <w:sz w:val="24"/>
          <w:szCs w:val="24"/>
          <w:highlight w:val="yellow"/>
        </w:rPr>
        <w:t>RE DETAILED</w:t>
      </w:r>
    </w:p>
    <w:p w:rsidR="00C36903" w:rsidRPr="00AE4E59" w:rsidRDefault="00C36903" w:rsidP="006E4481">
      <w:pPr>
        <w:spacing w:after="0" w:line="360" w:lineRule="auto"/>
        <w:jc w:val="both"/>
        <w:rPr>
          <w:rFonts w:ascii="Arial" w:hAnsi="Arial" w:cs="Arial"/>
          <w:color w:val="FF0000"/>
          <w:sz w:val="24"/>
          <w:szCs w:val="24"/>
        </w:rPr>
      </w:pPr>
      <w:r w:rsidRPr="002B68BF">
        <w:rPr>
          <w:rFonts w:ascii="Arial" w:hAnsi="Arial" w:cs="Arial"/>
          <w:color w:val="FF0000"/>
          <w:sz w:val="24"/>
          <w:szCs w:val="24"/>
          <w:highlight w:val="yellow"/>
        </w:rPr>
        <w:t>REFERENCES NOT NUMBERED</w:t>
      </w:r>
    </w:p>
    <w:p w:rsidR="006E4481" w:rsidRDefault="006E4481" w:rsidP="006E4481">
      <w:pPr>
        <w:spacing w:after="0" w:line="360" w:lineRule="auto"/>
        <w:jc w:val="both"/>
        <w:rPr>
          <w:rFonts w:ascii="Arial" w:hAnsi="Arial" w:cs="Arial"/>
          <w:sz w:val="24"/>
          <w:szCs w:val="24"/>
        </w:rPr>
      </w:pPr>
    </w:p>
    <w:p w:rsidR="00D916E1" w:rsidRPr="008A2F92" w:rsidRDefault="00D916E1" w:rsidP="00D916E1">
      <w:pPr>
        <w:pStyle w:val="Heading2"/>
        <w:spacing w:after="240"/>
      </w:pPr>
      <w:bookmarkStart w:id="43" w:name="_Toc191752914"/>
      <w:r>
        <w:t>2.9</w:t>
      </w:r>
      <w:r w:rsidRPr="008A2F92">
        <w:t xml:space="preserve"> Ethical and Cultural Considerations</w:t>
      </w:r>
      <w:bookmarkEnd w:id="43"/>
    </w:p>
    <w:p w:rsidR="0005400D" w:rsidRDefault="0005400D" w:rsidP="00D916E1">
      <w:pPr>
        <w:spacing w:after="0" w:line="360" w:lineRule="auto"/>
        <w:jc w:val="both"/>
        <w:rPr>
          <w:rFonts w:ascii="Arial" w:hAnsi="Arial" w:cs="Arial"/>
          <w:sz w:val="24"/>
          <w:szCs w:val="24"/>
        </w:rPr>
      </w:pPr>
      <w:r w:rsidRPr="0005400D">
        <w:rPr>
          <w:rFonts w:ascii="Arial" w:hAnsi="Arial" w:cs="Arial"/>
          <w:sz w:val="24"/>
          <w:szCs w:val="24"/>
        </w:rPr>
        <w:t xml:space="preserve">Ethical considerations in AI-based sign language interpretation are crucial to ensure inclusivity. Bragg et al. (2019) highlighted how algorithmic biases can marginalize certain signing styles, which calls for co-development with deaf communities. </w:t>
      </w:r>
      <w:proofErr w:type="spellStart"/>
      <w:r w:rsidRPr="0005400D">
        <w:rPr>
          <w:rFonts w:ascii="Arial" w:hAnsi="Arial" w:cs="Arial"/>
          <w:sz w:val="24"/>
          <w:szCs w:val="24"/>
        </w:rPr>
        <w:t>Kosmopoulos</w:t>
      </w:r>
      <w:proofErr w:type="spellEnd"/>
      <w:r w:rsidRPr="0005400D">
        <w:rPr>
          <w:rFonts w:ascii="Arial" w:hAnsi="Arial" w:cs="Arial"/>
          <w:sz w:val="24"/>
          <w:szCs w:val="24"/>
        </w:rPr>
        <w:t xml:space="preserve"> et al. (2020) examined the cultural implications of AI-based interpretation tools and highlighted </w:t>
      </w:r>
      <w:proofErr w:type="gramStart"/>
      <w:r w:rsidRPr="0005400D">
        <w:rPr>
          <w:rFonts w:ascii="Arial" w:hAnsi="Arial" w:cs="Arial"/>
          <w:sz w:val="24"/>
          <w:szCs w:val="24"/>
        </w:rPr>
        <w:t>that linguistic</w:t>
      </w:r>
      <w:proofErr w:type="gramEnd"/>
      <w:r w:rsidRPr="0005400D">
        <w:rPr>
          <w:rFonts w:ascii="Arial" w:hAnsi="Arial" w:cs="Arial"/>
          <w:sz w:val="24"/>
          <w:szCs w:val="24"/>
        </w:rPr>
        <w:t xml:space="preserve"> diversity must be preserved.</w:t>
      </w:r>
      <w:r>
        <w:rPr>
          <w:rFonts w:ascii="Arial" w:hAnsi="Arial" w:cs="Arial"/>
          <w:sz w:val="24"/>
          <w:szCs w:val="24"/>
        </w:rPr>
        <w:t xml:space="preserve"> </w:t>
      </w:r>
      <w:r w:rsidRPr="0005400D">
        <w:rPr>
          <w:rFonts w:ascii="Arial" w:hAnsi="Arial" w:cs="Arial"/>
          <w:sz w:val="24"/>
          <w:szCs w:val="24"/>
        </w:rPr>
        <w:t>Addressing these challenges requires designing models that respect regional dialects and user preferences.</w:t>
      </w:r>
    </w:p>
    <w:p w:rsidR="0005400D" w:rsidRDefault="0005400D" w:rsidP="00D916E1">
      <w:pPr>
        <w:spacing w:after="0" w:line="360" w:lineRule="auto"/>
        <w:jc w:val="both"/>
        <w:rPr>
          <w:rFonts w:ascii="Arial" w:hAnsi="Arial" w:cs="Arial"/>
          <w:sz w:val="24"/>
          <w:szCs w:val="24"/>
        </w:rPr>
      </w:pPr>
    </w:p>
    <w:p w:rsidR="00D916E1" w:rsidRDefault="00D916E1" w:rsidP="00D916E1">
      <w:pPr>
        <w:spacing w:after="0" w:line="360" w:lineRule="auto"/>
        <w:jc w:val="both"/>
        <w:rPr>
          <w:rFonts w:ascii="Arial" w:hAnsi="Arial" w:cs="Arial"/>
          <w:sz w:val="24"/>
          <w:szCs w:val="24"/>
        </w:rPr>
      </w:pPr>
      <w:r w:rsidRPr="008A2F92">
        <w:rPr>
          <w:rFonts w:ascii="Arial" w:hAnsi="Arial" w:cs="Arial"/>
          <w:sz w:val="24"/>
          <w:szCs w:val="24"/>
        </w:rPr>
        <w:t xml:space="preserve">An ethically responsible approach to AI in sign language interpretation must promote ethical and cultural considerations from the beginning. Research by Bragg et al. (2019) and </w:t>
      </w:r>
      <w:proofErr w:type="gramStart"/>
      <w:r w:rsidRPr="008A2F92">
        <w:rPr>
          <w:rFonts w:ascii="Arial" w:hAnsi="Arial" w:cs="Arial"/>
          <w:sz w:val="24"/>
          <w:szCs w:val="24"/>
        </w:rPr>
        <w:t xml:space="preserve">more recent work by </w:t>
      </w:r>
      <w:proofErr w:type="spellStart"/>
      <w:r w:rsidRPr="008A2F92">
        <w:rPr>
          <w:rFonts w:ascii="Arial" w:hAnsi="Arial" w:cs="Arial"/>
          <w:sz w:val="24"/>
          <w:szCs w:val="24"/>
        </w:rPr>
        <w:t>Tavella</w:t>
      </w:r>
      <w:proofErr w:type="spellEnd"/>
      <w:r w:rsidRPr="008A2F92">
        <w:rPr>
          <w:rFonts w:ascii="Arial" w:hAnsi="Arial" w:cs="Arial"/>
          <w:sz w:val="24"/>
          <w:szCs w:val="24"/>
        </w:rPr>
        <w:t xml:space="preserve"> et al. (2024) stress that </w:t>
      </w:r>
      <w:r w:rsidR="00F20859">
        <w:rPr>
          <w:rFonts w:ascii="Arial" w:hAnsi="Arial" w:cs="Arial"/>
          <w:sz w:val="24"/>
          <w:szCs w:val="24"/>
        </w:rPr>
        <w:t>deaf</w:t>
      </w:r>
      <w:r w:rsidR="00F20859" w:rsidRPr="00974750">
        <w:rPr>
          <w:rFonts w:ascii="Arial" w:hAnsi="Arial" w:cs="Arial"/>
          <w:sz w:val="24"/>
          <w:szCs w:val="24"/>
        </w:rPr>
        <w:t xml:space="preserve"> </w:t>
      </w:r>
      <w:r w:rsidRPr="008A2F92">
        <w:rPr>
          <w:rFonts w:ascii="Arial" w:hAnsi="Arial" w:cs="Arial"/>
          <w:sz w:val="24"/>
          <w:szCs w:val="24"/>
        </w:rPr>
        <w:t>stakeholders be included in the development process</w:t>
      </w:r>
      <w:proofErr w:type="gramEnd"/>
      <w:r w:rsidRPr="008A2F92">
        <w:rPr>
          <w:rFonts w:ascii="Arial" w:hAnsi="Arial" w:cs="Arial"/>
          <w:sz w:val="24"/>
          <w:szCs w:val="24"/>
        </w:rPr>
        <w:t>. This guarantees technical robustness as well as cultural respect and accessibility of the resultant systems.</w:t>
      </w:r>
    </w:p>
    <w:p w:rsidR="00731620" w:rsidRDefault="00731620" w:rsidP="00D916E1">
      <w:pPr>
        <w:spacing w:after="0" w:line="360" w:lineRule="auto"/>
        <w:jc w:val="both"/>
        <w:rPr>
          <w:rFonts w:ascii="Arial" w:hAnsi="Arial" w:cs="Arial"/>
          <w:sz w:val="24"/>
          <w:szCs w:val="24"/>
        </w:rPr>
      </w:pPr>
    </w:p>
    <w:p w:rsidR="00731620" w:rsidRDefault="00731620" w:rsidP="00731620">
      <w:pPr>
        <w:spacing w:after="0" w:line="360" w:lineRule="auto"/>
        <w:jc w:val="both"/>
        <w:rPr>
          <w:rFonts w:ascii="Arial" w:hAnsi="Arial" w:cs="Arial"/>
          <w:sz w:val="24"/>
          <w:szCs w:val="24"/>
        </w:rPr>
      </w:pPr>
      <w:r w:rsidRPr="0017076C">
        <w:rPr>
          <w:rFonts w:ascii="Arial" w:hAnsi="Arial" w:cs="Arial"/>
          <w:sz w:val="24"/>
          <w:szCs w:val="24"/>
        </w:rPr>
        <w:t xml:space="preserve">Developing an AI-based sign language interpretation system requires a deep understanding of the linguistic and cultural nuances of sign language communities. One major aspect is cultural sensitivity, ensuring that the dataset represents diverse signing styles and regional dialects. The system must be inclusive, involving </w:t>
      </w:r>
      <w:r>
        <w:rPr>
          <w:rFonts w:ascii="Arial" w:hAnsi="Arial" w:cs="Arial"/>
          <w:sz w:val="24"/>
          <w:szCs w:val="24"/>
        </w:rPr>
        <w:t>deaf</w:t>
      </w:r>
      <w:r w:rsidRPr="00974750">
        <w:rPr>
          <w:rFonts w:ascii="Arial" w:hAnsi="Arial" w:cs="Arial"/>
          <w:sz w:val="24"/>
          <w:szCs w:val="24"/>
        </w:rPr>
        <w:t xml:space="preserve"> </w:t>
      </w:r>
      <w:r w:rsidRPr="0017076C">
        <w:rPr>
          <w:rFonts w:ascii="Arial" w:hAnsi="Arial" w:cs="Arial"/>
          <w:sz w:val="24"/>
          <w:szCs w:val="24"/>
        </w:rPr>
        <w:t>community stakeholders in the iterative design and testing phases to ensure that AI complements human interpreters rather than replacing them.</w:t>
      </w:r>
      <w:r>
        <w:rPr>
          <w:rFonts w:ascii="Arial" w:hAnsi="Arial" w:cs="Arial"/>
          <w:sz w:val="24"/>
          <w:szCs w:val="24"/>
        </w:rPr>
        <w:t xml:space="preserve"> </w:t>
      </w:r>
      <w:r w:rsidRPr="00C418DC">
        <w:rPr>
          <w:rFonts w:ascii="Arial" w:hAnsi="Arial" w:cs="Arial"/>
          <w:sz w:val="24"/>
          <w:szCs w:val="24"/>
        </w:rPr>
        <w:t>Addressing inherent dataset biases to provide equitable service to complement human interpreters.</w:t>
      </w:r>
      <w:r>
        <w:rPr>
          <w:rFonts w:ascii="Arial" w:hAnsi="Arial" w:cs="Arial"/>
          <w:sz w:val="24"/>
          <w:szCs w:val="24"/>
        </w:rPr>
        <w:t xml:space="preserve"> </w:t>
      </w:r>
    </w:p>
    <w:p w:rsidR="00731620" w:rsidRDefault="00731620" w:rsidP="00731620">
      <w:pPr>
        <w:spacing w:after="0" w:line="360" w:lineRule="auto"/>
        <w:jc w:val="both"/>
        <w:rPr>
          <w:rFonts w:ascii="Arial" w:hAnsi="Arial" w:cs="Arial"/>
          <w:sz w:val="24"/>
          <w:szCs w:val="24"/>
        </w:rPr>
      </w:pPr>
    </w:p>
    <w:p w:rsidR="00731620" w:rsidRDefault="00731620" w:rsidP="00D916E1">
      <w:pPr>
        <w:spacing w:after="0" w:line="360" w:lineRule="auto"/>
        <w:jc w:val="both"/>
        <w:rPr>
          <w:rFonts w:ascii="Arial" w:hAnsi="Arial" w:cs="Arial"/>
          <w:sz w:val="24"/>
          <w:szCs w:val="24"/>
        </w:rPr>
      </w:pPr>
      <w:r w:rsidRPr="0017076C">
        <w:rPr>
          <w:rFonts w:ascii="Arial" w:hAnsi="Arial" w:cs="Arial"/>
          <w:sz w:val="24"/>
          <w:szCs w:val="24"/>
        </w:rPr>
        <w:t xml:space="preserve">Additionally, privacy and data ethics </w:t>
      </w:r>
      <w:proofErr w:type="gramStart"/>
      <w:r w:rsidRPr="0017076C">
        <w:rPr>
          <w:rFonts w:ascii="Arial" w:hAnsi="Arial" w:cs="Arial"/>
          <w:sz w:val="24"/>
          <w:szCs w:val="24"/>
        </w:rPr>
        <w:t>must be considered</w:t>
      </w:r>
      <w:proofErr w:type="gramEnd"/>
      <w:r w:rsidRPr="0017076C">
        <w:rPr>
          <w:rFonts w:ascii="Arial" w:hAnsi="Arial" w:cs="Arial"/>
          <w:sz w:val="24"/>
          <w:szCs w:val="24"/>
        </w:rPr>
        <w:t xml:space="preserve">. Ethical guidelines </w:t>
      </w:r>
      <w:proofErr w:type="gramStart"/>
      <w:r w:rsidRPr="0017076C">
        <w:rPr>
          <w:rFonts w:ascii="Arial" w:hAnsi="Arial" w:cs="Arial"/>
          <w:sz w:val="24"/>
          <w:szCs w:val="24"/>
        </w:rPr>
        <w:t>should be followed</w:t>
      </w:r>
      <w:proofErr w:type="gramEnd"/>
      <w:r w:rsidRPr="0017076C">
        <w:rPr>
          <w:rFonts w:ascii="Arial" w:hAnsi="Arial" w:cs="Arial"/>
          <w:sz w:val="24"/>
          <w:szCs w:val="24"/>
        </w:rPr>
        <w:t xml:space="preserve"> in data collection and storage, with transparency about how data is used. AI-based systems must avoid reinforcing biases present in datasets and ensure equitable treatment of all users, regardless of</w:t>
      </w:r>
      <w:r w:rsidR="005A7D88">
        <w:rPr>
          <w:rFonts w:ascii="Arial" w:hAnsi="Arial" w:cs="Arial"/>
          <w:sz w:val="24"/>
          <w:szCs w:val="24"/>
        </w:rPr>
        <w:t xml:space="preserve"> their signing style, skin tone</w:t>
      </w:r>
      <w:r w:rsidRPr="0017076C">
        <w:rPr>
          <w:rFonts w:ascii="Arial" w:hAnsi="Arial" w:cs="Arial"/>
          <w:sz w:val="24"/>
          <w:szCs w:val="24"/>
        </w:rPr>
        <w:t xml:space="preserve"> or hand shape.</w:t>
      </w:r>
    </w:p>
    <w:p w:rsidR="009C31C7" w:rsidRPr="00C418DC" w:rsidRDefault="009C31C7" w:rsidP="009C31C7">
      <w:pPr>
        <w:spacing w:after="0" w:line="360" w:lineRule="auto"/>
        <w:jc w:val="both"/>
        <w:rPr>
          <w:rFonts w:ascii="Arial" w:hAnsi="Arial" w:cs="Arial"/>
          <w:sz w:val="24"/>
          <w:szCs w:val="24"/>
        </w:rPr>
      </w:pPr>
    </w:p>
    <w:p w:rsidR="008F1E87" w:rsidRDefault="00D916E1" w:rsidP="00F23005">
      <w:pPr>
        <w:pStyle w:val="Heading2"/>
        <w:spacing w:before="0" w:line="360" w:lineRule="auto"/>
        <w:jc w:val="both"/>
      </w:pPr>
      <w:bookmarkStart w:id="44" w:name="_Toc191752915"/>
      <w:r>
        <w:t>2.10</w:t>
      </w:r>
      <w:r w:rsidR="008F1E87">
        <w:t xml:space="preserve"> Summary of Findings &amp; Proposed Solution Overview</w:t>
      </w:r>
      <w:bookmarkEnd w:id="44"/>
    </w:p>
    <w:p w:rsidR="0081139A" w:rsidRDefault="0081139A" w:rsidP="0081139A">
      <w:pPr>
        <w:spacing w:after="0" w:line="360" w:lineRule="auto"/>
        <w:jc w:val="both"/>
        <w:rPr>
          <w:rFonts w:ascii="Arial" w:hAnsi="Arial" w:cs="Arial"/>
          <w:sz w:val="24"/>
          <w:szCs w:val="24"/>
        </w:rPr>
      </w:pPr>
      <w:r w:rsidRPr="0081139A">
        <w:rPr>
          <w:rFonts w:ascii="Arial" w:hAnsi="Arial" w:cs="Arial"/>
          <w:sz w:val="24"/>
          <w:szCs w:val="24"/>
        </w:rPr>
        <w:t>The literature review elucidates the complexity of sign language and the vast technical challenges in automating its interpretation. Although deep learning has led to significant advancements, issues such as insufficient dataset diversity, hardware dependency</w:t>
      </w:r>
      <w:r w:rsidR="006E4481">
        <w:rPr>
          <w:rFonts w:ascii="Arial" w:hAnsi="Arial" w:cs="Arial"/>
          <w:sz w:val="24"/>
          <w:szCs w:val="24"/>
        </w:rPr>
        <w:t xml:space="preserve"> and</w:t>
      </w:r>
      <w:r w:rsidRPr="0081139A">
        <w:rPr>
          <w:rFonts w:ascii="Arial" w:hAnsi="Arial" w:cs="Arial"/>
          <w:sz w:val="24"/>
          <w:szCs w:val="24"/>
        </w:rPr>
        <w:t xml:space="preserve"> continuous signing recognition remain. Equally crucial is the balance between technical innovation and ethical design—ensuring that systems serve users without marginalizing them. The proposed system aims to address these gaps by employing a web-deployable solution that leverages a robust pre-processing pipeline, advanced deep learning architectures</w:t>
      </w:r>
      <w:r w:rsidR="006E4481">
        <w:rPr>
          <w:rFonts w:ascii="Arial" w:hAnsi="Arial" w:cs="Arial"/>
          <w:sz w:val="24"/>
          <w:szCs w:val="24"/>
        </w:rPr>
        <w:t xml:space="preserve"> and</w:t>
      </w:r>
      <w:r w:rsidRPr="0081139A">
        <w:rPr>
          <w:rFonts w:ascii="Arial" w:hAnsi="Arial" w:cs="Arial"/>
          <w:sz w:val="24"/>
          <w:szCs w:val="24"/>
        </w:rPr>
        <w:t xml:space="preserve"> continuous user feedback from the </w:t>
      </w:r>
      <w:r w:rsidR="00F20859">
        <w:rPr>
          <w:rFonts w:ascii="Arial" w:hAnsi="Arial" w:cs="Arial"/>
          <w:sz w:val="24"/>
          <w:szCs w:val="24"/>
        </w:rPr>
        <w:t>deaf</w:t>
      </w:r>
      <w:r w:rsidR="00F20859" w:rsidRPr="00974750">
        <w:rPr>
          <w:rFonts w:ascii="Arial" w:hAnsi="Arial" w:cs="Arial"/>
          <w:sz w:val="24"/>
          <w:szCs w:val="24"/>
        </w:rPr>
        <w:t xml:space="preserve"> </w:t>
      </w:r>
      <w:r w:rsidRPr="0081139A">
        <w:rPr>
          <w:rFonts w:ascii="Arial" w:hAnsi="Arial" w:cs="Arial"/>
          <w:sz w:val="24"/>
          <w:szCs w:val="24"/>
        </w:rPr>
        <w:t>community.</w:t>
      </w:r>
    </w:p>
    <w:p w:rsidR="00F100BA" w:rsidRPr="0081139A" w:rsidRDefault="00F100BA" w:rsidP="0081139A">
      <w:pPr>
        <w:spacing w:after="0" w:line="360" w:lineRule="auto"/>
        <w:jc w:val="both"/>
        <w:rPr>
          <w:rFonts w:ascii="Arial" w:hAnsi="Arial" w:cs="Arial"/>
          <w:sz w:val="24"/>
          <w:szCs w:val="24"/>
        </w:rPr>
      </w:pPr>
    </w:p>
    <w:p w:rsidR="00B370A1" w:rsidRPr="00F100BA" w:rsidRDefault="00F100BA" w:rsidP="00F100BA">
      <w:pPr>
        <w:spacing w:after="0" w:line="360" w:lineRule="auto"/>
        <w:jc w:val="both"/>
        <w:rPr>
          <w:rFonts w:ascii="Arial" w:hAnsi="Arial" w:cs="Arial"/>
          <w:color w:val="000000" w:themeColor="text1"/>
          <w:sz w:val="24"/>
          <w:szCs w:val="24"/>
        </w:rPr>
      </w:pPr>
      <w:r w:rsidRPr="00F100BA">
        <w:rPr>
          <w:rFonts w:ascii="Arial" w:hAnsi="Arial" w:cs="Arial"/>
          <w:color w:val="000000" w:themeColor="text1"/>
          <w:sz w:val="24"/>
          <w:szCs w:val="24"/>
        </w:rPr>
        <w:t xml:space="preserve">The proposed system leverages a hybrid CNN-RNN-Transformer architecture trained on the MS-ASL dataset, </w:t>
      </w:r>
      <w:r>
        <w:rPr>
          <w:rFonts w:ascii="Arial" w:hAnsi="Arial" w:cs="Arial"/>
          <w:color w:val="000000" w:themeColor="text1"/>
          <w:sz w:val="24"/>
          <w:szCs w:val="24"/>
        </w:rPr>
        <w:t xml:space="preserve">which could achieve </w:t>
      </w:r>
      <w:proofErr w:type="gramStart"/>
      <w:r>
        <w:rPr>
          <w:rFonts w:ascii="Arial" w:hAnsi="Arial" w:cs="Arial"/>
          <w:color w:val="000000" w:themeColor="text1"/>
          <w:sz w:val="24"/>
          <w:szCs w:val="24"/>
        </w:rPr>
        <w:t>a</w:t>
      </w:r>
      <w:proofErr w:type="gramEnd"/>
      <w:r w:rsidRPr="00F100BA">
        <w:rPr>
          <w:rFonts w:ascii="Arial" w:hAnsi="Arial" w:cs="Arial"/>
          <w:color w:val="000000" w:themeColor="text1"/>
          <w:sz w:val="24"/>
          <w:szCs w:val="24"/>
        </w:rPr>
        <w:t xml:space="preserve"> 89% accur</w:t>
      </w:r>
      <w:r>
        <w:rPr>
          <w:rFonts w:ascii="Arial" w:hAnsi="Arial" w:cs="Arial"/>
          <w:color w:val="000000" w:themeColor="text1"/>
          <w:sz w:val="24"/>
          <w:szCs w:val="24"/>
        </w:rPr>
        <w:t xml:space="preserve">acy in controlled environments, </w:t>
      </w:r>
      <w:r w:rsidRPr="00F100BA">
        <w:rPr>
          <w:rFonts w:ascii="Arial" w:hAnsi="Arial" w:cs="Arial"/>
          <w:color w:val="000000" w:themeColor="text1"/>
          <w:sz w:val="24"/>
          <w:szCs w:val="24"/>
        </w:rPr>
        <w:t xml:space="preserve">compared to </w:t>
      </w:r>
      <w:proofErr w:type="spellStart"/>
      <w:r w:rsidRPr="00F100BA">
        <w:rPr>
          <w:rFonts w:ascii="Arial" w:hAnsi="Arial" w:cs="Arial"/>
          <w:color w:val="000000" w:themeColor="text1"/>
          <w:sz w:val="24"/>
          <w:szCs w:val="24"/>
        </w:rPr>
        <w:t>Sig</w:t>
      </w:r>
      <w:r>
        <w:rPr>
          <w:rFonts w:ascii="Arial" w:hAnsi="Arial" w:cs="Arial"/>
          <w:color w:val="000000" w:themeColor="text1"/>
          <w:sz w:val="24"/>
          <w:szCs w:val="24"/>
        </w:rPr>
        <w:t>nAll’s</w:t>
      </w:r>
      <w:proofErr w:type="spellEnd"/>
      <w:r>
        <w:rPr>
          <w:rFonts w:ascii="Arial" w:hAnsi="Arial" w:cs="Arial"/>
          <w:color w:val="000000" w:themeColor="text1"/>
          <w:sz w:val="24"/>
          <w:szCs w:val="24"/>
        </w:rPr>
        <w:t xml:space="preserve"> 93% and </w:t>
      </w:r>
      <w:proofErr w:type="spellStart"/>
      <w:r>
        <w:rPr>
          <w:rFonts w:ascii="Arial" w:hAnsi="Arial" w:cs="Arial"/>
          <w:color w:val="000000" w:themeColor="text1"/>
          <w:sz w:val="24"/>
          <w:szCs w:val="24"/>
        </w:rPr>
        <w:t>OmniBridge’s</w:t>
      </w:r>
      <w:proofErr w:type="spellEnd"/>
      <w:r>
        <w:rPr>
          <w:rFonts w:ascii="Arial" w:hAnsi="Arial" w:cs="Arial"/>
          <w:color w:val="000000" w:themeColor="text1"/>
          <w:sz w:val="24"/>
          <w:szCs w:val="24"/>
        </w:rPr>
        <w:t xml:space="preserve"> 87%</w:t>
      </w:r>
      <w:r w:rsidRPr="00F100BA">
        <w:rPr>
          <w:rFonts w:ascii="Arial" w:hAnsi="Arial" w:cs="Arial"/>
          <w:color w:val="000000" w:themeColor="text1"/>
          <w:sz w:val="24"/>
          <w:szCs w:val="24"/>
        </w:rPr>
        <w:t>. Unlike sensor</w:t>
      </w:r>
      <w:r>
        <w:rPr>
          <w:rFonts w:ascii="Arial" w:hAnsi="Arial" w:cs="Arial"/>
          <w:color w:val="000000" w:themeColor="text1"/>
          <w:sz w:val="24"/>
          <w:szCs w:val="24"/>
        </w:rPr>
        <w:t xml:space="preserve">-based systems like </w:t>
      </w:r>
      <w:proofErr w:type="spellStart"/>
      <w:r>
        <w:rPr>
          <w:rFonts w:ascii="Arial" w:hAnsi="Arial" w:cs="Arial"/>
          <w:color w:val="000000" w:themeColor="text1"/>
          <w:sz w:val="24"/>
          <w:szCs w:val="24"/>
        </w:rPr>
        <w:t>MotionSavvy</w:t>
      </w:r>
      <w:proofErr w:type="spellEnd"/>
      <w:r>
        <w:rPr>
          <w:rFonts w:ascii="Arial" w:hAnsi="Arial" w:cs="Arial"/>
          <w:color w:val="000000" w:themeColor="text1"/>
          <w:sz w:val="24"/>
          <w:szCs w:val="24"/>
        </w:rPr>
        <w:t xml:space="preserve"> </w:t>
      </w:r>
      <w:r w:rsidRPr="00F100BA">
        <w:rPr>
          <w:rFonts w:ascii="Arial" w:hAnsi="Arial" w:cs="Arial"/>
          <w:color w:val="000000" w:themeColor="text1"/>
          <w:sz w:val="24"/>
          <w:szCs w:val="24"/>
        </w:rPr>
        <w:t>(hardware cost: 1,500),</w:t>
      </w:r>
      <w:r>
        <w:rPr>
          <w:rFonts w:ascii="Arial" w:hAnsi="Arial" w:cs="Arial"/>
          <w:color w:val="000000" w:themeColor="text1"/>
          <w:sz w:val="24"/>
          <w:szCs w:val="24"/>
        </w:rPr>
        <w:t xml:space="preserve"> the webcam cost is below 200</w:t>
      </w:r>
      <w:r w:rsidRPr="00F100BA">
        <w:rPr>
          <w:rFonts w:ascii="Arial" w:hAnsi="Arial" w:cs="Arial"/>
          <w:color w:val="000000" w:themeColor="text1"/>
          <w:sz w:val="24"/>
          <w:szCs w:val="24"/>
        </w:rPr>
        <w:t xml:space="preserve"> while maintaining moderate-high accuracy. Additionally, the integration of rolling average prediction and </w:t>
      </w:r>
      <w:proofErr w:type="spellStart"/>
      <w:r w:rsidRPr="00F100BA">
        <w:rPr>
          <w:rFonts w:ascii="Arial" w:hAnsi="Arial" w:cs="Arial"/>
          <w:color w:val="000000" w:themeColor="text1"/>
          <w:sz w:val="24"/>
          <w:szCs w:val="24"/>
        </w:rPr>
        <w:t>OpenCV</w:t>
      </w:r>
      <w:proofErr w:type="spellEnd"/>
      <w:r>
        <w:rPr>
          <w:rFonts w:ascii="Arial" w:hAnsi="Arial" w:cs="Arial"/>
          <w:color w:val="000000" w:themeColor="text1"/>
          <w:sz w:val="24"/>
          <w:szCs w:val="24"/>
        </w:rPr>
        <w:t>-based region isolation can improve</w:t>
      </w:r>
      <w:r w:rsidRPr="00F100BA">
        <w:rPr>
          <w:rFonts w:ascii="Arial" w:hAnsi="Arial" w:cs="Arial"/>
          <w:color w:val="000000" w:themeColor="text1"/>
          <w:sz w:val="24"/>
          <w:szCs w:val="24"/>
        </w:rPr>
        <w:t xml:space="preserve"> </w:t>
      </w:r>
      <w:r>
        <w:rPr>
          <w:rFonts w:ascii="Arial" w:hAnsi="Arial" w:cs="Arial"/>
          <w:color w:val="000000" w:themeColor="text1"/>
          <w:sz w:val="24"/>
          <w:szCs w:val="24"/>
        </w:rPr>
        <w:t xml:space="preserve">the </w:t>
      </w:r>
      <w:r w:rsidRPr="00F100BA">
        <w:rPr>
          <w:rFonts w:ascii="Arial" w:hAnsi="Arial" w:cs="Arial"/>
          <w:color w:val="000000" w:themeColor="text1"/>
          <w:sz w:val="24"/>
          <w:szCs w:val="24"/>
        </w:rPr>
        <w:t xml:space="preserve">robustness against background noise, addressing a key limitation of vision-based models like </w:t>
      </w:r>
      <w:proofErr w:type="spellStart"/>
      <w:r w:rsidRPr="00F100BA">
        <w:rPr>
          <w:rFonts w:ascii="Arial" w:hAnsi="Arial" w:cs="Arial"/>
          <w:color w:val="000000" w:themeColor="text1"/>
          <w:sz w:val="24"/>
          <w:szCs w:val="24"/>
        </w:rPr>
        <w:t>SignGPT</w:t>
      </w:r>
      <w:proofErr w:type="spellEnd"/>
      <w:r w:rsidRPr="00F100BA">
        <w:rPr>
          <w:rFonts w:ascii="Arial" w:hAnsi="Arial" w:cs="Arial"/>
          <w:color w:val="000000" w:themeColor="text1"/>
          <w:sz w:val="24"/>
          <w:szCs w:val="24"/>
        </w:rPr>
        <w:t>.</w:t>
      </w:r>
    </w:p>
    <w:p w:rsidR="00F100BA" w:rsidRDefault="00F100BA" w:rsidP="00F100BA">
      <w:pPr>
        <w:spacing w:after="0" w:line="360" w:lineRule="auto"/>
        <w:jc w:val="both"/>
        <w:rPr>
          <w:rFonts w:ascii="Arial" w:hAnsi="Arial" w:cs="Arial"/>
          <w:color w:val="FF0000"/>
          <w:sz w:val="24"/>
          <w:szCs w:val="24"/>
        </w:rPr>
      </w:pPr>
    </w:p>
    <w:p w:rsidR="001846BB" w:rsidRDefault="0081139A" w:rsidP="0081139A">
      <w:pPr>
        <w:spacing w:after="0" w:line="360" w:lineRule="auto"/>
        <w:jc w:val="both"/>
        <w:rPr>
          <w:rFonts w:ascii="Arial" w:hAnsi="Arial" w:cs="Arial"/>
          <w:sz w:val="24"/>
          <w:szCs w:val="24"/>
        </w:rPr>
      </w:pPr>
      <w:r w:rsidRPr="0081139A">
        <w:rPr>
          <w:rFonts w:ascii="Arial" w:hAnsi="Arial" w:cs="Arial"/>
          <w:sz w:val="24"/>
          <w:szCs w:val="24"/>
        </w:rPr>
        <w:lastRenderedPageBreak/>
        <w:t>In summary, while current systems demonstrate considerable advancements, critical gaps in continuous signing recognition, dataset diversity</w:t>
      </w:r>
      <w:r w:rsidR="006E4481">
        <w:rPr>
          <w:rFonts w:ascii="Arial" w:hAnsi="Arial" w:cs="Arial"/>
          <w:sz w:val="24"/>
          <w:szCs w:val="24"/>
        </w:rPr>
        <w:t xml:space="preserve"> and</w:t>
      </w:r>
      <w:r w:rsidRPr="0081139A">
        <w:rPr>
          <w:rFonts w:ascii="Arial" w:hAnsi="Arial" w:cs="Arial"/>
          <w:sz w:val="24"/>
          <w:szCs w:val="24"/>
        </w:rPr>
        <w:t xml:space="preserve"> cultural sensitivity highlight the need for further research. The proposed solution seeks to balance technical innovation with ethical design, paving the way for more inclusive and effective AI-based sign language interpretation systems.</w:t>
      </w:r>
    </w:p>
    <w:p w:rsidR="00084AAB" w:rsidRDefault="00084AAB" w:rsidP="00F23005">
      <w:pPr>
        <w:spacing w:after="0" w:line="360" w:lineRule="auto"/>
        <w:jc w:val="both"/>
      </w:pPr>
    </w:p>
    <w:p w:rsidR="008F1E87" w:rsidRDefault="001846BB" w:rsidP="00C51624">
      <w:pPr>
        <w:pStyle w:val="Heading1"/>
        <w:numPr>
          <w:ilvl w:val="0"/>
          <w:numId w:val="0"/>
        </w:numPr>
        <w:spacing w:before="0" w:after="240" w:line="360" w:lineRule="auto"/>
      </w:pPr>
      <w:bookmarkStart w:id="45" w:name="_Toc191752916"/>
      <w:r>
        <w:t>Chapter</w:t>
      </w:r>
      <w:r w:rsidR="009E5036">
        <w:t xml:space="preserve"> </w:t>
      </w:r>
      <w:r>
        <w:t>3</w:t>
      </w:r>
      <w:r w:rsidR="009E5036">
        <w:t xml:space="preserve"> </w:t>
      </w:r>
      <w:r w:rsidR="00421A54">
        <w:t xml:space="preserve">– </w:t>
      </w:r>
      <w:r w:rsidR="008F1E87">
        <w:t>Requirement Analysis</w:t>
      </w:r>
      <w:r w:rsidR="00421A54">
        <w:t xml:space="preserve"> &amp; System Concept</w:t>
      </w:r>
      <w:bookmarkEnd w:id="45"/>
    </w:p>
    <w:p w:rsidR="00D96520" w:rsidRDefault="009A1F09" w:rsidP="00D96520">
      <w:pPr>
        <w:pStyle w:val="Heading2"/>
        <w:spacing w:before="0" w:line="360" w:lineRule="auto"/>
        <w:jc w:val="both"/>
      </w:pPr>
      <w:bookmarkStart w:id="46" w:name="_Toc191752917"/>
      <w:r>
        <w:t>3</w:t>
      </w:r>
      <w:r w:rsidR="00D96520">
        <w:t>.</w:t>
      </w:r>
      <w:r>
        <w:t>1</w:t>
      </w:r>
      <w:r w:rsidR="00D96520">
        <w:t xml:space="preserve"> Proposed System Description</w:t>
      </w:r>
      <w:bookmarkEnd w:id="46"/>
    </w:p>
    <w:p w:rsidR="00D96520" w:rsidRDefault="00D96520" w:rsidP="00D96520">
      <w:pPr>
        <w:spacing w:after="0" w:line="360" w:lineRule="auto"/>
        <w:jc w:val="both"/>
        <w:rPr>
          <w:rFonts w:ascii="Arial" w:hAnsi="Arial" w:cs="Arial"/>
          <w:sz w:val="24"/>
          <w:szCs w:val="24"/>
        </w:rPr>
      </w:pPr>
      <w:r w:rsidRPr="00C418DC">
        <w:rPr>
          <w:rFonts w:ascii="Arial" w:hAnsi="Arial" w:cs="Arial"/>
          <w:sz w:val="24"/>
          <w:szCs w:val="24"/>
        </w:rPr>
        <w:t>The final product is an integrated, web-deployable sign language interpretation system. It utilizes a standard webcam for input, processes data through a robust pre-processing pipeline</w:t>
      </w:r>
      <w:r>
        <w:rPr>
          <w:rFonts w:ascii="Arial" w:hAnsi="Arial" w:cs="Arial"/>
          <w:sz w:val="24"/>
          <w:szCs w:val="24"/>
        </w:rPr>
        <w:t xml:space="preserve"> and</w:t>
      </w:r>
      <w:r w:rsidRPr="00C418DC">
        <w:rPr>
          <w:rFonts w:ascii="Arial" w:hAnsi="Arial" w:cs="Arial"/>
          <w:sz w:val="24"/>
          <w:szCs w:val="24"/>
        </w:rPr>
        <w:t xml:space="preserve"> employs deep learning for real-time gesture recognition and translation. The solution is accessible, cost-effective</w:t>
      </w:r>
      <w:r>
        <w:rPr>
          <w:rFonts w:ascii="Arial" w:hAnsi="Arial" w:cs="Arial"/>
          <w:sz w:val="24"/>
          <w:szCs w:val="24"/>
        </w:rPr>
        <w:t xml:space="preserve"> and</w:t>
      </w:r>
      <w:r w:rsidRPr="00C418DC">
        <w:rPr>
          <w:rFonts w:ascii="Arial" w:hAnsi="Arial" w:cs="Arial"/>
          <w:sz w:val="24"/>
          <w:szCs w:val="24"/>
        </w:rPr>
        <w:t xml:space="preserve"> ethically designed.</w:t>
      </w:r>
    </w:p>
    <w:p w:rsidR="00F6581A" w:rsidRDefault="00F6581A" w:rsidP="00D96520">
      <w:pPr>
        <w:spacing w:after="0" w:line="360" w:lineRule="auto"/>
        <w:jc w:val="both"/>
        <w:rPr>
          <w:rFonts w:ascii="Arial" w:hAnsi="Arial" w:cs="Arial"/>
          <w:sz w:val="24"/>
          <w:szCs w:val="24"/>
        </w:rPr>
      </w:pPr>
    </w:p>
    <w:p w:rsidR="00F6581A" w:rsidRDefault="00F6581A" w:rsidP="00F6581A">
      <w:pPr>
        <w:pStyle w:val="Heading2"/>
        <w:spacing w:before="0" w:line="360" w:lineRule="auto"/>
        <w:jc w:val="both"/>
      </w:pPr>
      <w:bookmarkStart w:id="47" w:name="_Toc191752918"/>
      <w:r>
        <w:t>3.2 Development Methodology</w:t>
      </w:r>
      <w:bookmarkEnd w:id="47"/>
    </w:p>
    <w:p w:rsidR="00F6581A" w:rsidRDefault="00F6581A" w:rsidP="00F6581A">
      <w:pPr>
        <w:spacing w:after="0" w:line="360" w:lineRule="auto"/>
        <w:jc w:val="both"/>
        <w:rPr>
          <w:rFonts w:ascii="Arial" w:hAnsi="Arial" w:cs="Arial"/>
          <w:sz w:val="24"/>
          <w:szCs w:val="24"/>
        </w:rPr>
      </w:pPr>
      <w:r>
        <w:rPr>
          <w:rFonts w:ascii="Arial" w:hAnsi="Arial" w:cs="Arial"/>
          <w:sz w:val="24"/>
          <w:szCs w:val="24"/>
        </w:rPr>
        <w:t>An a</w:t>
      </w:r>
      <w:r w:rsidRPr="00C418DC">
        <w:rPr>
          <w:rFonts w:ascii="Arial" w:hAnsi="Arial" w:cs="Arial"/>
          <w:sz w:val="24"/>
          <w:szCs w:val="24"/>
        </w:rPr>
        <w:t xml:space="preserve">gile methodology </w:t>
      </w:r>
      <w:proofErr w:type="gramStart"/>
      <w:r w:rsidRPr="00C418DC">
        <w:rPr>
          <w:rFonts w:ascii="Arial" w:hAnsi="Arial" w:cs="Arial"/>
          <w:sz w:val="24"/>
          <w:szCs w:val="24"/>
        </w:rPr>
        <w:t>is adopted</w:t>
      </w:r>
      <w:proofErr w:type="gramEnd"/>
      <w:r w:rsidRPr="00C418DC">
        <w:rPr>
          <w:rFonts w:ascii="Arial" w:hAnsi="Arial" w:cs="Arial"/>
          <w:sz w:val="24"/>
          <w:szCs w:val="24"/>
        </w:rPr>
        <w:t xml:space="preserve"> to facilitate continuous improvement and rapid prototyping. This approach allows for incremental development, stakeholder feedback</w:t>
      </w:r>
      <w:r>
        <w:rPr>
          <w:rFonts w:ascii="Arial" w:hAnsi="Arial" w:cs="Arial"/>
          <w:sz w:val="24"/>
          <w:szCs w:val="24"/>
        </w:rPr>
        <w:t xml:space="preserve"> and</w:t>
      </w:r>
      <w:r w:rsidRPr="00C418DC">
        <w:rPr>
          <w:rFonts w:ascii="Arial" w:hAnsi="Arial" w:cs="Arial"/>
          <w:sz w:val="24"/>
          <w:szCs w:val="24"/>
        </w:rPr>
        <w:t xml:space="preserve"> adaptive planning throughout the project lifecycle.</w:t>
      </w:r>
    </w:p>
    <w:p w:rsidR="00F6581A" w:rsidRDefault="00F6581A" w:rsidP="00F6581A">
      <w:pPr>
        <w:spacing w:after="0" w:line="360" w:lineRule="auto"/>
        <w:jc w:val="both"/>
        <w:rPr>
          <w:rFonts w:ascii="Arial" w:hAnsi="Arial" w:cs="Arial"/>
          <w:sz w:val="24"/>
          <w:szCs w:val="24"/>
        </w:rPr>
      </w:pPr>
    </w:p>
    <w:tbl>
      <w:tblPr>
        <w:tblStyle w:val="GridTable4-Accent6"/>
        <w:tblW w:w="9493" w:type="dxa"/>
        <w:tblLook w:val="04A0" w:firstRow="1" w:lastRow="0" w:firstColumn="1" w:lastColumn="0" w:noHBand="0" w:noVBand="1"/>
      </w:tblPr>
      <w:tblGrid>
        <w:gridCol w:w="1683"/>
        <w:gridCol w:w="2565"/>
        <w:gridCol w:w="2551"/>
        <w:gridCol w:w="2694"/>
      </w:tblGrid>
      <w:tr w:rsidR="00F6581A" w:rsidRPr="0032324A" w:rsidTr="00DE098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Aspect</w:t>
            </w:r>
          </w:p>
        </w:tc>
        <w:tc>
          <w:tcPr>
            <w:tcW w:w="2565" w:type="dxa"/>
            <w:noWrap/>
            <w:hideMark/>
          </w:tcPr>
          <w:p w:rsidR="00F6581A" w:rsidRPr="0032324A" w:rsidRDefault="00F6581A" w:rsidP="007F046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Agile</w:t>
            </w:r>
          </w:p>
        </w:tc>
        <w:tc>
          <w:tcPr>
            <w:tcW w:w="2551" w:type="dxa"/>
            <w:noWrap/>
            <w:hideMark/>
          </w:tcPr>
          <w:p w:rsidR="00F6581A" w:rsidRPr="0032324A" w:rsidRDefault="00F6581A" w:rsidP="007F046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Waterfall</w:t>
            </w:r>
          </w:p>
        </w:tc>
        <w:tc>
          <w:tcPr>
            <w:tcW w:w="2694" w:type="dxa"/>
            <w:noWrap/>
            <w:hideMark/>
          </w:tcPr>
          <w:p w:rsidR="00F6581A" w:rsidRPr="0032324A" w:rsidRDefault="00F6581A" w:rsidP="007F046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Spiral</w:t>
            </w:r>
          </w:p>
        </w:tc>
      </w:tr>
      <w:tr w:rsidR="00F6581A" w:rsidRPr="0032324A" w:rsidTr="00DE09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Approach</w:t>
            </w:r>
          </w:p>
        </w:tc>
        <w:tc>
          <w:tcPr>
            <w:tcW w:w="2565"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Iterative and incremental; allows for flexibility and continuous improvement.</w:t>
            </w:r>
          </w:p>
        </w:tc>
        <w:tc>
          <w:tcPr>
            <w:tcW w:w="2551"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Linear and sequential; each phase must be completed before the next begins.</w:t>
            </w:r>
          </w:p>
        </w:tc>
        <w:tc>
          <w:tcPr>
            <w:tcW w:w="2694"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Combines iterative development with systematic risk management.</w:t>
            </w:r>
          </w:p>
        </w:tc>
      </w:tr>
      <w:tr w:rsidR="00F6581A" w:rsidRPr="0032324A" w:rsidTr="00DE098D">
        <w:trPr>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Adaptability</w:t>
            </w:r>
          </w:p>
        </w:tc>
        <w:tc>
          <w:tcPr>
            <w:tcW w:w="2565"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High</w:t>
            </w:r>
            <w:proofErr w:type="gramStart"/>
            <w:r w:rsidRPr="0032324A">
              <w:rPr>
                <w:rFonts w:ascii="Arial" w:eastAsia="Times New Roman" w:hAnsi="Arial" w:cs="Arial"/>
                <w:color w:val="000000"/>
                <w:sz w:val="24"/>
                <w:szCs w:val="24"/>
                <w:lang w:val="en-MY"/>
              </w:rPr>
              <w:t>;</w:t>
            </w:r>
            <w:proofErr w:type="gramEnd"/>
            <w:r w:rsidRPr="0032324A">
              <w:rPr>
                <w:rFonts w:ascii="Arial" w:eastAsia="Times New Roman" w:hAnsi="Arial" w:cs="Arial"/>
                <w:color w:val="000000"/>
                <w:sz w:val="24"/>
                <w:szCs w:val="24"/>
                <w:lang w:val="en-MY"/>
              </w:rPr>
              <w:t xml:space="preserve"> accommodates changes in requirements and technology.</w:t>
            </w:r>
          </w:p>
        </w:tc>
        <w:tc>
          <w:tcPr>
            <w:tcW w:w="2551"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proofErr w:type="gramStart"/>
            <w:r w:rsidRPr="0032324A">
              <w:rPr>
                <w:rFonts w:ascii="Arial" w:eastAsia="Times New Roman" w:hAnsi="Arial" w:cs="Arial"/>
                <w:color w:val="000000"/>
                <w:sz w:val="24"/>
                <w:szCs w:val="24"/>
                <w:lang w:val="en-MY"/>
              </w:rPr>
              <w:t>Low;</w:t>
            </w:r>
            <w:proofErr w:type="gramEnd"/>
            <w:r w:rsidRPr="0032324A">
              <w:rPr>
                <w:rFonts w:ascii="Arial" w:eastAsia="Times New Roman" w:hAnsi="Arial" w:cs="Arial"/>
                <w:color w:val="000000"/>
                <w:sz w:val="24"/>
                <w:szCs w:val="24"/>
                <w:lang w:val="en-MY"/>
              </w:rPr>
              <w:t xml:space="preserve"> changes are difficult and costly to implement once a phase is completed.</w:t>
            </w:r>
          </w:p>
        </w:tc>
        <w:tc>
          <w:tcPr>
            <w:tcW w:w="2694"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Moderate; allows for changes but involves complex risk analysis.</w:t>
            </w:r>
          </w:p>
        </w:tc>
      </w:tr>
      <w:tr w:rsidR="00F6581A" w:rsidRPr="0032324A" w:rsidTr="00DE09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Risk Management</w:t>
            </w:r>
          </w:p>
        </w:tc>
        <w:tc>
          <w:tcPr>
            <w:tcW w:w="2565"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Continuous assessment and adaptation throughout the project lifecycle.</w:t>
            </w:r>
          </w:p>
        </w:tc>
        <w:tc>
          <w:tcPr>
            <w:tcW w:w="2551"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 xml:space="preserve">Risk </w:t>
            </w:r>
            <w:proofErr w:type="gramStart"/>
            <w:r w:rsidRPr="0032324A">
              <w:rPr>
                <w:rFonts w:ascii="Arial" w:eastAsia="Times New Roman" w:hAnsi="Arial" w:cs="Arial"/>
                <w:color w:val="000000"/>
                <w:sz w:val="24"/>
                <w:szCs w:val="24"/>
                <w:lang w:val="en-MY"/>
              </w:rPr>
              <w:t>is assessed</w:t>
            </w:r>
            <w:proofErr w:type="gramEnd"/>
            <w:r w:rsidRPr="0032324A">
              <w:rPr>
                <w:rFonts w:ascii="Arial" w:eastAsia="Times New Roman" w:hAnsi="Arial" w:cs="Arial"/>
                <w:color w:val="000000"/>
                <w:sz w:val="24"/>
                <w:szCs w:val="24"/>
                <w:lang w:val="en-MY"/>
              </w:rPr>
              <w:t xml:space="preserve"> at the beginning; changes are costly.</w:t>
            </w:r>
          </w:p>
        </w:tc>
        <w:tc>
          <w:tcPr>
            <w:tcW w:w="2694"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Emphasizes early and continuous risk assessment.</w:t>
            </w:r>
          </w:p>
        </w:tc>
      </w:tr>
      <w:tr w:rsidR="00F6581A" w:rsidRPr="0032324A" w:rsidTr="00DE098D">
        <w:trPr>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Project Phases</w:t>
            </w:r>
          </w:p>
        </w:tc>
        <w:tc>
          <w:tcPr>
            <w:tcW w:w="2565"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Phases overlap; development and testing occur simultaneously.</w:t>
            </w:r>
          </w:p>
        </w:tc>
        <w:tc>
          <w:tcPr>
            <w:tcW w:w="2551"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Phases are distinct and non-overlapping.</w:t>
            </w:r>
          </w:p>
        </w:tc>
        <w:tc>
          <w:tcPr>
            <w:tcW w:w="2694"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Phases overlap; development and testing occur simultaneously.</w:t>
            </w:r>
          </w:p>
        </w:tc>
      </w:tr>
      <w:tr w:rsidR="00F6581A" w:rsidRPr="0032324A" w:rsidTr="00DE09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Feedback Integration</w:t>
            </w:r>
          </w:p>
        </w:tc>
        <w:tc>
          <w:tcPr>
            <w:tcW w:w="2565"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Frequent stakeholder feedback after each iteration.</w:t>
            </w:r>
          </w:p>
        </w:tc>
        <w:tc>
          <w:tcPr>
            <w:tcW w:w="2551"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Limited feedback</w:t>
            </w:r>
            <w:proofErr w:type="gramStart"/>
            <w:r w:rsidRPr="0032324A">
              <w:rPr>
                <w:rFonts w:ascii="Arial" w:eastAsia="Times New Roman" w:hAnsi="Arial" w:cs="Arial"/>
                <w:color w:val="000000"/>
                <w:sz w:val="24"/>
                <w:szCs w:val="24"/>
                <w:lang w:val="en-MY"/>
              </w:rPr>
              <w:t>;</w:t>
            </w:r>
            <w:proofErr w:type="gramEnd"/>
            <w:r w:rsidRPr="0032324A">
              <w:rPr>
                <w:rFonts w:ascii="Arial" w:eastAsia="Times New Roman" w:hAnsi="Arial" w:cs="Arial"/>
                <w:color w:val="000000"/>
                <w:sz w:val="24"/>
                <w:szCs w:val="24"/>
                <w:lang w:val="en-MY"/>
              </w:rPr>
              <w:t xml:space="preserve"> typically only at the end of the project.</w:t>
            </w:r>
          </w:p>
        </w:tc>
        <w:tc>
          <w:tcPr>
            <w:tcW w:w="2694"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 xml:space="preserve">Feedback </w:t>
            </w:r>
            <w:proofErr w:type="gramStart"/>
            <w:r w:rsidRPr="0032324A">
              <w:rPr>
                <w:rFonts w:ascii="Arial" w:eastAsia="Times New Roman" w:hAnsi="Arial" w:cs="Arial"/>
                <w:color w:val="000000"/>
                <w:sz w:val="24"/>
                <w:szCs w:val="24"/>
                <w:lang w:val="en-MY"/>
              </w:rPr>
              <w:t>is integrated</w:t>
            </w:r>
            <w:proofErr w:type="gramEnd"/>
            <w:r w:rsidRPr="0032324A">
              <w:rPr>
                <w:rFonts w:ascii="Arial" w:eastAsia="Times New Roman" w:hAnsi="Arial" w:cs="Arial"/>
                <w:color w:val="000000"/>
                <w:sz w:val="24"/>
                <w:szCs w:val="24"/>
                <w:lang w:val="en-MY"/>
              </w:rPr>
              <w:t xml:space="preserve"> after each iteration, similar to Agile.</w:t>
            </w:r>
          </w:p>
        </w:tc>
      </w:tr>
      <w:tr w:rsidR="00F6581A" w:rsidRPr="0032324A" w:rsidTr="00DE098D">
        <w:trPr>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lastRenderedPageBreak/>
              <w:t>Complexity</w:t>
            </w:r>
          </w:p>
        </w:tc>
        <w:tc>
          <w:tcPr>
            <w:tcW w:w="2565"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Moderate; requires skilled teams to manage iterative processes.</w:t>
            </w:r>
          </w:p>
        </w:tc>
        <w:tc>
          <w:tcPr>
            <w:tcW w:w="2551"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Low</w:t>
            </w:r>
            <w:proofErr w:type="gramStart"/>
            <w:r w:rsidRPr="0032324A">
              <w:rPr>
                <w:rFonts w:ascii="Arial" w:eastAsia="Times New Roman" w:hAnsi="Arial" w:cs="Arial"/>
                <w:color w:val="000000"/>
                <w:sz w:val="24"/>
                <w:szCs w:val="24"/>
                <w:lang w:val="en-MY"/>
              </w:rPr>
              <w:t>;</w:t>
            </w:r>
            <w:proofErr w:type="gramEnd"/>
            <w:r w:rsidRPr="0032324A">
              <w:rPr>
                <w:rFonts w:ascii="Arial" w:eastAsia="Times New Roman" w:hAnsi="Arial" w:cs="Arial"/>
                <w:color w:val="000000"/>
                <w:sz w:val="24"/>
                <w:szCs w:val="24"/>
                <w:lang w:val="en-MY"/>
              </w:rPr>
              <w:t xml:space="preserve"> straightforward and easy to manage.</w:t>
            </w:r>
          </w:p>
        </w:tc>
        <w:tc>
          <w:tcPr>
            <w:tcW w:w="2694"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High</w:t>
            </w:r>
            <w:proofErr w:type="gramStart"/>
            <w:r w:rsidRPr="0032324A">
              <w:rPr>
                <w:rFonts w:ascii="Arial" w:eastAsia="Times New Roman" w:hAnsi="Arial" w:cs="Arial"/>
                <w:color w:val="000000"/>
                <w:sz w:val="24"/>
                <w:szCs w:val="24"/>
                <w:lang w:val="en-MY"/>
              </w:rPr>
              <w:t>;</w:t>
            </w:r>
            <w:proofErr w:type="gramEnd"/>
            <w:r w:rsidRPr="0032324A">
              <w:rPr>
                <w:rFonts w:ascii="Arial" w:eastAsia="Times New Roman" w:hAnsi="Arial" w:cs="Arial"/>
                <w:color w:val="000000"/>
                <w:sz w:val="24"/>
                <w:szCs w:val="24"/>
                <w:lang w:val="en-MY"/>
              </w:rPr>
              <w:t xml:space="preserve"> involves complex risk analysis and management.</w:t>
            </w:r>
          </w:p>
        </w:tc>
      </w:tr>
      <w:tr w:rsidR="00F6581A" w:rsidRPr="0032324A" w:rsidTr="00DE09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Suitability for AI Projects</w:t>
            </w:r>
          </w:p>
        </w:tc>
        <w:tc>
          <w:tcPr>
            <w:tcW w:w="2565"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Ideal; accommodates rapid technological advancements and evolving requirements.</w:t>
            </w:r>
          </w:p>
        </w:tc>
        <w:tc>
          <w:tcPr>
            <w:tcW w:w="2551"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Less suitable</w:t>
            </w:r>
            <w:proofErr w:type="gramStart"/>
            <w:r w:rsidRPr="0032324A">
              <w:rPr>
                <w:rFonts w:ascii="Arial" w:eastAsia="Times New Roman" w:hAnsi="Arial" w:cs="Arial"/>
                <w:color w:val="000000"/>
                <w:sz w:val="24"/>
                <w:szCs w:val="24"/>
                <w:lang w:val="en-MY"/>
              </w:rPr>
              <w:t>;</w:t>
            </w:r>
            <w:proofErr w:type="gramEnd"/>
            <w:r w:rsidRPr="0032324A">
              <w:rPr>
                <w:rFonts w:ascii="Arial" w:eastAsia="Times New Roman" w:hAnsi="Arial" w:cs="Arial"/>
                <w:color w:val="000000"/>
                <w:sz w:val="24"/>
                <w:szCs w:val="24"/>
                <w:lang w:val="en-MY"/>
              </w:rPr>
              <w:t xml:space="preserve"> inflexible to changes in AI technologies and requirements.</w:t>
            </w:r>
          </w:p>
        </w:tc>
        <w:tc>
          <w:tcPr>
            <w:tcW w:w="2694" w:type="dxa"/>
            <w:noWrap/>
            <w:hideMark/>
          </w:tcPr>
          <w:p w:rsidR="00F6581A" w:rsidRPr="0032324A" w:rsidRDefault="00F6581A" w:rsidP="00DE098D">
            <w:pPr>
              <w:keepNex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Suitable</w:t>
            </w:r>
            <w:proofErr w:type="gramStart"/>
            <w:r w:rsidRPr="0032324A">
              <w:rPr>
                <w:rFonts w:ascii="Arial" w:eastAsia="Times New Roman" w:hAnsi="Arial" w:cs="Arial"/>
                <w:color w:val="000000"/>
                <w:sz w:val="24"/>
                <w:szCs w:val="24"/>
                <w:lang w:val="en-MY"/>
              </w:rPr>
              <w:t>;</w:t>
            </w:r>
            <w:proofErr w:type="gramEnd"/>
            <w:r w:rsidRPr="0032324A">
              <w:rPr>
                <w:rFonts w:ascii="Arial" w:eastAsia="Times New Roman" w:hAnsi="Arial" w:cs="Arial"/>
                <w:color w:val="000000"/>
                <w:sz w:val="24"/>
                <w:szCs w:val="24"/>
                <w:lang w:val="en-MY"/>
              </w:rPr>
              <w:t xml:space="preserve"> but complexity may hinder rapid adaptation in AI projects.</w:t>
            </w:r>
          </w:p>
        </w:tc>
      </w:tr>
    </w:tbl>
    <w:p w:rsidR="00F6581A" w:rsidRDefault="00DE098D" w:rsidP="00DE098D">
      <w:pPr>
        <w:pStyle w:val="Caption"/>
        <w:jc w:val="center"/>
        <w:rPr>
          <w:rFonts w:ascii="Arial" w:hAnsi="Arial" w:cs="Arial"/>
          <w:sz w:val="24"/>
          <w:szCs w:val="24"/>
        </w:rPr>
      </w:pPr>
      <w:bookmarkStart w:id="48" w:name="_Toc191743136"/>
      <w:r>
        <w:t xml:space="preserve">Table </w:t>
      </w:r>
      <w:r w:rsidR="00B8751C">
        <w:fldChar w:fldCharType="begin"/>
      </w:r>
      <w:r w:rsidR="00B8751C">
        <w:instrText xml:space="preserve"> SEQ Table \* ARABIC </w:instrText>
      </w:r>
      <w:r w:rsidR="00B8751C">
        <w:fldChar w:fldCharType="separate"/>
      </w:r>
      <w:r w:rsidR="009324C9">
        <w:rPr>
          <w:noProof/>
        </w:rPr>
        <w:t>5</w:t>
      </w:r>
      <w:r w:rsidR="00B8751C">
        <w:rPr>
          <w:noProof/>
        </w:rPr>
        <w:fldChar w:fldCharType="end"/>
      </w:r>
      <w:r>
        <w:t xml:space="preserve">: </w:t>
      </w:r>
      <w:r w:rsidR="00200620" w:rsidRPr="00200620">
        <w:t>Comparison of Agile, Waterfall, and Spiral Methodologies in AI</w:t>
      </w:r>
      <w:r w:rsidR="00A81543">
        <w:t>-based Project</w:t>
      </w:r>
      <w:r w:rsidR="00AD4834">
        <w:t>s</w:t>
      </w:r>
      <w:r w:rsidR="00200620" w:rsidRPr="00200620">
        <w:t xml:space="preserve"> Development</w:t>
      </w:r>
      <w:bookmarkEnd w:id="48"/>
    </w:p>
    <w:p w:rsidR="00F6581A" w:rsidRDefault="00F6581A" w:rsidP="00F6581A">
      <w:pPr>
        <w:spacing w:after="0" w:line="360" w:lineRule="auto"/>
        <w:jc w:val="both"/>
        <w:rPr>
          <w:rFonts w:ascii="Arial" w:hAnsi="Arial" w:cs="Arial"/>
          <w:sz w:val="24"/>
          <w:szCs w:val="24"/>
        </w:rPr>
      </w:pPr>
      <w:r w:rsidRPr="0032324A">
        <w:rPr>
          <w:rFonts w:ascii="Arial" w:hAnsi="Arial" w:cs="Arial"/>
          <w:sz w:val="24"/>
          <w:szCs w:val="24"/>
        </w:rPr>
        <w:t xml:space="preserve">In contrast, while Waterfall and Spiral methodologies have their advantages, </w:t>
      </w:r>
      <w:proofErr w:type="spellStart"/>
      <w:r w:rsidRPr="0032324A">
        <w:rPr>
          <w:rFonts w:ascii="Arial" w:hAnsi="Arial" w:cs="Arial"/>
          <w:sz w:val="24"/>
          <w:szCs w:val="24"/>
        </w:rPr>
        <w:t>Agile's</w:t>
      </w:r>
      <w:proofErr w:type="spellEnd"/>
      <w:r w:rsidRPr="0032324A">
        <w:rPr>
          <w:rFonts w:ascii="Arial" w:hAnsi="Arial" w:cs="Arial"/>
          <w:sz w:val="24"/>
          <w:szCs w:val="24"/>
        </w:rPr>
        <w:t xml:space="preserve"> flexibility and emphasis on collaboration make it particularly </w:t>
      </w:r>
      <w:proofErr w:type="gramStart"/>
      <w:r w:rsidRPr="0032324A">
        <w:rPr>
          <w:rFonts w:ascii="Arial" w:hAnsi="Arial" w:cs="Arial"/>
          <w:sz w:val="24"/>
          <w:szCs w:val="24"/>
        </w:rPr>
        <w:t>well-suited</w:t>
      </w:r>
      <w:proofErr w:type="gramEnd"/>
      <w:r w:rsidRPr="0032324A">
        <w:rPr>
          <w:rFonts w:ascii="Arial" w:hAnsi="Arial" w:cs="Arial"/>
          <w:sz w:val="24"/>
          <w:szCs w:val="24"/>
        </w:rPr>
        <w:t xml:space="preserve"> for </w:t>
      </w:r>
      <w:r>
        <w:rPr>
          <w:rFonts w:ascii="Arial" w:hAnsi="Arial" w:cs="Arial"/>
          <w:sz w:val="24"/>
          <w:szCs w:val="24"/>
        </w:rPr>
        <w:t xml:space="preserve">the </w:t>
      </w:r>
      <w:r w:rsidRPr="0032324A">
        <w:rPr>
          <w:rFonts w:ascii="Arial" w:hAnsi="Arial" w:cs="Arial"/>
          <w:sz w:val="24"/>
          <w:szCs w:val="24"/>
        </w:rPr>
        <w:t>AI-driven sign language recognition pro</w:t>
      </w:r>
      <w:r>
        <w:rPr>
          <w:rFonts w:ascii="Arial" w:hAnsi="Arial" w:cs="Arial"/>
          <w:sz w:val="24"/>
          <w:szCs w:val="24"/>
        </w:rPr>
        <w:t>ject</w:t>
      </w:r>
      <w:r w:rsidRPr="0032324A">
        <w:rPr>
          <w:rFonts w:ascii="Arial" w:hAnsi="Arial" w:cs="Arial"/>
          <w:sz w:val="24"/>
          <w:szCs w:val="24"/>
        </w:rPr>
        <w:t xml:space="preserve"> </w:t>
      </w:r>
      <w:r>
        <w:rPr>
          <w:rFonts w:ascii="Arial" w:hAnsi="Arial" w:cs="Arial"/>
          <w:sz w:val="24"/>
          <w:szCs w:val="24"/>
        </w:rPr>
        <w:t>which</w:t>
      </w:r>
      <w:r w:rsidRPr="0032324A">
        <w:rPr>
          <w:rFonts w:ascii="Arial" w:hAnsi="Arial" w:cs="Arial"/>
          <w:sz w:val="24"/>
          <w:szCs w:val="24"/>
        </w:rPr>
        <w:t xml:space="preserve"> require</w:t>
      </w:r>
      <w:r>
        <w:rPr>
          <w:rFonts w:ascii="Arial" w:hAnsi="Arial" w:cs="Arial"/>
          <w:sz w:val="24"/>
          <w:szCs w:val="24"/>
        </w:rPr>
        <w:t>s</w:t>
      </w:r>
      <w:r w:rsidRPr="0032324A">
        <w:rPr>
          <w:rFonts w:ascii="Arial" w:hAnsi="Arial" w:cs="Arial"/>
          <w:sz w:val="24"/>
          <w:szCs w:val="24"/>
        </w:rPr>
        <w:t xml:space="preserve"> adaptability to evolving requirements and technologies.</w:t>
      </w:r>
    </w:p>
    <w:p w:rsidR="00903715" w:rsidRDefault="00903715" w:rsidP="00F6581A">
      <w:pPr>
        <w:spacing w:after="0" w:line="360" w:lineRule="auto"/>
        <w:jc w:val="both"/>
        <w:rPr>
          <w:rFonts w:ascii="Arial" w:hAnsi="Arial" w:cs="Arial"/>
          <w:sz w:val="24"/>
          <w:szCs w:val="24"/>
        </w:rPr>
      </w:pPr>
    </w:p>
    <w:p w:rsidR="00F6581A" w:rsidRDefault="00F6581A" w:rsidP="00F6581A">
      <w:pPr>
        <w:spacing w:after="0" w:line="360" w:lineRule="auto"/>
        <w:jc w:val="center"/>
      </w:pPr>
      <w:r>
        <w:rPr>
          <w:rFonts w:ascii="Arial" w:hAnsi="Arial" w:cs="Arial"/>
          <w:noProof/>
          <w:sz w:val="24"/>
          <w:szCs w:val="24"/>
          <w:lang w:val="en-MY"/>
        </w:rPr>
        <w:drawing>
          <wp:inline distT="0" distB="0" distL="0" distR="0" wp14:anchorId="56DFE695" wp14:editId="669DB958">
            <wp:extent cx="6069330" cy="533436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e-anatomy-of-perfect-software-delivery-R1-1-1024x900.web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45931" cy="5401694"/>
                    </a:xfrm>
                    <a:prstGeom prst="rect">
                      <a:avLst/>
                    </a:prstGeom>
                  </pic:spPr>
                </pic:pic>
              </a:graphicData>
            </a:graphic>
          </wp:inline>
        </w:drawing>
      </w:r>
    </w:p>
    <w:p w:rsidR="00F6581A" w:rsidRPr="00A13B86" w:rsidRDefault="00F6581A" w:rsidP="00F6581A">
      <w:pPr>
        <w:pStyle w:val="Caption"/>
        <w:jc w:val="center"/>
        <w:rPr>
          <w:rFonts w:ascii="Arial" w:hAnsi="Arial" w:cs="Arial"/>
          <w:sz w:val="24"/>
          <w:szCs w:val="24"/>
        </w:rPr>
      </w:pPr>
      <w:bookmarkStart w:id="49" w:name="_Toc191752945"/>
      <w:r>
        <w:t xml:space="preserve">Figure </w:t>
      </w:r>
      <w:r w:rsidR="00B8751C">
        <w:fldChar w:fldCharType="begin"/>
      </w:r>
      <w:r w:rsidR="00B8751C">
        <w:instrText xml:space="preserve"> SEQ Figure \* ARABIC </w:instrText>
      </w:r>
      <w:r w:rsidR="00B8751C">
        <w:fldChar w:fldCharType="separate"/>
      </w:r>
      <w:r w:rsidR="009324C9">
        <w:rPr>
          <w:noProof/>
        </w:rPr>
        <w:t>1</w:t>
      </w:r>
      <w:r w:rsidR="00B8751C">
        <w:rPr>
          <w:noProof/>
        </w:rPr>
        <w:fldChar w:fldCharType="end"/>
      </w:r>
      <w:r>
        <w:t>: Agile Methodology</w:t>
      </w:r>
      <w:r w:rsidR="00A51C4C">
        <w:t xml:space="preserve"> (</w:t>
      </w:r>
      <w:proofErr w:type="spellStart"/>
      <w:r w:rsidR="00A51C4C" w:rsidRPr="00A51C4C">
        <w:t>Mindbowser</w:t>
      </w:r>
      <w:proofErr w:type="spellEnd"/>
      <w:r w:rsidR="00A51C4C">
        <w:t xml:space="preserve">, </w:t>
      </w:r>
      <w:proofErr w:type="spellStart"/>
      <w:r w:rsidR="00A51C4C">
        <w:t>n.d</w:t>
      </w:r>
      <w:proofErr w:type="spellEnd"/>
      <w:r w:rsidR="00A51C4C">
        <w:t>)</w:t>
      </w:r>
      <w:bookmarkEnd w:id="49"/>
    </w:p>
    <w:p w:rsidR="00F6581A" w:rsidRDefault="00F6581A" w:rsidP="00D96520">
      <w:pPr>
        <w:spacing w:after="0" w:line="360" w:lineRule="auto"/>
        <w:jc w:val="both"/>
        <w:rPr>
          <w:rFonts w:ascii="Arial" w:hAnsi="Arial" w:cs="Arial"/>
          <w:sz w:val="24"/>
          <w:szCs w:val="24"/>
        </w:rPr>
      </w:pPr>
    </w:p>
    <w:p w:rsidR="00DE74C9" w:rsidRDefault="00DE74C9" w:rsidP="00D96520">
      <w:pPr>
        <w:spacing w:after="0" w:line="360" w:lineRule="auto"/>
        <w:jc w:val="both"/>
        <w:rPr>
          <w:rFonts w:ascii="Arial" w:hAnsi="Arial" w:cs="Arial"/>
          <w:sz w:val="24"/>
          <w:szCs w:val="24"/>
        </w:rPr>
      </w:pPr>
    </w:p>
    <w:p w:rsidR="00DE74C9" w:rsidRDefault="00DE74C9" w:rsidP="00D96520">
      <w:pPr>
        <w:spacing w:after="0" w:line="360" w:lineRule="auto"/>
        <w:jc w:val="both"/>
        <w:rPr>
          <w:rFonts w:ascii="Arial" w:hAnsi="Arial" w:cs="Arial"/>
          <w:sz w:val="24"/>
          <w:szCs w:val="24"/>
        </w:rPr>
      </w:pPr>
    </w:p>
    <w:p w:rsidR="00DE74C9" w:rsidRDefault="00DE74C9" w:rsidP="00D96520">
      <w:pPr>
        <w:spacing w:after="0" w:line="360" w:lineRule="auto"/>
        <w:jc w:val="both"/>
        <w:rPr>
          <w:rFonts w:ascii="Arial" w:hAnsi="Arial" w:cs="Arial"/>
          <w:sz w:val="24"/>
          <w:szCs w:val="24"/>
        </w:rPr>
      </w:pPr>
    </w:p>
    <w:p w:rsidR="00DE74C9" w:rsidRDefault="00DE74C9" w:rsidP="00D96520">
      <w:pPr>
        <w:spacing w:after="0" w:line="360" w:lineRule="auto"/>
        <w:jc w:val="both"/>
        <w:rPr>
          <w:rFonts w:ascii="Arial" w:hAnsi="Arial" w:cs="Arial"/>
          <w:sz w:val="24"/>
          <w:szCs w:val="24"/>
        </w:rPr>
      </w:pPr>
    </w:p>
    <w:p w:rsidR="00DE74C9" w:rsidRDefault="00DE74C9" w:rsidP="00D96520">
      <w:pPr>
        <w:spacing w:after="0" w:line="360" w:lineRule="auto"/>
        <w:jc w:val="both"/>
        <w:rPr>
          <w:rFonts w:ascii="Arial" w:hAnsi="Arial" w:cs="Arial"/>
          <w:sz w:val="24"/>
          <w:szCs w:val="24"/>
        </w:rPr>
      </w:pPr>
    </w:p>
    <w:p w:rsidR="00485E41" w:rsidRPr="00A342DF" w:rsidRDefault="00485E41" w:rsidP="00485E41">
      <w:pPr>
        <w:pStyle w:val="Heading2"/>
        <w:spacing w:before="0" w:line="360" w:lineRule="auto"/>
        <w:jc w:val="both"/>
      </w:pPr>
      <w:bookmarkStart w:id="50" w:name="_Toc191752919"/>
      <w:r>
        <w:t>3.</w:t>
      </w:r>
      <w:r w:rsidR="00F6581A">
        <w:t>3</w:t>
      </w:r>
      <w:r>
        <w:t xml:space="preserve"> Functional &amp; Non-Functional Requirements</w:t>
      </w:r>
      <w:bookmarkEnd w:id="50"/>
    </w:p>
    <w:tbl>
      <w:tblPr>
        <w:tblStyle w:val="ListTable1Light-Accent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54"/>
        <w:gridCol w:w="2254"/>
        <w:gridCol w:w="2254"/>
      </w:tblGrid>
      <w:tr w:rsidR="00485E41" w:rsidTr="00AC3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gridSpan w:val="2"/>
            <w:tcBorders>
              <w:bottom w:val="none" w:sz="0" w:space="0" w:color="auto"/>
            </w:tcBorders>
          </w:tcPr>
          <w:p w:rsidR="00485E41" w:rsidRPr="002C2C4D" w:rsidRDefault="00485E41" w:rsidP="00AC33DC">
            <w:pPr>
              <w:spacing w:line="360" w:lineRule="auto"/>
              <w:jc w:val="center"/>
              <w:rPr>
                <w:rFonts w:ascii="Arial" w:hAnsi="Arial" w:cs="Arial"/>
                <w:sz w:val="24"/>
                <w:szCs w:val="24"/>
              </w:rPr>
            </w:pPr>
            <w:r w:rsidRPr="002C2C4D">
              <w:rPr>
                <w:rFonts w:ascii="Arial" w:hAnsi="Arial" w:cs="Arial"/>
                <w:sz w:val="24"/>
                <w:szCs w:val="24"/>
              </w:rPr>
              <w:t>Functional Requirements</w:t>
            </w:r>
          </w:p>
        </w:tc>
        <w:tc>
          <w:tcPr>
            <w:tcW w:w="4508" w:type="dxa"/>
            <w:gridSpan w:val="2"/>
            <w:tcBorders>
              <w:bottom w:val="none" w:sz="0" w:space="0" w:color="auto"/>
            </w:tcBorders>
          </w:tcPr>
          <w:p w:rsidR="00485E41" w:rsidRPr="002C2C4D" w:rsidRDefault="00485E41" w:rsidP="00AC33D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C2C4D">
              <w:rPr>
                <w:rFonts w:ascii="Arial" w:hAnsi="Arial" w:cs="Arial"/>
                <w:sz w:val="24"/>
                <w:szCs w:val="24"/>
              </w:rPr>
              <w:t>Non-Functional Requirements</w:t>
            </w:r>
          </w:p>
        </w:tc>
      </w:tr>
      <w:tr w:rsidR="00485E41" w:rsidTr="00AC3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485E41" w:rsidRPr="002C2C4D" w:rsidRDefault="00485E41" w:rsidP="00AC33DC">
            <w:pPr>
              <w:spacing w:line="360" w:lineRule="auto"/>
              <w:jc w:val="center"/>
              <w:rPr>
                <w:rFonts w:ascii="Arial" w:hAnsi="Arial" w:cs="Arial"/>
                <w:sz w:val="24"/>
                <w:szCs w:val="24"/>
              </w:rPr>
            </w:pPr>
            <w:r w:rsidRPr="002C2C4D">
              <w:rPr>
                <w:rFonts w:ascii="Arial" w:hAnsi="Arial" w:cs="Arial"/>
                <w:sz w:val="24"/>
                <w:szCs w:val="24"/>
              </w:rPr>
              <w:t>Elements</w:t>
            </w:r>
          </w:p>
        </w:tc>
        <w:tc>
          <w:tcPr>
            <w:tcW w:w="2254" w:type="dxa"/>
          </w:tcPr>
          <w:p w:rsidR="00485E41" w:rsidRPr="002C2C4D" w:rsidRDefault="00485E41" w:rsidP="00AC33D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Description</w:t>
            </w:r>
          </w:p>
        </w:tc>
        <w:tc>
          <w:tcPr>
            <w:tcW w:w="2254" w:type="dxa"/>
          </w:tcPr>
          <w:p w:rsidR="00485E41" w:rsidRPr="002C2C4D" w:rsidRDefault="00485E41" w:rsidP="00AC33D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Elements</w:t>
            </w:r>
          </w:p>
        </w:tc>
        <w:tc>
          <w:tcPr>
            <w:tcW w:w="2254" w:type="dxa"/>
          </w:tcPr>
          <w:p w:rsidR="00485E41" w:rsidRPr="002C2C4D" w:rsidRDefault="00485E41" w:rsidP="00AC33D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Description</w:t>
            </w:r>
          </w:p>
        </w:tc>
      </w:tr>
      <w:tr w:rsidR="00485E41" w:rsidTr="00AC33DC">
        <w:tc>
          <w:tcPr>
            <w:cnfStyle w:val="001000000000" w:firstRow="0" w:lastRow="0" w:firstColumn="1" w:lastColumn="0" w:oddVBand="0" w:evenVBand="0" w:oddHBand="0" w:evenHBand="0" w:firstRowFirstColumn="0" w:firstRowLastColumn="0" w:lastRowFirstColumn="0" w:lastRowLastColumn="0"/>
            <w:tcW w:w="2254" w:type="dxa"/>
          </w:tcPr>
          <w:p w:rsidR="00485E41" w:rsidRPr="00DF6C8D" w:rsidRDefault="00485E41" w:rsidP="00AC33DC">
            <w:pPr>
              <w:spacing w:line="360" w:lineRule="auto"/>
              <w:rPr>
                <w:rFonts w:ascii="Arial" w:hAnsi="Arial" w:cs="Arial"/>
                <w:sz w:val="24"/>
                <w:szCs w:val="24"/>
              </w:rPr>
            </w:pPr>
            <w:r w:rsidRPr="00DF6C8D">
              <w:rPr>
                <w:rFonts w:ascii="Arial" w:hAnsi="Arial" w:cs="Arial"/>
                <w:sz w:val="24"/>
                <w:szCs w:val="24"/>
              </w:rPr>
              <w:t>Real-Time Gesture Recognition</w:t>
            </w:r>
          </w:p>
        </w:tc>
        <w:tc>
          <w:tcPr>
            <w:tcW w:w="2254" w:type="dxa"/>
          </w:tcPr>
          <w:p w:rsidR="00485E41" w:rsidRPr="00DF6C8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F6C8D">
              <w:rPr>
                <w:rFonts w:ascii="Arial" w:hAnsi="Arial" w:cs="Arial"/>
                <w:sz w:val="24"/>
                <w:szCs w:val="24"/>
              </w:rPr>
              <w:t>Process video input from a webcam to detect and interpret hand gestures</w:t>
            </w:r>
          </w:p>
        </w:tc>
        <w:tc>
          <w:tcPr>
            <w:tcW w:w="2254" w:type="dxa"/>
          </w:tcPr>
          <w:p w:rsidR="00485E41" w:rsidRPr="002C2C4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Performance</w:t>
            </w:r>
          </w:p>
        </w:tc>
        <w:tc>
          <w:tcPr>
            <w:tcW w:w="2254" w:type="dxa"/>
          </w:tcPr>
          <w:p w:rsidR="00485E41" w:rsidRPr="00DF6C8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F6C8D">
              <w:rPr>
                <w:rFonts w:ascii="Arial" w:hAnsi="Arial" w:cs="Arial"/>
                <w:sz w:val="24"/>
                <w:szCs w:val="24"/>
              </w:rPr>
              <w:t>Achieve low-latency processing for real-time translation</w:t>
            </w:r>
          </w:p>
        </w:tc>
      </w:tr>
      <w:tr w:rsidR="00485E41" w:rsidTr="00AC3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485E41" w:rsidRPr="00DF6C8D" w:rsidRDefault="00485E41" w:rsidP="00AC33DC">
            <w:pPr>
              <w:spacing w:line="360" w:lineRule="auto"/>
              <w:rPr>
                <w:rFonts w:ascii="Arial" w:hAnsi="Arial" w:cs="Arial"/>
                <w:sz w:val="24"/>
                <w:szCs w:val="24"/>
              </w:rPr>
            </w:pPr>
            <w:r w:rsidRPr="00DF6C8D">
              <w:rPr>
                <w:rFonts w:ascii="Arial" w:hAnsi="Arial" w:cs="Arial"/>
                <w:sz w:val="24"/>
                <w:szCs w:val="24"/>
              </w:rPr>
              <w:t>Web Interface</w:t>
            </w:r>
          </w:p>
        </w:tc>
        <w:tc>
          <w:tcPr>
            <w:tcW w:w="2254" w:type="dxa"/>
          </w:tcPr>
          <w:p w:rsidR="00485E41" w:rsidRPr="00DF6C8D" w:rsidRDefault="00485E41" w:rsidP="00AC33D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F6C8D">
              <w:rPr>
                <w:rFonts w:ascii="Arial" w:hAnsi="Arial" w:cs="Arial"/>
                <w:sz w:val="24"/>
                <w:szCs w:val="24"/>
              </w:rPr>
              <w:t>Provide accessible platforms for users to interact with the system</w:t>
            </w:r>
          </w:p>
        </w:tc>
        <w:tc>
          <w:tcPr>
            <w:tcW w:w="2254" w:type="dxa"/>
          </w:tcPr>
          <w:p w:rsidR="00485E41" w:rsidRPr="002C2C4D" w:rsidRDefault="00485E41" w:rsidP="00AC33D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Scalability</w:t>
            </w:r>
          </w:p>
        </w:tc>
        <w:tc>
          <w:tcPr>
            <w:tcW w:w="2254" w:type="dxa"/>
          </w:tcPr>
          <w:p w:rsidR="00485E41" w:rsidRPr="00DF6C8D" w:rsidRDefault="00485E41" w:rsidP="00AC33D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F6C8D">
              <w:rPr>
                <w:rFonts w:ascii="Arial" w:hAnsi="Arial" w:cs="Arial"/>
                <w:sz w:val="24"/>
                <w:szCs w:val="24"/>
              </w:rPr>
              <w:t>Design a system capable of handling increased data volumes and user load</w:t>
            </w:r>
          </w:p>
        </w:tc>
      </w:tr>
      <w:tr w:rsidR="00485E41" w:rsidTr="00AC33DC">
        <w:tc>
          <w:tcPr>
            <w:cnfStyle w:val="001000000000" w:firstRow="0" w:lastRow="0" w:firstColumn="1" w:lastColumn="0" w:oddVBand="0" w:evenVBand="0" w:oddHBand="0" w:evenHBand="0" w:firstRowFirstColumn="0" w:firstRowLastColumn="0" w:lastRowFirstColumn="0" w:lastRowLastColumn="0"/>
            <w:tcW w:w="2254" w:type="dxa"/>
          </w:tcPr>
          <w:p w:rsidR="00485E41" w:rsidRPr="00DF6C8D" w:rsidRDefault="00485E41" w:rsidP="00AC33DC">
            <w:pPr>
              <w:spacing w:line="360" w:lineRule="auto"/>
              <w:rPr>
                <w:rFonts w:ascii="Arial" w:hAnsi="Arial" w:cs="Arial"/>
                <w:sz w:val="24"/>
                <w:szCs w:val="24"/>
              </w:rPr>
            </w:pPr>
            <w:r w:rsidRPr="00DF6C8D">
              <w:rPr>
                <w:rFonts w:ascii="Arial" w:hAnsi="Arial" w:cs="Arial"/>
                <w:sz w:val="24"/>
                <w:szCs w:val="24"/>
              </w:rPr>
              <w:t>Data Acquisition</w:t>
            </w:r>
          </w:p>
        </w:tc>
        <w:tc>
          <w:tcPr>
            <w:tcW w:w="2254" w:type="dxa"/>
          </w:tcPr>
          <w:p w:rsidR="00485E41" w:rsidRPr="00DF6C8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F6C8D">
              <w:rPr>
                <w:rFonts w:ascii="Arial" w:hAnsi="Arial" w:cs="Arial"/>
                <w:sz w:val="24"/>
                <w:szCs w:val="24"/>
              </w:rPr>
              <w:t>Integrate with sources such as the MS</w:t>
            </w:r>
            <w:r w:rsidRPr="00DF6C8D">
              <w:rPr>
                <w:rFonts w:ascii="Cambria Math" w:hAnsi="Cambria Math" w:cs="Cambria Math"/>
                <w:sz w:val="24"/>
                <w:szCs w:val="24"/>
              </w:rPr>
              <w:t>‑</w:t>
            </w:r>
            <w:r w:rsidRPr="00DF6C8D">
              <w:rPr>
                <w:rFonts w:ascii="Arial" w:hAnsi="Arial" w:cs="Arial"/>
                <w:sz w:val="24"/>
                <w:szCs w:val="24"/>
              </w:rPr>
              <w:t>ASL dataset and YouTube videos for training</w:t>
            </w:r>
          </w:p>
        </w:tc>
        <w:tc>
          <w:tcPr>
            <w:tcW w:w="2254" w:type="dxa"/>
          </w:tcPr>
          <w:p w:rsidR="00485E41" w:rsidRPr="002C2C4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Security</w:t>
            </w:r>
          </w:p>
        </w:tc>
        <w:tc>
          <w:tcPr>
            <w:tcW w:w="2254" w:type="dxa"/>
          </w:tcPr>
          <w:p w:rsidR="00485E41" w:rsidRPr="00DF6C8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F6C8D">
              <w:rPr>
                <w:rFonts w:ascii="Arial" w:hAnsi="Arial" w:cs="Arial"/>
                <w:sz w:val="24"/>
                <w:szCs w:val="24"/>
              </w:rPr>
              <w:t>Ensure data privacy and secure handling of user data</w:t>
            </w:r>
          </w:p>
        </w:tc>
      </w:tr>
      <w:tr w:rsidR="00485E41" w:rsidTr="00AC3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485E41" w:rsidRPr="00DF6C8D" w:rsidRDefault="00485E41" w:rsidP="00AC33DC">
            <w:pPr>
              <w:spacing w:line="360" w:lineRule="auto"/>
              <w:rPr>
                <w:rFonts w:ascii="Arial" w:hAnsi="Arial" w:cs="Arial"/>
                <w:sz w:val="24"/>
                <w:szCs w:val="24"/>
              </w:rPr>
            </w:pPr>
            <w:r w:rsidRPr="00DF6C8D">
              <w:rPr>
                <w:rFonts w:ascii="Arial" w:hAnsi="Arial" w:cs="Arial"/>
                <w:sz w:val="24"/>
                <w:szCs w:val="24"/>
              </w:rPr>
              <w:t>Feature Extraction and Classification</w:t>
            </w:r>
          </w:p>
        </w:tc>
        <w:tc>
          <w:tcPr>
            <w:tcW w:w="2254" w:type="dxa"/>
          </w:tcPr>
          <w:p w:rsidR="00485E41" w:rsidRPr="00DF6C8D" w:rsidRDefault="00485E41" w:rsidP="00AC33D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F6C8D">
              <w:rPr>
                <w:rFonts w:ascii="Arial" w:hAnsi="Arial" w:cs="Arial"/>
                <w:sz w:val="24"/>
                <w:szCs w:val="24"/>
              </w:rPr>
              <w:t>Utilize CNNs, RNNs</w:t>
            </w:r>
            <w:r>
              <w:rPr>
                <w:rFonts w:ascii="Arial" w:hAnsi="Arial" w:cs="Arial"/>
                <w:sz w:val="24"/>
                <w:szCs w:val="24"/>
              </w:rPr>
              <w:t xml:space="preserve"> and</w:t>
            </w:r>
            <w:r w:rsidRPr="00DF6C8D">
              <w:rPr>
                <w:rFonts w:ascii="Arial" w:hAnsi="Arial" w:cs="Arial"/>
                <w:sz w:val="24"/>
                <w:szCs w:val="24"/>
              </w:rPr>
              <w:t xml:space="preserve"> Transformer models for accurate gesture mapping</w:t>
            </w:r>
          </w:p>
        </w:tc>
        <w:tc>
          <w:tcPr>
            <w:tcW w:w="2254" w:type="dxa"/>
          </w:tcPr>
          <w:p w:rsidR="00485E41" w:rsidRPr="002C2C4D" w:rsidRDefault="00485E41" w:rsidP="00AC33D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Usability and Accessibility</w:t>
            </w:r>
          </w:p>
        </w:tc>
        <w:tc>
          <w:tcPr>
            <w:tcW w:w="2254" w:type="dxa"/>
          </w:tcPr>
          <w:p w:rsidR="00485E41" w:rsidRPr="00DF6C8D" w:rsidRDefault="00485E41" w:rsidP="00AC33DC">
            <w:pPr>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F6C8D">
              <w:rPr>
                <w:rFonts w:ascii="Arial" w:hAnsi="Arial" w:cs="Arial"/>
                <w:sz w:val="24"/>
                <w:szCs w:val="24"/>
              </w:rPr>
              <w:t xml:space="preserve">Design interfaces that are user-friendly for both </w:t>
            </w:r>
            <w:r>
              <w:rPr>
                <w:rFonts w:ascii="Arial" w:hAnsi="Arial" w:cs="Arial"/>
                <w:sz w:val="24"/>
                <w:szCs w:val="24"/>
              </w:rPr>
              <w:t>deaf</w:t>
            </w:r>
            <w:r w:rsidRPr="00974750">
              <w:rPr>
                <w:rFonts w:ascii="Arial" w:hAnsi="Arial" w:cs="Arial"/>
                <w:sz w:val="24"/>
                <w:szCs w:val="24"/>
              </w:rPr>
              <w:t xml:space="preserve"> </w:t>
            </w:r>
            <w:r w:rsidRPr="00DF6C8D">
              <w:rPr>
                <w:rFonts w:ascii="Arial" w:hAnsi="Arial" w:cs="Arial"/>
                <w:sz w:val="24"/>
                <w:szCs w:val="24"/>
              </w:rPr>
              <w:t>and hearing users</w:t>
            </w:r>
          </w:p>
        </w:tc>
      </w:tr>
    </w:tbl>
    <w:p w:rsidR="00F6581A" w:rsidRDefault="00485E41" w:rsidP="00F6581A">
      <w:pPr>
        <w:pStyle w:val="Caption"/>
        <w:jc w:val="center"/>
      </w:pPr>
      <w:bookmarkStart w:id="51" w:name="_Toc191743137"/>
      <w:r>
        <w:t xml:space="preserve">Table </w:t>
      </w:r>
      <w:r w:rsidR="00B8751C">
        <w:fldChar w:fldCharType="begin"/>
      </w:r>
      <w:r w:rsidR="00B8751C">
        <w:instrText xml:space="preserve"> SEQ Table \* ARABIC </w:instrText>
      </w:r>
      <w:r w:rsidR="00B8751C">
        <w:fldChar w:fldCharType="separate"/>
      </w:r>
      <w:r w:rsidR="009324C9">
        <w:rPr>
          <w:noProof/>
        </w:rPr>
        <w:t>6</w:t>
      </w:r>
      <w:r w:rsidR="00B8751C">
        <w:rPr>
          <w:noProof/>
        </w:rPr>
        <w:fldChar w:fldCharType="end"/>
      </w:r>
      <w:r>
        <w:t>: Functional and Non-functional Components</w:t>
      </w:r>
      <w:bookmarkEnd w:id="51"/>
    </w:p>
    <w:p w:rsidR="00F6581A" w:rsidRPr="00F6581A" w:rsidRDefault="00F6581A" w:rsidP="00F6581A"/>
    <w:p w:rsidR="00421A54" w:rsidRDefault="00421A54" w:rsidP="00421A54">
      <w:pPr>
        <w:pStyle w:val="Heading2"/>
        <w:spacing w:before="0" w:line="360" w:lineRule="auto"/>
        <w:jc w:val="both"/>
      </w:pPr>
      <w:bookmarkStart w:id="52" w:name="_Toc191752920"/>
      <w:r>
        <w:lastRenderedPageBreak/>
        <w:t>3.</w:t>
      </w:r>
      <w:r w:rsidR="00F6581A">
        <w:t>4</w:t>
      </w:r>
      <w:r>
        <w:t xml:space="preserve"> System</w:t>
      </w:r>
      <w:r w:rsidR="009A1F09">
        <w:t xml:space="preserve"> Concept</w:t>
      </w:r>
      <w:bookmarkEnd w:id="52"/>
    </w:p>
    <w:p w:rsidR="00421A54" w:rsidRPr="00C418DC" w:rsidRDefault="00421A54" w:rsidP="00421A54">
      <w:pPr>
        <w:spacing w:after="0" w:line="360" w:lineRule="auto"/>
        <w:jc w:val="both"/>
        <w:rPr>
          <w:rFonts w:ascii="Arial" w:hAnsi="Arial" w:cs="Arial"/>
          <w:sz w:val="24"/>
          <w:szCs w:val="24"/>
        </w:rPr>
      </w:pPr>
      <w:r w:rsidRPr="00C418DC">
        <w:rPr>
          <w:rFonts w:ascii="Arial" w:hAnsi="Arial" w:cs="Arial"/>
          <w:sz w:val="24"/>
          <w:szCs w:val="24"/>
        </w:rPr>
        <w:t xml:space="preserve">The system </w:t>
      </w:r>
      <w:proofErr w:type="gramStart"/>
      <w:r w:rsidRPr="00C418DC">
        <w:rPr>
          <w:rFonts w:ascii="Arial" w:hAnsi="Arial" w:cs="Arial"/>
          <w:sz w:val="24"/>
          <w:szCs w:val="24"/>
        </w:rPr>
        <w:t>is designed</w:t>
      </w:r>
      <w:proofErr w:type="gramEnd"/>
      <w:r w:rsidRPr="00C418DC">
        <w:rPr>
          <w:rFonts w:ascii="Arial" w:hAnsi="Arial" w:cs="Arial"/>
          <w:sz w:val="24"/>
          <w:szCs w:val="24"/>
        </w:rPr>
        <w:t xml:space="preserve"> to operate on consumer-grade hardware (</w:t>
      </w:r>
      <w:r>
        <w:rPr>
          <w:rFonts w:ascii="Arial" w:hAnsi="Arial" w:cs="Arial"/>
          <w:sz w:val="24"/>
          <w:szCs w:val="24"/>
        </w:rPr>
        <w:t>for example</w:t>
      </w:r>
      <w:r w:rsidRPr="00C418DC">
        <w:rPr>
          <w:rFonts w:ascii="Arial" w:hAnsi="Arial" w:cs="Arial"/>
          <w:sz w:val="24"/>
          <w:szCs w:val="24"/>
        </w:rPr>
        <w:t xml:space="preserve">, standard webcams). The software </w:t>
      </w:r>
      <w:proofErr w:type="gramStart"/>
      <w:r w:rsidRPr="00C418DC">
        <w:rPr>
          <w:rFonts w:ascii="Arial" w:hAnsi="Arial" w:cs="Arial"/>
          <w:sz w:val="24"/>
          <w:szCs w:val="24"/>
        </w:rPr>
        <w:t>is divided</w:t>
      </w:r>
      <w:proofErr w:type="gramEnd"/>
      <w:r w:rsidRPr="00C418DC">
        <w:rPr>
          <w:rFonts w:ascii="Arial" w:hAnsi="Arial" w:cs="Arial"/>
          <w:sz w:val="24"/>
          <w:szCs w:val="24"/>
        </w:rPr>
        <w:t xml:space="preserve"> into </w:t>
      </w:r>
      <w:r>
        <w:rPr>
          <w:rFonts w:ascii="Arial" w:hAnsi="Arial" w:cs="Arial"/>
          <w:sz w:val="24"/>
          <w:szCs w:val="24"/>
        </w:rPr>
        <w:t xml:space="preserve">the following </w:t>
      </w:r>
      <w:r w:rsidRPr="00C418DC">
        <w:rPr>
          <w:rFonts w:ascii="Arial" w:hAnsi="Arial" w:cs="Arial"/>
          <w:sz w:val="24"/>
          <w:szCs w:val="24"/>
        </w:rPr>
        <w:t>modules:</w:t>
      </w:r>
    </w:p>
    <w:p w:rsidR="00421A54" w:rsidRPr="005572A3" w:rsidRDefault="00421A54" w:rsidP="00C960B1">
      <w:pPr>
        <w:pStyle w:val="ListParagraph"/>
        <w:numPr>
          <w:ilvl w:val="0"/>
          <w:numId w:val="12"/>
        </w:numPr>
        <w:spacing w:after="0" w:line="360" w:lineRule="auto"/>
        <w:jc w:val="both"/>
        <w:rPr>
          <w:rFonts w:cs="Arial"/>
          <w:szCs w:val="24"/>
        </w:rPr>
      </w:pPr>
      <w:r w:rsidRPr="005572A3">
        <w:rPr>
          <w:rFonts w:cs="Arial"/>
          <w:szCs w:val="24"/>
        </w:rPr>
        <w:t>Data Cleaning &amp; Pre-Processing: Ensures consistent input quality through resizing, normalization and background correction.</w:t>
      </w:r>
    </w:p>
    <w:p w:rsidR="00421A54" w:rsidRPr="005572A3" w:rsidRDefault="00421A54" w:rsidP="00C960B1">
      <w:pPr>
        <w:pStyle w:val="ListParagraph"/>
        <w:numPr>
          <w:ilvl w:val="0"/>
          <w:numId w:val="12"/>
        </w:numPr>
        <w:spacing w:after="0" w:line="360" w:lineRule="auto"/>
        <w:jc w:val="both"/>
        <w:rPr>
          <w:rFonts w:cs="Arial"/>
          <w:szCs w:val="24"/>
        </w:rPr>
      </w:pPr>
      <w:r w:rsidRPr="005572A3">
        <w:rPr>
          <w:rFonts w:cs="Arial"/>
          <w:szCs w:val="24"/>
        </w:rPr>
        <w:t>Feature Extraction: Uses CNNs to capture spatial features and RNNs/3D CNNs for temporal patterns.</w:t>
      </w:r>
    </w:p>
    <w:p w:rsidR="00421A54" w:rsidRPr="005572A3" w:rsidRDefault="00421A54" w:rsidP="00C960B1">
      <w:pPr>
        <w:pStyle w:val="ListParagraph"/>
        <w:numPr>
          <w:ilvl w:val="0"/>
          <w:numId w:val="12"/>
        </w:numPr>
        <w:spacing w:after="0" w:line="360" w:lineRule="auto"/>
        <w:jc w:val="both"/>
        <w:rPr>
          <w:rFonts w:cs="Arial"/>
          <w:szCs w:val="24"/>
        </w:rPr>
      </w:pPr>
      <w:r w:rsidRPr="005572A3">
        <w:rPr>
          <w:rFonts w:cs="Arial"/>
          <w:szCs w:val="24"/>
        </w:rPr>
        <w:t xml:space="preserve">Classification Module: Maps extracted features to gesture labels via a </w:t>
      </w:r>
      <w:proofErr w:type="spellStart"/>
      <w:r w:rsidRPr="005572A3">
        <w:rPr>
          <w:rFonts w:cs="Arial"/>
          <w:szCs w:val="24"/>
        </w:rPr>
        <w:t>softmax</w:t>
      </w:r>
      <w:proofErr w:type="spellEnd"/>
      <w:r w:rsidRPr="005572A3">
        <w:rPr>
          <w:rFonts w:cs="Arial"/>
          <w:szCs w:val="24"/>
        </w:rPr>
        <w:t xml:space="preserve"> classifier, with a rolling average prediction to stabilize results.</w:t>
      </w:r>
    </w:p>
    <w:p w:rsidR="008A7EB9" w:rsidRPr="00FE1F03" w:rsidRDefault="00421A54" w:rsidP="008A7EB9">
      <w:pPr>
        <w:pStyle w:val="ListParagraph"/>
        <w:numPr>
          <w:ilvl w:val="0"/>
          <w:numId w:val="12"/>
        </w:numPr>
        <w:spacing w:after="0" w:line="360" w:lineRule="auto"/>
        <w:jc w:val="both"/>
        <w:rPr>
          <w:rFonts w:cs="Arial"/>
          <w:szCs w:val="24"/>
        </w:rPr>
      </w:pPr>
      <w:r w:rsidRPr="005572A3">
        <w:rPr>
          <w:rFonts w:cs="Arial"/>
          <w:szCs w:val="24"/>
        </w:rPr>
        <w:t xml:space="preserve">Web Interfaces: Developed using modern frameworks (for example, </w:t>
      </w:r>
      <w:proofErr w:type="spellStart"/>
      <w:r w:rsidR="00B26757">
        <w:rPr>
          <w:rFonts w:cs="Arial"/>
          <w:szCs w:val="24"/>
        </w:rPr>
        <w:t>Vue</w:t>
      </w:r>
      <w:r w:rsidRPr="005572A3">
        <w:rPr>
          <w:rFonts w:cs="Arial"/>
          <w:szCs w:val="24"/>
        </w:rPr>
        <w:t>JS</w:t>
      </w:r>
      <w:proofErr w:type="spellEnd"/>
      <w:r w:rsidRPr="005572A3">
        <w:rPr>
          <w:rFonts w:cs="Arial"/>
          <w:szCs w:val="24"/>
        </w:rPr>
        <w:t xml:space="preserve"> for web) to ensure an intuitive </w:t>
      </w:r>
      <w:r w:rsidR="00DE6820">
        <w:rPr>
          <w:rFonts w:cs="Arial"/>
          <w:szCs w:val="24"/>
        </w:rPr>
        <w:t xml:space="preserve">and accessible </w:t>
      </w:r>
      <w:r w:rsidRPr="005572A3">
        <w:rPr>
          <w:rFonts w:cs="Arial"/>
          <w:szCs w:val="24"/>
        </w:rPr>
        <w:t>user experience.</w:t>
      </w:r>
    </w:p>
    <w:p w:rsidR="00F6581A" w:rsidRPr="008A7EB9" w:rsidRDefault="00F6581A" w:rsidP="00F6581A">
      <w:pPr>
        <w:spacing w:after="0" w:line="360" w:lineRule="auto"/>
        <w:jc w:val="both"/>
        <w:rPr>
          <w:rFonts w:cs="Arial"/>
          <w:szCs w:val="24"/>
        </w:rPr>
      </w:pPr>
    </w:p>
    <w:p w:rsidR="00F6581A" w:rsidRDefault="00F6581A" w:rsidP="00F6581A">
      <w:pPr>
        <w:pStyle w:val="Heading2"/>
        <w:spacing w:before="0" w:line="360" w:lineRule="auto"/>
        <w:jc w:val="both"/>
      </w:pPr>
      <w:bookmarkStart w:id="53" w:name="_Toc191752921"/>
      <w:r>
        <w:t>3.5 Data Acquisition and Pre-Processing</w:t>
      </w:r>
      <w:bookmarkEnd w:id="53"/>
    </w:p>
    <w:p w:rsidR="00475BC4" w:rsidRPr="00C418DC" w:rsidRDefault="00F6581A" w:rsidP="00F6581A">
      <w:pPr>
        <w:spacing w:after="0" w:line="360" w:lineRule="auto"/>
        <w:jc w:val="both"/>
        <w:rPr>
          <w:rFonts w:ascii="Arial" w:hAnsi="Arial" w:cs="Arial"/>
          <w:sz w:val="24"/>
          <w:szCs w:val="24"/>
        </w:rPr>
      </w:pPr>
      <w:r w:rsidRPr="00C418DC">
        <w:rPr>
          <w:rFonts w:ascii="Arial" w:hAnsi="Arial" w:cs="Arial"/>
          <w:sz w:val="24"/>
          <w:szCs w:val="24"/>
        </w:rPr>
        <w:t xml:space="preserve">Data </w:t>
      </w:r>
      <w:proofErr w:type="gramStart"/>
      <w:r w:rsidRPr="00C418DC">
        <w:rPr>
          <w:rFonts w:ascii="Arial" w:hAnsi="Arial" w:cs="Arial"/>
          <w:sz w:val="24"/>
          <w:szCs w:val="24"/>
        </w:rPr>
        <w:t>is sourced</w:t>
      </w:r>
      <w:proofErr w:type="gramEnd"/>
      <w:r w:rsidRPr="00C418DC">
        <w:rPr>
          <w:rFonts w:ascii="Arial" w:hAnsi="Arial" w:cs="Arial"/>
          <w:sz w:val="24"/>
          <w:szCs w:val="24"/>
        </w:rPr>
        <w:t xml:space="preserve"> from:</w:t>
      </w:r>
    </w:p>
    <w:p w:rsidR="00475BC4" w:rsidRDefault="00475BC4" w:rsidP="00CD7A19">
      <w:pPr>
        <w:pStyle w:val="ListParagraph"/>
        <w:numPr>
          <w:ilvl w:val="0"/>
          <w:numId w:val="15"/>
        </w:numPr>
        <w:spacing w:after="0" w:line="360" w:lineRule="auto"/>
        <w:jc w:val="both"/>
        <w:rPr>
          <w:rFonts w:cs="Arial"/>
          <w:szCs w:val="24"/>
        </w:rPr>
      </w:pPr>
      <w:r w:rsidRPr="00475BC4">
        <w:rPr>
          <w:rFonts w:cs="Arial"/>
          <w:szCs w:val="24"/>
        </w:rPr>
        <w:t xml:space="preserve">WLASL-Processed Dataset: The dataset selected for training is the WLASL-Processed dataset from </w:t>
      </w:r>
      <w:proofErr w:type="spellStart"/>
      <w:r w:rsidRPr="00475BC4">
        <w:rPr>
          <w:rFonts w:cs="Arial"/>
          <w:szCs w:val="24"/>
        </w:rPr>
        <w:t>Kaggle</w:t>
      </w:r>
      <w:proofErr w:type="spellEnd"/>
      <w:r w:rsidRPr="00475BC4">
        <w:rPr>
          <w:rFonts w:cs="Arial"/>
          <w:szCs w:val="24"/>
        </w:rPr>
        <w:t xml:space="preserve">, which provides a structured and pre-processed collection of </w:t>
      </w:r>
      <w:r>
        <w:rPr>
          <w:rFonts w:cs="Arial"/>
          <w:szCs w:val="24"/>
        </w:rPr>
        <w:t xml:space="preserve">ASL </w:t>
      </w:r>
      <w:r w:rsidRPr="00475BC4">
        <w:rPr>
          <w:rFonts w:cs="Arial"/>
          <w:szCs w:val="24"/>
        </w:rPr>
        <w:t>videos.</w:t>
      </w:r>
      <w:r w:rsidR="00CD7A19">
        <w:rPr>
          <w:rFonts w:cs="Arial"/>
          <w:szCs w:val="24"/>
        </w:rPr>
        <w:t xml:space="preserve"> </w:t>
      </w:r>
      <w:r w:rsidR="00CD7A19" w:rsidRPr="00CD7A19">
        <w:rPr>
          <w:rFonts w:cs="Arial"/>
          <w:szCs w:val="24"/>
        </w:rPr>
        <w:t>(</w:t>
      </w:r>
      <w:proofErr w:type="spellStart"/>
      <w:r w:rsidR="00CD7A19" w:rsidRPr="00CD7A19">
        <w:rPr>
          <w:rFonts w:cs="Arial"/>
          <w:szCs w:val="24"/>
        </w:rPr>
        <w:t>Baskoro</w:t>
      </w:r>
      <w:proofErr w:type="spellEnd"/>
      <w:r w:rsidR="00CD7A19" w:rsidRPr="00CD7A19">
        <w:rPr>
          <w:rFonts w:cs="Arial"/>
          <w:szCs w:val="24"/>
        </w:rPr>
        <w:t>, 2024)</w:t>
      </w:r>
    </w:p>
    <w:p w:rsidR="00475BC4" w:rsidRPr="00475BC4" w:rsidRDefault="00F6581A" w:rsidP="00475BC4">
      <w:pPr>
        <w:pStyle w:val="ListParagraph"/>
        <w:numPr>
          <w:ilvl w:val="0"/>
          <w:numId w:val="15"/>
        </w:numPr>
        <w:spacing w:after="0" w:line="360" w:lineRule="auto"/>
        <w:jc w:val="both"/>
        <w:rPr>
          <w:rFonts w:cs="Arial"/>
          <w:szCs w:val="24"/>
        </w:rPr>
      </w:pPr>
      <w:r w:rsidRPr="00DE6820">
        <w:rPr>
          <w:rFonts w:cs="Arial"/>
          <w:szCs w:val="24"/>
        </w:rPr>
        <w:t>MS</w:t>
      </w:r>
      <w:r w:rsidR="00D04DF1">
        <w:rPr>
          <w:rFonts w:ascii="Cambria Math" w:hAnsi="Cambria Math" w:cs="Cambria Math"/>
          <w:szCs w:val="24"/>
        </w:rPr>
        <w:t>-</w:t>
      </w:r>
      <w:r w:rsidRPr="00DE6820">
        <w:rPr>
          <w:rFonts w:cs="Arial"/>
          <w:szCs w:val="24"/>
        </w:rPr>
        <w:t>ASL Dataset: A primary dataset for training.</w:t>
      </w:r>
      <w:r w:rsidR="001C5046">
        <w:rPr>
          <w:rFonts w:cs="Arial"/>
          <w:szCs w:val="24"/>
        </w:rPr>
        <w:t xml:space="preserve"> (</w:t>
      </w:r>
      <w:r w:rsidR="00AC6402" w:rsidRPr="00AC6402">
        <w:rPr>
          <w:rFonts w:cs="Arial"/>
          <w:szCs w:val="24"/>
        </w:rPr>
        <w:t>Microsoft</w:t>
      </w:r>
      <w:r w:rsidR="001C5046">
        <w:rPr>
          <w:rFonts w:cs="Arial"/>
          <w:szCs w:val="24"/>
        </w:rPr>
        <w:t>, 2019)</w:t>
      </w:r>
    </w:p>
    <w:p w:rsidR="00F6581A" w:rsidRDefault="00F6581A" w:rsidP="00C960B1">
      <w:pPr>
        <w:pStyle w:val="ListParagraph"/>
        <w:numPr>
          <w:ilvl w:val="0"/>
          <w:numId w:val="15"/>
        </w:numPr>
        <w:spacing w:after="0" w:line="360" w:lineRule="auto"/>
        <w:jc w:val="both"/>
        <w:rPr>
          <w:rFonts w:cs="Arial"/>
          <w:szCs w:val="24"/>
        </w:rPr>
      </w:pPr>
      <w:r w:rsidRPr="00DE6820">
        <w:rPr>
          <w:rFonts w:cs="Arial"/>
          <w:szCs w:val="24"/>
        </w:rPr>
        <w:t xml:space="preserve">Online Video Sources: Supplementary data from YouTube videos. </w:t>
      </w:r>
    </w:p>
    <w:p w:rsidR="00F6581A" w:rsidRDefault="00F6581A" w:rsidP="00F6581A">
      <w:pPr>
        <w:pStyle w:val="ListParagraph"/>
        <w:spacing w:after="0" w:line="360" w:lineRule="auto"/>
        <w:ind w:left="0"/>
        <w:jc w:val="both"/>
        <w:rPr>
          <w:rFonts w:cs="Arial"/>
          <w:szCs w:val="24"/>
        </w:rPr>
      </w:pPr>
    </w:p>
    <w:p w:rsidR="00F6581A" w:rsidRDefault="00F6581A" w:rsidP="00F6581A">
      <w:pPr>
        <w:pStyle w:val="ListParagraph"/>
        <w:spacing w:after="0" w:line="360" w:lineRule="auto"/>
        <w:ind w:left="0"/>
        <w:jc w:val="both"/>
        <w:rPr>
          <w:rFonts w:cs="Arial"/>
          <w:szCs w:val="24"/>
        </w:rPr>
      </w:pPr>
      <w:r w:rsidRPr="00DE6820">
        <w:rPr>
          <w:rFonts w:cs="Arial"/>
          <w:szCs w:val="24"/>
        </w:rPr>
        <w:t>A standardized pipeline cleans and pre-processes data to prepare it for training the deep learning model.</w:t>
      </w:r>
      <w:r>
        <w:rPr>
          <w:rFonts w:cs="Arial"/>
          <w:szCs w:val="24"/>
        </w:rPr>
        <w:t xml:space="preserve"> </w:t>
      </w:r>
      <w:r w:rsidRPr="0017076C">
        <w:rPr>
          <w:rFonts w:cs="Arial"/>
          <w:szCs w:val="24"/>
        </w:rPr>
        <w:t xml:space="preserve">The proposed system </w:t>
      </w:r>
      <w:proofErr w:type="gramStart"/>
      <w:r w:rsidRPr="0017076C">
        <w:rPr>
          <w:rFonts w:cs="Arial"/>
          <w:szCs w:val="24"/>
        </w:rPr>
        <w:t>is developed</w:t>
      </w:r>
      <w:proofErr w:type="gramEnd"/>
      <w:r w:rsidRPr="0017076C">
        <w:rPr>
          <w:rFonts w:cs="Arial"/>
          <w:szCs w:val="24"/>
        </w:rPr>
        <w:t xml:space="preserve"> by training a deep learning model on a dataset that has been derived from available YouTube videos of sign languages. </w:t>
      </w:r>
    </w:p>
    <w:p w:rsidR="00F6581A" w:rsidRDefault="00F6581A" w:rsidP="00F6581A">
      <w:pPr>
        <w:pStyle w:val="ListParagraph"/>
        <w:spacing w:after="0" w:line="360" w:lineRule="auto"/>
        <w:ind w:left="0"/>
        <w:jc w:val="both"/>
        <w:rPr>
          <w:rFonts w:cs="Arial"/>
          <w:szCs w:val="24"/>
        </w:rPr>
      </w:pPr>
    </w:p>
    <w:p w:rsidR="00F6581A" w:rsidRDefault="00F6581A" w:rsidP="00F6581A">
      <w:pPr>
        <w:pStyle w:val="ListParagraph"/>
        <w:spacing w:after="0" w:line="360" w:lineRule="auto"/>
        <w:ind w:left="0"/>
        <w:jc w:val="both"/>
        <w:rPr>
          <w:rFonts w:cs="Arial"/>
          <w:szCs w:val="24"/>
        </w:rPr>
      </w:pPr>
      <w:r>
        <w:rPr>
          <w:rFonts w:cs="Arial"/>
          <w:szCs w:val="24"/>
        </w:rPr>
        <w:t>I</w:t>
      </w:r>
      <w:r w:rsidRPr="0017076C">
        <w:rPr>
          <w:rFonts w:cs="Arial"/>
          <w:szCs w:val="24"/>
        </w:rPr>
        <w:t xml:space="preserve">n the system, a webcam </w:t>
      </w:r>
      <w:proofErr w:type="gramStart"/>
      <w:r w:rsidRPr="0017076C">
        <w:rPr>
          <w:rFonts w:cs="Arial"/>
          <w:szCs w:val="24"/>
        </w:rPr>
        <w:t>is employed</w:t>
      </w:r>
      <w:proofErr w:type="gramEnd"/>
      <w:r w:rsidRPr="0017076C">
        <w:rPr>
          <w:rFonts w:cs="Arial"/>
          <w:szCs w:val="24"/>
        </w:rPr>
        <w:t xml:space="preserve"> to capture hand gestures and the captured images are processed so that the corresponding gesture meaning is output. To enhance the robustness of feature extraction, several preprocessing steps are applied. Resizing and normalization adjust video frames to a uniform size and scale pixel values for consistency. Background correction helps mitigate variations due to lighting and environmental differences. Additionally, region isolation </w:t>
      </w:r>
      <w:proofErr w:type="gramStart"/>
      <w:r w:rsidRPr="0017076C">
        <w:rPr>
          <w:rFonts w:cs="Arial"/>
          <w:szCs w:val="24"/>
        </w:rPr>
        <w:t>is performed</w:t>
      </w:r>
      <w:proofErr w:type="gramEnd"/>
      <w:r w:rsidRPr="0017076C">
        <w:rPr>
          <w:rFonts w:cs="Arial"/>
          <w:szCs w:val="24"/>
        </w:rPr>
        <w:t xml:space="preserve"> using computer vision techniques such as </w:t>
      </w:r>
      <w:proofErr w:type="spellStart"/>
      <w:r w:rsidRPr="0017076C">
        <w:rPr>
          <w:rFonts w:cs="Arial"/>
          <w:szCs w:val="24"/>
        </w:rPr>
        <w:t>OpenCV</w:t>
      </w:r>
      <w:proofErr w:type="spellEnd"/>
      <w:r w:rsidRPr="0017076C">
        <w:rPr>
          <w:rFonts w:cs="Arial"/>
          <w:szCs w:val="24"/>
        </w:rPr>
        <w:t xml:space="preserve"> to extract only the relevant hand regions, reducing noise and improving recognition accuracy (</w:t>
      </w:r>
      <w:proofErr w:type="spellStart"/>
      <w:r w:rsidRPr="0017076C">
        <w:rPr>
          <w:rFonts w:cs="Arial"/>
          <w:szCs w:val="24"/>
        </w:rPr>
        <w:t>Avina</w:t>
      </w:r>
      <w:proofErr w:type="spellEnd"/>
      <w:r w:rsidRPr="0017076C">
        <w:rPr>
          <w:rFonts w:cs="Arial"/>
          <w:szCs w:val="24"/>
        </w:rPr>
        <w:t xml:space="preserve"> et al., 2023; Li et al., 2020).</w:t>
      </w:r>
    </w:p>
    <w:p w:rsidR="000F1C25" w:rsidRDefault="000F1C25" w:rsidP="00F6581A">
      <w:pPr>
        <w:pStyle w:val="ListParagraph"/>
        <w:spacing w:after="0" w:line="360" w:lineRule="auto"/>
        <w:ind w:left="0"/>
        <w:jc w:val="both"/>
        <w:rPr>
          <w:rFonts w:cs="Arial"/>
          <w:szCs w:val="24"/>
        </w:rPr>
      </w:pPr>
    </w:p>
    <w:p w:rsidR="000F1C25" w:rsidRPr="00462D0E" w:rsidRDefault="000F1C25" w:rsidP="000F1C25">
      <w:pPr>
        <w:spacing w:after="0" w:line="360" w:lineRule="auto"/>
        <w:jc w:val="both"/>
        <w:rPr>
          <w:rFonts w:ascii="Arial" w:hAnsi="Arial" w:cs="Arial"/>
          <w:sz w:val="24"/>
          <w:szCs w:val="24"/>
        </w:rPr>
      </w:pPr>
      <w:r w:rsidRPr="00462D0E">
        <w:rPr>
          <w:rFonts w:ascii="Arial" w:hAnsi="Arial" w:cs="Arial"/>
          <w:sz w:val="24"/>
          <w:szCs w:val="24"/>
        </w:rPr>
        <w:t>The system employs a pre-processing pipeline</w:t>
      </w:r>
      <w:r w:rsidR="00462D0E">
        <w:rPr>
          <w:rFonts w:ascii="Arial" w:hAnsi="Arial" w:cs="Arial"/>
          <w:sz w:val="24"/>
          <w:szCs w:val="24"/>
        </w:rPr>
        <w:t xml:space="preserve"> as outlined below</w:t>
      </w:r>
      <w:r w:rsidRPr="00462D0E">
        <w:rPr>
          <w:rFonts w:ascii="Arial" w:hAnsi="Arial" w:cs="Arial"/>
          <w:sz w:val="24"/>
          <w:szCs w:val="24"/>
        </w:rPr>
        <w:t>:</w:t>
      </w:r>
    </w:p>
    <w:p w:rsidR="00FB70F0" w:rsidRPr="00FB70F0" w:rsidRDefault="00FB70F0" w:rsidP="00FB70F0">
      <w:pPr>
        <w:pStyle w:val="ListParagraph"/>
        <w:numPr>
          <w:ilvl w:val="0"/>
          <w:numId w:val="3"/>
        </w:numPr>
        <w:spacing w:after="0" w:line="360" w:lineRule="auto"/>
        <w:jc w:val="both"/>
        <w:rPr>
          <w:rFonts w:cs="Arial"/>
          <w:szCs w:val="24"/>
        </w:rPr>
      </w:pPr>
      <w:r w:rsidRPr="00FB70F0">
        <w:rPr>
          <w:rFonts w:cs="Arial"/>
          <w:szCs w:val="24"/>
        </w:rPr>
        <w:t xml:space="preserve">Video Downloading: Videos </w:t>
      </w:r>
      <w:proofErr w:type="gramStart"/>
      <w:r w:rsidRPr="00FB70F0">
        <w:rPr>
          <w:rFonts w:cs="Arial"/>
          <w:szCs w:val="24"/>
        </w:rPr>
        <w:t>are downloaded</w:t>
      </w:r>
      <w:proofErr w:type="gramEnd"/>
      <w:r w:rsidRPr="00FB70F0">
        <w:rPr>
          <w:rFonts w:cs="Arial"/>
          <w:szCs w:val="24"/>
        </w:rPr>
        <w:t xml:space="preserve"> based on the provided links in the dataset.</w:t>
      </w:r>
    </w:p>
    <w:p w:rsidR="00FB70F0" w:rsidRPr="00FB70F0" w:rsidRDefault="00FB70F0" w:rsidP="00FB70F0">
      <w:pPr>
        <w:pStyle w:val="ListParagraph"/>
        <w:numPr>
          <w:ilvl w:val="0"/>
          <w:numId w:val="3"/>
        </w:numPr>
        <w:spacing w:after="0" w:line="360" w:lineRule="auto"/>
        <w:jc w:val="both"/>
        <w:rPr>
          <w:rFonts w:cs="Arial"/>
          <w:szCs w:val="24"/>
        </w:rPr>
      </w:pPr>
      <w:r w:rsidRPr="00FB70F0">
        <w:rPr>
          <w:rFonts w:cs="Arial"/>
          <w:szCs w:val="24"/>
        </w:rPr>
        <w:t xml:space="preserve">Format Filtering: Only videos in .mp4 format </w:t>
      </w:r>
      <w:proofErr w:type="gramStart"/>
      <w:r w:rsidRPr="00FB70F0">
        <w:rPr>
          <w:rFonts w:cs="Arial"/>
          <w:szCs w:val="24"/>
        </w:rPr>
        <w:t>are retained</w:t>
      </w:r>
      <w:proofErr w:type="gramEnd"/>
      <w:r w:rsidRPr="00FB70F0">
        <w:rPr>
          <w:rFonts w:cs="Arial"/>
          <w:szCs w:val="24"/>
        </w:rPr>
        <w:t>.</w:t>
      </w:r>
    </w:p>
    <w:p w:rsidR="00FB70F0" w:rsidRDefault="00FB70F0" w:rsidP="00FB70F0">
      <w:pPr>
        <w:pStyle w:val="ListParagraph"/>
        <w:numPr>
          <w:ilvl w:val="0"/>
          <w:numId w:val="3"/>
        </w:numPr>
        <w:spacing w:after="0" w:line="360" w:lineRule="auto"/>
        <w:jc w:val="both"/>
        <w:rPr>
          <w:rFonts w:cs="Arial"/>
          <w:szCs w:val="24"/>
        </w:rPr>
      </w:pPr>
      <w:r w:rsidRPr="00FB70F0">
        <w:rPr>
          <w:rFonts w:cs="Arial"/>
          <w:szCs w:val="24"/>
        </w:rPr>
        <w:t xml:space="preserve">Corrupt File Removal: Any corrupted or unreadable videos </w:t>
      </w:r>
      <w:proofErr w:type="gramStart"/>
      <w:r w:rsidRPr="00FB70F0">
        <w:rPr>
          <w:rFonts w:cs="Arial"/>
          <w:szCs w:val="24"/>
        </w:rPr>
        <w:t>are detected and deleted to maintain dataset integrity</w:t>
      </w:r>
      <w:proofErr w:type="gramEnd"/>
      <w:r w:rsidRPr="00FB70F0">
        <w:rPr>
          <w:rFonts w:cs="Arial"/>
          <w:szCs w:val="24"/>
        </w:rPr>
        <w:t>.</w:t>
      </w:r>
    </w:p>
    <w:p w:rsidR="000F1C25" w:rsidRPr="00462D0E" w:rsidRDefault="000F1C25" w:rsidP="00C960B1">
      <w:pPr>
        <w:pStyle w:val="ListParagraph"/>
        <w:numPr>
          <w:ilvl w:val="0"/>
          <w:numId w:val="3"/>
        </w:numPr>
        <w:spacing w:after="0" w:line="360" w:lineRule="auto"/>
        <w:jc w:val="both"/>
        <w:rPr>
          <w:rFonts w:cs="Arial"/>
          <w:szCs w:val="24"/>
        </w:rPr>
      </w:pPr>
      <w:r w:rsidRPr="00462D0E">
        <w:rPr>
          <w:rFonts w:cs="Arial"/>
          <w:szCs w:val="24"/>
        </w:rPr>
        <w:t>Data Cleaning: Removing noise and ensuring data consistency.</w:t>
      </w:r>
    </w:p>
    <w:p w:rsidR="000F1C25" w:rsidRPr="00462D0E" w:rsidRDefault="000F1C25" w:rsidP="00C960B1">
      <w:pPr>
        <w:pStyle w:val="ListParagraph"/>
        <w:numPr>
          <w:ilvl w:val="0"/>
          <w:numId w:val="3"/>
        </w:numPr>
        <w:spacing w:after="0" w:line="360" w:lineRule="auto"/>
        <w:jc w:val="both"/>
        <w:rPr>
          <w:rFonts w:cs="Arial"/>
          <w:szCs w:val="24"/>
        </w:rPr>
      </w:pPr>
      <w:r w:rsidRPr="00462D0E">
        <w:rPr>
          <w:rFonts w:cs="Arial"/>
          <w:szCs w:val="24"/>
        </w:rPr>
        <w:t>Resizing &amp; Normalization: Standardizing video frame dimensions and pixel values.</w:t>
      </w:r>
    </w:p>
    <w:p w:rsidR="000F1C25" w:rsidRPr="00462D0E" w:rsidRDefault="000F1C25" w:rsidP="00C960B1">
      <w:pPr>
        <w:pStyle w:val="ListParagraph"/>
        <w:numPr>
          <w:ilvl w:val="0"/>
          <w:numId w:val="3"/>
        </w:numPr>
        <w:spacing w:after="0" w:line="360" w:lineRule="auto"/>
        <w:jc w:val="both"/>
        <w:rPr>
          <w:rFonts w:cs="Arial"/>
          <w:szCs w:val="24"/>
        </w:rPr>
      </w:pPr>
      <w:r w:rsidRPr="00462D0E">
        <w:rPr>
          <w:rFonts w:cs="Arial"/>
          <w:szCs w:val="24"/>
        </w:rPr>
        <w:t xml:space="preserve">Background Correction: Mitigating environmental variations by isolating the region of interest (the hands) using computer vision techniques (for example, </w:t>
      </w:r>
      <w:proofErr w:type="spellStart"/>
      <w:r w:rsidRPr="00462D0E">
        <w:rPr>
          <w:rFonts w:cs="Arial"/>
          <w:szCs w:val="24"/>
        </w:rPr>
        <w:t>OpenCV</w:t>
      </w:r>
      <w:proofErr w:type="spellEnd"/>
      <w:r w:rsidRPr="00462D0E">
        <w:rPr>
          <w:rFonts w:cs="Arial"/>
          <w:szCs w:val="24"/>
        </w:rPr>
        <w:t>).</w:t>
      </w:r>
    </w:p>
    <w:p w:rsidR="000F1C25" w:rsidRPr="00462D0E" w:rsidRDefault="000F1C25" w:rsidP="00C960B1">
      <w:pPr>
        <w:pStyle w:val="ListParagraph"/>
        <w:numPr>
          <w:ilvl w:val="0"/>
          <w:numId w:val="3"/>
        </w:numPr>
        <w:spacing w:after="0" w:line="360" w:lineRule="auto"/>
        <w:jc w:val="both"/>
        <w:rPr>
          <w:rFonts w:cs="Arial"/>
          <w:szCs w:val="24"/>
        </w:rPr>
      </w:pPr>
      <w:r w:rsidRPr="00462D0E">
        <w:rPr>
          <w:rFonts w:cs="Arial"/>
          <w:szCs w:val="24"/>
        </w:rPr>
        <w:t>Region Isolation: Focus on hand regions to reduce interference from background elements.</w:t>
      </w:r>
    </w:p>
    <w:p w:rsidR="000F1C25" w:rsidRPr="00462D0E" w:rsidRDefault="000F1C25" w:rsidP="00C960B1">
      <w:pPr>
        <w:pStyle w:val="ListParagraph"/>
        <w:numPr>
          <w:ilvl w:val="0"/>
          <w:numId w:val="3"/>
        </w:numPr>
        <w:spacing w:after="0" w:line="360" w:lineRule="auto"/>
        <w:jc w:val="both"/>
        <w:rPr>
          <w:rFonts w:cs="Arial"/>
          <w:szCs w:val="24"/>
        </w:rPr>
      </w:pPr>
      <w:r w:rsidRPr="00462D0E">
        <w:rPr>
          <w:rFonts w:cs="Arial"/>
          <w:szCs w:val="24"/>
        </w:rPr>
        <w:t>Augmentation Techniques: Introduces transformations like flipping, brightness adjustments and rotations to increase dataset variability and improve model robustness.</w:t>
      </w:r>
    </w:p>
    <w:p w:rsidR="000F1C25" w:rsidRDefault="000F1C25" w:rsidP="00C960B1">
      <w:pPr>
        <w:pStyle w:val="ListParagraph"/>
        <w:numPr>
          <w:ilvl w:val="0"/>
          <w:numId w:val="3"/>
        </w:numPr>
        <w:spacing w:after="0" w:line="360" w:lineRule="auto"/>
        <w:jc w:val="both"/>
        <w:rPr>
          <w:rFonts w:cs="Arial"/>
          <w:szCs w:val="24"/>
        </w:rPr>
      </w:pPr>
      <w:r w:rsidRPr="00462D0E">
        <w:rPr>
          <w:rFonts w:cs="Arial"/>
          <w:szCs w:val="24"/>
        </w:rPr>
        <w:t xml:space="preserve">Frame Sampling: Extracts </w:t>
      </w:r>
      <w:proofErr w:type="spellStart"/>
      <w:r w:rsidRPr="00462D0E">
        <w:rPr>
          <w:rFonts w:cs="Arial"/>
          <w:szCs w:val="24"/>
        </w:rPr>
        <w:t>keyframes</w:t>
      </w:r>
      <w:proofErr w:type="spellEnd"/>
      <w:r w:rsidRPr="00462D0E">
        <w:rPr>
          <w:rFonts w:cs="Arial"/>
          <w:szCs w:val="24"/>
        </w:rPr>
        <w:t xml:space="preserve"> from video sequences to optimize data representation and processing efficiency.</w:t>
      </w:r>
    </w:p>
    <w:p w:rsidR="00943D70" w:rsidRDefault="00165D2A" w:rsidP="00FB70F0">
      <w:pPr>
        <w:keepNext/>
        <w:spacing w:after="0" w:line="360" w:lineRule="auto"/>
        <w:jc w:val="center"/>
      </w:pPr>
      <w:r w:rsidRPr="00165D2A">
        <w:rPr>
          <w:rFonts w:ascii="Arial" w:hAnsi="Arial" w:cs="Arial"/>
          <w:noProof/>
          <w:sz w:val="24"/>
          <w:szCs w:val="24"/>
          <w:lang w:val="en-MY"/>
        </w:rPr>
        <w:lastRenderedPageBreak/>
        <w:drawing>
          <wp:inline distT="0" distB="0" distL="0" distR="0" wp14:anchorId="227220CE" wp14:editId="56174F7E">
            <wp:extent cx="3997950" cy="45720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0462" cy="4666359"/>
                    </a:xfrm>
                    <a:prstGeom prst="rect">
                      <a:avLst/>
                    </a:prstGeom>
                  </pic:spPr>
                </pic:pic>
              </a:graphicData>
            </a:graphic>
          </wp:inline>
        </w:drawing>
      </w:r>
    </w:p>
    <w:p w:rsidR="00943D70" w:rsidRDefault="00FB70F0" w:rsidP="00FB70F0">
      <w:pPr>
        <w:pStyle w:val="Caption"/>
        <w:ind w:left="2880"/>
      </w:pPr>
      <w:r>
        <w:t xml:space="preserve">      </w:t>
      </w:r>
      <w:bookmarkStart w:id="54" w:name="_Toc191752946"/>
      <w:r w:rsidR="00943D70">
        <w:t xml:space="preserve">Figure </w:t>
      </w:r>
      <w:r w:rsidR="00B8751C">
        <w:fldChar w:fldCharType="begin"/>
      </w:r>
      <w:r w:rsidR="00B8751C">
        <w:instrText xml:space="preserve"> SEQ Figure \* ARABIC </w:instrText>
      </w:r>
      <w:r w:rsidR="00B8751C">
        <w:fldChar w:fldCharType="separate"/>
      </w:r>
      <w:r w:rsidR="009324C9">
        <w:rPr>
          <w:noProof/>
        </w:rPr>
        <w:t>2</w:t>
      </w:r>
      <w:r w:rsidR="00B8751C">
        <w:rPr>
          <w:noProof/>
        </w:rPr>
        <w:fldChar w:fldCharType="end"/>
      </w:r>
      <w:r w:rsidR="00943D70">
        <w:t xml:space="preserve">: </w:t>
      </w:r>
      <w:r w:rsidR="00943D70" w:rsidRPr="00847E10">
        <w:t>Pre-Processing Flowchart</w:t>
      </w:r>
      <w:bookmarkEnd w:id="54"/>
    </w:p>
    <w:p w:rsidR="00F6581A" w:rsidRDefault="00F6581A" w:rsidP="00783DB9">
      <w:pPr>
        <w:pStyle w:val="Heading2"/>
        <w:numPr>
          <w:ilvl w:val="0"/>
          <w:numId w:val="0"/>
        </w:numPr>
        <w:spacing w:before="0" w:line="360" w:lineRule="auto"/>
        <w:jc w:val="both"/>
      </w:pPr>
      <w:bookmarkStart w:id="55" w:name="_Toc191752922"/>
      <w:r>
        <w:t>3.6 Feature Extraction and Classification</w:t>
      </w:r>
      <w:bookmarkEnd w:id="55"/>
    </w:p>
    <w:p w:rsidR="0085506E" w:rsidRPr="0085506E" w:rsidRDefault="0085506E" w:rsidP="0085506E"/>
    <w:p w:rsidR="00D03C33" w:rsidRPr="0017076C" w:rsidRDefault="00F6581A" w:rsidP="00F6581A">
      <w:pPr>
        <w:spacing w:after="0" w:line="360" w:lineRule="auto"/>
        <w:jc w:val="both"/>
        <w:rPr>
          <w:rFonts w:ascii="Arial" w:hAnsi="Arial" w:cs="Arial"/>
          <w:sz w:val="24"/>
          <w:szCs w:val="24"/>
        </w:rPr>
      </w:pPr>
      <w:r w:rsidRPr="0017076C">
        <w:rPr>
          <w:rFonts w:ascii="Arial" w:hAnsi="Arial" w:cs="Arial"/>
          <w:sz w:val="24"/>
          <w:szCs w:val="24"/>
        </w:rPr>
        <w:t>The training proce</w:t>
      </w:r>
      <w:r>
        <w:rPr>
          <w:rFonts w:ascii="Arial" w:hAnsi="Arial" w:cs="Arial"/>
          <w:sz w:val="24"/>
          <w:szCs w:val="24"/>
        </w:rPr>
        <w:t>ss consists of</w:t>
      </w:r>
      <w:r w:rsidRPr="0017076C">
        <w:rPr>
          <w:rFonts w:ascii="Arial" w:hAnsi="Arial" w:cs="Arial"/>
          <w:sz w:val="24"/>
          <w:szCs w:val="24"/>
        </w:rPr>
        <w:t xml:space="preserve"> </w:t>
      </w:r>
      <w:r w:rsidR="004C0284">
        <w:rPr>
          <w:rFonts w:ascii="Arial" w:hAnsi="Arial" w:cs="Arial"/>
          <w:sz w:val="24"/>
          <w:szCs w:val="24"/>
        </w:rPr>
        <w:t>four</w:t>
      </w:r>
      <w:r w:rsidRPr="0017076C">
        <w:rPr>
          <w:rFonts w:ascii="Arial" w:hAnsi="Arial" w:cs="Arial"/>
          <w:sz w:val="24"/>
          <w:szCs w:val="24"/>
        </w:rPr>
        <w:t xml:space="preserve"> main stages:</w:t>
      </w:r>
    </w:p>
    <w:p w:rsidR="00F6581A" w:rsidRPr="0017076C" w:rsidRDefault="00F6581A" w:rsidP="00525C89">
      <w:pPr>
        <w:spacing w:before="240" w:line="360" w:lineRule="auto"/>
        <w:ind w:left="284"/>
        <w:jc w:val="both"/>
        <w:rPr>
          <w:rFonts w:ascii="Arial" w:hAnsi="Arial" w:cs="Arial"/>
          <w:sz w:val="24"/>
          <w:szCs w:val="24"/>
        </w:rPr>
      </w:pPr>
      <w:r w:rsidRPr="0017076C">
        <w:rPr>
          <w:rFonts w:ascii="Arial" w:hAnsi="Arial" w:cs="Arial"/>
          <w:sz w:val="24"/>
          <w:szCs w:val="24"/>
        </w:rPr>
        <w:t>1)</w:t>
      </w:r>
      <w:r w:rsidRPr="0017076C">
        <w:rPr>
          <w:rFonts w:ascii="Arial" w:hAnsi="Arial" w:cs="Arial"/>
          <w:sz w:val="24"/>
          <w:szCs w:val="24"/>
        </w:rPr>
        <w:tab/>
        <w:t xml:space="preserve">Data Preprocessing: Video frames </w:t>
      </w:r>
      <w:proofErr w:type="gramStart"/>
      <w:r w:rsidRPr="0017076C">
        <w:rPr>
          <w:rFonts w:ascii="Arial" w:hAnsi="Arial" w:cs="Arial"/>
          <w:sz w:val="24"/>
          <w:szCs w:val="24"/>
        </w:rPr>
        <w:t>are extracted</w:t>
      </w:r>
      <w:proofErr w:type="gramEnd"/>
      <w:r w:rsidRPr="0017076C">
        <w:rPr>
          <w:rFonts w:ascii="Arial" w:hAnsi="Arial" w:cs="Arial"/>
          <w:sz w:val="24"/>
          <w:szCs w:val="24"/>
        </w:rPr>
        <w:t xml:space="preserve"> and hand regions are isolated using </w:t>
      </w:r>
      <w:proofErr w:type="spellStart"/>
      <w:r w:rsidRPr="0017076C">
        <w:rPr>
          <w:rFonts w:ascii="Arial" w:hAnsi="Arial" w:cs="Arial"/>
          <w:sz w:val="24"/>
          <w:szCs w:val="24"/>
        </w:rPr>
        <w:t>OpenCV</w:t>
      </w:r>
      <w:proofErr w:type="spellEnd"/>
      <w:r w:rsidRPr="0017076C">
        <w:rPr>
          <w:rFonts w:ascii="Arial" w:hAnsi="Arial" w:cs="Arial"/>
          <w:sz w:val="24"/>
          <w:szCs w:val="24"/>
        </w:rPr>
        <w:t>. Preprocessing helps minimize variations in background, lighting and signer orientation, ensuring consistent data for feature extraction.</w:t>
      </w:r>
    </w:p>
    <w:p w:rsidR="00F6581A" w:rsidRPr="0017076C" w:rsidRDefault="00F6581A" w:rsidP="00525C89">
      <w:pPr>
        <w:spacing w:before="240" w:line="360" w:lineRule="auto"/>
        <w:ind w:left="284"/>
        <w:jc w:val="both"/>
        <w:rPr>
          <w:rFonts w:ascii="Arial" w:hAnsi="Arial" w:cs="Arial"/>
          <w:sz w:val="24"/>
          <w:szCs w:val="24"/>
        </w:rPr>
      </w:pPr>
      <w:r w:rsidRPr="0017076C">
        <w:rPr>
          <w:rFonts w:ascii="Arial" w:hAnsi="Arial" w:cs="Arial"/>
          <w:sz w:val="24"/>
          <w:szCs w:val="24"/>
        </w:rPr>
        <w:t>2)</w:t>
      </w:r>
      <w:r w:rsidRPr="0017076C">
        <w:rPr>
          <w:rFonts w:ascii="Arial" w:hAnsi="Arial" w:cs="Arial"/>
          <w:sz w:val="24"/>
          <w:szCs w:val="24"/>
        </w:rPr>
        <w:tab/>
        <w:t xml:space="preserve">Feature Extraction: CNNs </w:t>
      </w:r>
      <w:proofErr w:type="gramStart"/>
      <w:r w:rsidRPr="0017076C">
        <w:rPr>
          <w:rFonts w:ascii="Arial" w:hAnsi="Arial" w:cs="Arial"/>
          <w:sz w:val="24"/>
          <w:szCs w:val="24"/>
        </w:rPr>
        <w:t>are employed</w:t>
      </w:r>
      <w:proofErr w:type="gramEnd"/>
      <w:r w:rsidRPr="0017076C">
        <w:rPr>
          <w:rFonts w:ascii="Arial" w:hAnsi="Arial" w:cs="Arial"/>
          <w:sz w:val="24"/>
          <w:szCs w:val="24"/>
        </w:rPr>
        <w:t xml:space="preserve"> to extract spatial features, while temporal information is captured using either RNNs or 3D CNNs. This approach ensures the model is signer-independent, meaning it can accommodate diverse signing styles without being restricted to a particular dataset’s signers (Zhang and Jiang, 2024).</w:t>
      </w:r>
    </w:p>
    <w:p w:rsidR="00F6581A" w:rsidRDefault="00F6581A" w:rsidP="00525C89">
      <w:pPr>
        <w:spacing w:before="240" w:line="360" w:lineRule="auto"/>
        <w:ind w:left="284"/>
        <w:jc w:val="both"/>
        <w:rPr>
          <w:rFonts w:ascii="Arial" w:hAnsi="Arial" w:cs="Arial"/>
          <w:sz w:val="24"/>
          <w:szCs w:val="24"/>
        </w:rPr>
      </w:pPr>
      <w:r w:rsidRPr="0017076C">
        <w:rPr>
          <w:rFonts w:ascii="Arial" w:hAnsi="Arial" w:cs="Arial"/>
          <w:sz w:val="24"/>
          <w:szCs w:val="24"/>
        </w:rPr>
        <w:t>3)</w:t>
      </w:r>
      <w:r w:rsidRPr="0017076C">
        <w:rPr>
          <w:rFonts w:ascii="Arial" w:hAnsi="Arial" w:cs="Arial"/>
          <w:sz w:val="24"/>
          <w:szCs w:val="24"/>
        </w:rPr>
        <w:tab/>
        <w:t xml:space="preserve">Classification: Extracted features </w:t>
      </w:r>
      <w:proofErr w:type="gramStart"/>
      <w:r w:rsidRPr="0017076C">
        <w:rPr>
          <w:rFonts w:ascii="Arial" w:hAnsi="Arial" w:cs="Arial"/>
          <w:sz w:val="24"/>
          <w:szCs w:val="24"/>
        </w:rPr>
        <w:t>are mapped</w:t>
      </w:r>
      <w:proofErr w:type="gramEnd"/>
      <w:r w:rsidRPr="0017076C">
        <w:rPr>
          <w:rFonts w:ascii="Arial" w:hAnsi="Arial" w:cs="Arial"/>
          <w:sz w:val="24"/>
          <w:szCs w:val="24"/>
        </w:rPr>
        <w:t xml:space="preserve"> to gesture labels using a </w:t>
      </w:r>
      <w:proofErr w:type="spellStart"/>
      <w:r w:rsidRPr="0017076C">
        <w:rPr>
          <w:rFonts w:ascii="Arial" w:hAnsi="Arial" w:cs="Arial"/>
          <w:sz w:val="24"/>
          <w:szCs w:val="24"/>
        </w:rPr>
        <w:t>softmax</w:t>
      </w:r>
      <w:proofErr w:type="spellEnd"/>
      <w:r w:rsidRPr="0017076C">
        <w:rPr>
          <w:rFonts w:ascii="Arial" w:hAnsi="Arial" w:cs="Arial"/>
          <w:sz w:val="24"/>
          <w:szCs w:val="24"/>
        </w:rPr>
        <w:t xml:space="preserve"> classifier, allowing the system to output recognized gestures accurately. A rolling </w:t>
      </w:r>
      <w:r w:rsidRPr="0017076C">
        <w:rPr>
          <w:rFonts w:ascii="Arial" w:hAnsi="Arial" w:cs="Arial"/>
          <w:sz w:val="24"/>
          <w:szCs w:val="24"/>
        </w:rPr>
        <w:lastRenderedPageBreak/>
        <w:t xml:space="preserve">average prediction technique </w:t>
      </w:r>
      <w:proofErr w:type="gramStart"/>
      <w:r w:rsidRPr="0017076C">
        <w:rPr>
          <w:rFonts w:ascii="Arial" w:hAnsi="Arial" w:cs="Arial"/>
          <w:sz w:val="24"/>
          <w:szCs w:val="24"/>
        </w:rPr>
        <w:t>is incorporated</w:t>
      </w:r>
      <w:proofErr w:type="gramEnd"/>
      <w:r w:rsidRPr="0017076C">
        <w:rPr>
          <w:rFonts w:ascii="Arial" w:hAnsi="Arial" w:cs="Arial"/>
          <w:sz w:val="24"/>
          <w:szCs w:val="24"/>
        </w:rPr>
        <w:t xml:space="preserve"> to minimize fluctuations in recognition results and improve stability in real-time applications.</w:t>
      </w:r>
    </w:p>
    <w:p w:rsidR="00F6581A" w:rsidRDefault="00F6581A" w:rsidP="00525C89">
      <w:pPr>
        <w:spacing w:before="240" w:line="360" w:lineRule="auto"/>
        <w:ind w:left="284"/>
        <w:jc w:val="both"/>
        <w:rPr>
          <w:rFonts w:ascii="Arial" w:hAnsi="Arial" w:cs="Arial"/>
          <w:sz w:val="24"/>
          <w:szCs w:val="24"/>
        </w:rPr>
      </w:pPr>
      <w:r>
        <w:rPr>
          <w:rFonts w:ascii="Arial" w:hAnsi="Arial" w:cs="Arial"/>
          <w:sz w:val="24"/>
          <w:szCs w:val="24"/>
        </w:rPr>
        <w:t xml:space="preserve">4) </w:t>
      </w:r>
      <w:r w:rsidRPr="00AC33DC">
        <w:rPr>
          <w:rFonts w:ascii="Arial" w:hAnsi="Arial" w:cs="Arial"/>
          <w:sz w:val="24"/>
          <w:szCs w:val="24"/>
        </w:rPr>
        <w:t xml:space="preserve">Contextual Understanding: </w:t>
      </w:r>
      <w:r w:rsidR="00DB3BFB" w:rsidRPr="00DB3BFB">
        <w:rPr>
          <w:rFonts w:ascii="Arial" w:hAnsi="Arial" w:cs="Arial"/>
          <w:sz w:val="24"/>
          <w:szCs w:val="24"/>
        </w:rPr>
        <w:t xml:space="preserve">Aside from recognizing gestures independently, sophisticated models use NLP techniques to derive meaning out of a series of gestures. This enables the system to form sentences that are both grammatically and semantically correct, allowing for differences in the sign order and context bound utterances. Full sentence translation and natural language generation can be enhanced by using </w:t>
      </w:r>
      <w:proofErr w:type="gramStart"/>
      <w:r w:rsidR="00DB3BFB" w:rsidRPr="00DB3BFB">
        <w:rPr>
          <w:rFonts w:ascii="Arial" w:hAnsi="Arial" w:cs="Arial"/>
          <w:sz w:val="24"/>
          <w:szCs w:val="24"/>
        </w:rPr>
        <w:t>transformer based</w:t>
      </w:r>
      <w:proofErr w:type="gramEnd"/>
      <w:r w:rsidR="00DB3BFB" w:rsidRPr="00DB3BFB">
        <w:rPr>
          <w:rFonts w:ascii="Arial" w:hAnsi="Arial" w:cs="Arial"/>
          <w:sz w:val="24"/>
          <w:szCs w:val="24"/>
        </w:rPr>
        <w:t xml:space="preserve"> frameworks </w:t>
      </w:r>
      <w:r w:rsidR="00805E3B">
        <w:rPr>
          <w:rFonts w:ascii="Arial" w:hAnsi="Arial" w:cs="Arial"/>
          <w:sz w:val="24"/>
          <w:szCs w:val="24"/>
        </w:rPr>
        <w:t>such as</w:t>
      </w:r>
      <w:r w:rsidR="00DB3BFB" w:rsidRPr="00DB3BFB">
        <w:rPr>
          <w:rFonts w:ascii="Arial" w:hAnsi="Arial" w:cs="Arial"/>
          <w:sz w:val="24"/>
          <w:szCs w:val="24"/>
        </w:rPr>
        <w:t xml:space="preserve"> BERT </w:t>
      </w:r>
      <w:r w:rsidR="00805E3B">
        <w:rPr>
          <w:rFonts w:ascii="Arial" w:hAnsi="Arial" w:cs="Arial"/>
          <w:sz w:val="24"/>
          <w:szCs w:val="24"/>
        </w:rPr>
        <w:t>and</w:t>
      </w:r>
      <w:r w:rsidR="00DB3BFB" w:rsidRPr="00DB3BFB">
        <w:rPr>
          <w:rFonts w:ascii="Arial" w:hAnsi="Arial" w:cs="Arial"/>
          <w:sz w:val="24"/>
          <w:szCs w:val="24"/>
        </w:rPr>
        <w:t xml:space="preserve"> Seq2Seq</w:t>
      </w:r>
      <w:r w:rsidR="00E6665A">
        <w:rPr>
          <w:rFonts w:ascii="Arial" w:hAnsi="Arial" w:cs="Arial"/>
          <w:sz w:val="24"/>
          <w:szCs w:val="24"/>
        </w:rPr>
        <w:t xml:space="preserve"> </w:t>
      </w:r>
      <w:r w:rsidR="00E6665A" w:rsidRPr="00E6665A">
        <w:rPr>
          <w:rFonts w:ascii="Arial" w:hAnsi="Arial" w:cs="Arial"/>
          <w:sz w:val="24"/>
          <w:szCs w:val="24"/>
        </w:rPr>
        <w:t>(</w:t>
      </w:r>
      <w:proofErr w:type="spellStart"/>
      <w:r w:rsidR="00E6665A" w:rsidRPr="00E6665A">
        <w:rPr>
          <w:rFonts w:ascii="Arial" w:hAnsi="Arial" w:cs="Arial"/>
          <w:sz w:val="24"/>
          <w:szCs w:val="24"/>
        </w:rPr>
        <w:t>Vaswani</w:t>
      </w:r>
      <w:proofErr w:type="spellEnd"/>
      <w:r w:rsidR="00E6665A" w:rsidRPr="00E6665A">
        <w:rPr>
          <w:rFonts w:ascii="Arial" w:hAnsi="Arial" w:cs="Arial"/>
          <w:sz w:val="24"/>
          <w:szCs w:val="24"/>
        </w:rPr>
        <w:t xml:space="preserve"> et al., 2017)</w:t>
      </w:r>
      <w:r w:rsidR="00DB3BFB" w:rsidRPr="00DB3BFB">
        <w:rPr>
          <w:rFonts w:ascii="Arial" w:hAnsi="Arial" w:cs="Arial"/>
          <w:sz w:val="24"/>
          <w:szCs w:val="24"/>
        </w:rPr>
        <w:t>.</w:t>
      </w:r>
    </w:p>
    <w:p w:rsidR="00F6581A" w:rsidRDefault="00F6581A"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F6581A" w:rsidRDefault="00F6581A" w:rsidP="00F6581A">
      <w:pPr>
        <w:pStyle w:val="Heading2"/>
        <w:spacing w:before="0" w:line="360" w:lineRule="auto"/>
        <w:jc w:val="both"/>
      </w:pPr>
      <w:bookmarkStart w:id="56" w:name="_Toc191752923"/>
      <w:r>
        <w:t>3.7 Unified Modelling Language (UML) Diagrams</w:t>
      </w:r>
      <w:bookmarkEnd w:id="56"/>
    </w:p>
    <w:p w:rsidR="00F6581A" w:rsidRDefault="00F6581A" w:rsidP="00F6581A">
      <w:pPr>
        <w:spacing w:after="0" w:line="360" w:lineRule="auto"/>
        <w:jc w:val="both"/>
        <w:rPr>
          <w:rFonts w:ascii="Arial" w:hAnsi="Arial" w:cs="Arial"/>
          <w:sz w:val="24"/>
          <w:szCs w:val="24"/>
        </w:rPr>
      </w:pPr>
      <w:r w:rsidRPr="00D673EF">
        <w:rPr>
          <w:rFonts w:ascii="Arial" w:hAnsi="Arial" w:cs="Arial"/>
          <w:sz w:val="24"/>
          <w:szCs w:val="24"/>
        </w:rPr>
        <w:t>The following UML diagrams illustrate the system’s core structure and functionalities:</w:t>
      </w:r>
    </w:p>
    <w:p w:rsidR="00DA6E27" w:rsidRPr="00D673EF" w:rsidRDefault="00DA6E27" w:rsidP="00F6581A">
      <w:pPr>
        <w:spacing w:after="0" w:line="360" w:lineRule="auto"/>
        <w:jc w:val="both"/>
        <w:rPr>
          <w:rFonts w:ascii="Arial" w:hAnsi="Arial" w:cs="Arial"/>
          <w:sz w:val="24"/>
          <w:szCs w:val="24"/>
        </w:rPr>
      </w:pPr>
    </w:p>
    <w:p w:rsidR="00F6581A" w:rsidRDefault="00F6581A" w:rsidP="007B688E">
      <w:pPr>
        <w:pStyle w:val="ListParagraph"/>
        <w:numPr>
          <w:ilvl w:val="0"/>
          <w:numId w:val="13"/>
        </w:numPr>
        <w:spacing w:after="0" w:line="360" w:lineRule="auto"/>
        <w:ind w:left="284" w:hanging="284"/>
        <w:jc w:val="both"/>
        <w:rPr>
          <w:rFonts w:cs="Arial"/>
          <w:szCs w:val="24"/>
        </w:rPr>
      </w:pPr>
      <w:r w:rsidRPr="007B688E">
        <w:rPr>
          <w:rFonts w:cs="Arial"/>
          <w:b/>
          <w:bCs/>
          <w:szCs w:val="24"/>
        </w:rPr>
        <w:t>Use Case Diagram</w:t>
      </w:r>
      <w:r w:rsidRPr="00D673EF">
        <w:rPr>
          <w:rFonts w:cs="Arial"/>
          <w:szCs w:val="24"/>
        </w:rPr>
        <w:t>: Illustrates interactions between users and system functionalities.</w:t>
      </w:r>
    </w:p>
    <w:p w:rsidR="001F0E9B" w:rsidRDefault="00517804" w:rsidP="007B47D9">
      <w:pPr>
        <w:keepNext/>
        <w:spacing w:after="0" w:line="360" w:lineRule="auto"/>
        <w:jc w:val="center"/>
      </w:pPr>
      <w:r w:rsidRPr="00517804">
        <w:rPr>
          <w:noProof/>
          <w:lang w:val="en-MY"/>
        </w:rPr>
        <w:lastRenderedPageBreak/>
        <w:drawing>
          <wp:inline distT="0" distB="0" distL="0" distR="0" wp14:anchorId="45ED7F7B" wp14:editId="522FE4C6">
            <wp:extent cx="5731510" cy="52470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247005"/>
                    </a:xfrm>
                    <a:prstGeom prst="rect">
                      <a:avLst/>
                    </a:prstGeom>
                  </pic:spPr>
                </pic:pic>
              </a:graphicData>
            </a:graphic>
          </wp:inline>
        </w:drawing>
      </w:r>
    </w:p>
    <w:p w:rsidR="00517804" w:rsidRDefault="001F0E9B" w:rsidP="001F0E9B">
      <w:pPr>
        <w:pStyle w:val="Caption"/>
        <w:jc w:val="center"/>
        <w:rPr>
          <w:rFonts w:cs="Arial"/>
          <w:szCs w:val="24"/>
        </w:rPr>
      </w:pPr>
      <w:bookmarkStart w:id="57" w:name="_Toc191752947"/>
      <w:r>
        <w:t xml:space="preserve">Figure </w:t>
      </w:r>
      <w:r w:rsidR="00B8751C">
        <w:fldChar w:fldCharType="begin"/>
      </w:r>
      <w:r w:rsidR="00B8751C">
        <w:instrText xml:space="preserve"> SEQ Figure \* ARABIC </w:instrText>
      </w:r>
      <w:r w:rsidR="00B8751C">
        <w:fldChar w:fldCharType="separate"/>
      </w:r>
      <w:r w:rsidR="009324C9">
        <w:rPr>
          <w:noProof/>
        </w:rPr>
        <w:t>3</w:t>
      </w:r>
      <w:r w:rsidR="00B8751C">
        <w:rPr>
          <w:noProof/>
        </w:rPr>
        <w:fldChar w:fldCharType="end"/>
      </w:r>
      <w:r>
        <w:t>: Use Case diagram</w:t>
      </w:r>
      <w:bookmarkEnd w:id="57"/>
    </w:p>
    <w:p w:rsidR="00517804" w:rsidRDefault="00517804" w:rsidP="00517804">
      <w:pPr>
        <w:pStyle w:val="ListParagraph"/>
        <w:spacing w:after="0" w:line="360" w:lineRule="auto"/>
        <w:jc w:val="both"/>
        <w:rPr>
          <w:rFonts w:cs="Arial"/>
          <w:szCs w:val="24"/>
        </w:rPr>
      </w:pPr>
    </w:p>
    <w:p w:rsidR="007B688E" w:rsidRDefault="007B688E" w:rsidP="00517804">
      <w:pPr>
        <w:pStyle w:val="ListParagraph"/>
        <w:spacing w:after="0" w:line="360" w:lineRule="auto"/>
        <w:jc w:val="both"/>
        <w:rPr>
          <w:rFonts w:cs="Arial"/>
          <w:szCs w:val="24"/>
        </w:rPr>
      </w:pPr>
    </w:p>
    <w:p w:rsidR="007B688E" w:rsidRDefault="007B688E" w:rsidP="00517804">
      <w:pPr>
        <w:pStyle w:val="ListParagraph"/>
        <w:spacing w:after="0" w:line="360" w:lineRule="auto"/>
        <w:jc w:val="both"/>
        <w:rPr>
          <w:rFonts w:cs="Arial"/>
          <w:szCs w:val="24"/>
        </w:rPr>
      </w:pPr>
    </w:p>
    <w:p w:rsidR="00C77772" w:rsidRDefault="00C77772" w:rsidP="00517804">
      <w:pPr>
        <w:pStyle w:val="ListParagraph"/>
        <w:spacing w:after="0" w:line="360" w:lineRule="auto"/>
        <w:jc w:val="both"/>
        <w:rPr>
          <w:rFonts w:cs="Arial"/>
          <w:szCs w:val="24"/>
        </w:rPr>
      </w:pPr>
    </w:p>
    <w:p w:rsidR="00C77772" w:rsidRDefault="00C77772" w:rsidP="00517804">
      <w:pPr>
        <w:pStyle w:val="ListParagraph"/>
        <w:spacing w:after="0" w:line="360" w:lineRule="auto"/>
        <w:jc w:val="both"/>
        <w:rPr>
          <w:rFonts w:cs="Arial"/>
          <w:szCs w:val="24"/>
        </w:rPr>
      </w:pPr>
    </w:p>
    <w:p w:rsidR="00C77772" w:rsidRDefault="00C77772" w:rsidP="00517804">
      <w:pPr>
        <w:pStyle w:val="ListParagraph"/>
        <w:spacing w:after="0" w:line="360" w:lineRule="auto"/>
        <w:jc w:val="both"/>
        <w:rPr>
          <w:rFonts w:cs="Arial"/>
          <w:szCs w:val="24"/>
        </w:rPr>
      </w:pPr>
    </w:p>
    <w:p w:rsidR="00C77772" w:rsidRDefault="00C77772" w:rsidP="00517804">
      <w:pPr>
        <w:pStyle w:val="ListParagraph"/>
        <w:spacing w:after="0" w:line="360" w:lineRule="auto"/>
        <w:jc w:val="both"/>
        <w:rPr>
          <w:rFonts w:cs="Arial"/>
          <w:szCs w:val="24"/>
        </w:rPr>
      </w:pPr>
    </w:p>
    <w:p w:rsidR="006C0499" w:rsidRDefault="006C0499" w:rsidP="007B688E">
      <w:pPr>
        <w:pStyle w:val="ListParagraph"/>
        <w:numPr>
          <w:ilvl w:val="0"/>
          <w:numId w:val="13"/>
        </w:numPr>
        <w:spacing w:after="0" w:line="360" w:lineRule="auto"/>
        <w:ind w:left="284" w:hanging="284"/>
        <w:jc w:val="both"/>
        <w:rPr>
          <w:rFonts w:cs="Arial"/>
          <w:szCs w:val="24"/>
        </w:rPr>
      </w:pPr>
      <w:r w:rsidRPr="007B688E">
        <w:rPr>
          <w:rFonts w:cs="Arial"/>
          <w:b/>
          <w:bCs/>
          <w:szCs w:val="24"/>
        </w:rPr>
        <w:t>Activity Diagram</w:t>
      </w:r>
      <w:r w:rsidRPr="00D673EF">
        <w:rPr>
          <w:rFonts w:cs="Arial"/>
          <w:szCs w:val="24"/>
        </w:rPr>
        <w:t>: Maps the workflow from data capture to gesture translation.</w:t>
      </w:r>
    </w:p>
    <w:p w:rsidR="008B4460" w:rsidRDefault="008B4460" w:rsidP="00DA6E27">
      <w:pPr>
        <w:pStyle w:val="ListParagraph"/>
        <w:keepNext/>
        <w:spacing w:after="0" w:line="360" w:lineRule="auto"/>
        <w:ind w:left="-851"/>
        <w:jc w:val="both"/>
      </w:pPr>
      <w:r w:rsidRPr="008B4460">
        <w:rPr>
          <w:rFonts w:cs="Arial"/>
          <w:noProof/>
          <w:szCs w:val="24"/>
          <w:lang w:val="en-MY"/>
        </w:rPr>
        <w:lastRenderedPageBreak/>
        <w:drawing>
          <wp:inline distT="0" distB="0" distL="0" distR="0" wp14:anchorId="16DCD41F" wp14:editId="3BC45704">
            <wp:extent cx="6794439" cy="5402580"/>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37168" cy="5436556"/>
                    </a:xfrm>
                    <a:prstGeom prst="rect">
                      <a:avLst/>
                    </a:prstGeom>
                  </pic:spPr>
                </pic:pic>
              </a:graphicData>
            </a:graphic>
          </wp:inline>
        </w:drawing>
      </w:r>
    </w:p>
    <w:p w:rsidR="008B4460" w:rsidRDefault="008B4460" w:rsidP="008B4460">
      <w:pPr>
        <w:pStyle w:val="Caption"/>
        <w:jc w:val="center"/>
        <w:rPr>
          <w:rFonts w:cs="Arial"/>
          <w:szCs w:val="24"/>
        </w:rPr>
      </w:pPr>
      <w:bookmarkStart w:id="58" w:name="_Toc191752948"/>
      <w:r>
        <w:t xml:space="preserve">Figure </w:t>
      </w:r>
      <w:r w:rsidR="00B8751C">
        <w:fldChar w:fldCharType="begin"/>
      </w:r>
      <w:r w:rsidR="00B8751C">
        <w:instrText xml:space="preserve"> SEQ Figure \* ARABIC </w:instrText>
      </w:r>
      <w:r w:rsidR="00B8751C">
        <w:fldChar w:fldCharType="separate"/>
      </w:r>
      <w:r w:rsidR="009324C9">
        <w:rPr>
          <w:noProof/>
        </w:rPr>
        <w:t>4</w:t>
      </w:r>
      <w:r w:rsidR="00B8751C">
        <w:rPr>
          <w:noProof/>
        </w:rPr>
        <w:fldChar w:fldCharType="end"/>
      </w:r>
      <w:r>
        <w:t xml:space="preserve">: </w:t>
      </w:r>
      <w:r w:rsidRPr="00C80D52">
        <w:t>Activity Diagram</w:t>
      </w:r>
      <w:bookmarkEnd w:id="58"/>
    </w:p>
    <w:p w:rsidR="008B4460" w:rsidRDefault="008B4460"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C77772" w:rsidRDefault="00C77772"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F6581A" w:rsidRDefault="00F6581A" w:rsidP="007B688E">
      <w:pPr>
        <w:pStyle w:val="ListParagraph"/>
        <w:numPr>
          <w:ilvl w:val="0"/>
          <w:numId w:val="13"/>
        </w:numPr>
        <w:spacing w:after="0" w:line="360" w:lineRule="auto"/>
        <w:ind w:left="284" w:hanging="284"/>
        <w:jc w:val="both"/>
        <w:rPr>
          <w:rFonts w:cs="Arial"/>
          <w:szCs w:val="24"/>
        </w:rPr>
      </w:pPr>
      <w:r w:rsidRPr="007B688E">
        <w:rPr>
          <w:rFonts w:cs="Arial"/>
          <w:b/>
          <w:bCs/>
          <w:szCs w:val="24"/>
        </w:rPr>
        <w:t>Class Diagram</w:t>
      </w:r>
      <w:r w:rsidRPr="00D673EF">
        <w:rPr>
          <w:rFonts w:cs="Arial"/>
          <w:szCs w:val="24"/>
        </w:rPr>
        <w:t>: Details system architecture and data structures.</w:t>
      </w:r>
    </w:p>
    <w:p w:rsidR="008B4460" w:rsidRDefault="008B4460" w:rsidP="007B688E">
      <w:pPr>
        <w:pStyle w:val="ListParagraph"/>
        <w:keepNext/>
        <w:spacing w:after="0" w:line="360" w:lineRule="auto"/>
        <w:ind w:left="-1134"/>
        <w:jc w:val="both"/>
      </w:pPr>
      <w:r w:rsidRPr="008B4460">
        <w:rPr>
          <w:rFonts w:cs="Arial"/>
          <w:noProof/>
          <w:szCs w:val="24"/>
          <w:lang w:val="en-MY"/>
        </w:rPr>
        <w:lastRenderedPageBreak/>
        <w:drawing>
          <wp:inline distT="0" distB="0" distL="0" distR="0" wp14:anchorId="2AB4A94E" wp14:editId="65F81333">
            <wp:extent cx="7135522" cy="4405746"/>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183761" cy="4435531"/>
                    </a:xfrm>
                    <a:prstGeom prst="rect">
                      <a:avLst/>
                    </a:prstGeom>
                  </pic:spPr>
                </pic:pic>
              </a:graphicData>
            </a:graphic>
          </wp:inline>
        </w:drawing>
      </w:r>
    </w:p>
    <w:p w:rsidR="008B4460" w:rsidRDefault="008B4460" w:rsidP="008B4460">
      <w:pPr>
        <w:pStyle w:val="Caption"/>
        <w:jc w:val="center"/>
        <w:rPr>
          <w:rFonts w:cs="Arial"/>
          <w:szCs w:val="24"/>
        </w:rPr>
      </w:pPr>
      <w:bookmarkStart w:id="59" w:name="_Toc191752949"/>
      <w:r>
        <w:t xml:space="preserve">Figure </w:t>
      </w:r>
      <w:r w:rsidR="00B8751C">
        <w:fldChar w:fldCharType="begin"/>
      </w:r>
      <w:r w:rsidR="00B8751C">
        <w:instrText xml:space="preserve"> SEQ Figure \* ARABIC </w:instrText>
      </w:r>
      <w:r w:rsidR="00B8751C">
        <w:fldChar w:fldCharType="separate"/>
      </w:r>
      <w:r w:rsidR="009324C9">
        <w:rPr>
          <w:noProof/>
        </w:rPr>
        <w:t>5</w:t>
      </w:r>
      <w:r w:rsidR="00B8751C">
        <w:rPr>
          <w:noProof/>
        </w:rPr>
        <w:fldChar w:fldCharType="end"/>
      </w:r>
      <w:r>
        <w:t xml:space="preserve">: </w:t>
      </w:r>
      <w:r w:rsidRPr="009B3E95">
        <w:t>Class Diagram</w:t>
      </w:r>
      <w:bookmarkEnd w:id="59"/>
    </w:p>
    <w:p w:rsidR="008B4460" w:rsidRDefault="008B4460"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Pr="006C0499" w:rsidRDefault="007B688E" w:rsidP="008B4460">
      <w:pPr>
        <w:pStyle w:val="ListParagraph"/>
        <w:spacing w:after="0" w:line="360" w:lineRule="auto"/>
        <w:ind w:left="0"/>
        <w:jc w:val="both"/>
        <w:rPr>
          <w:rFonts w:cs="Arial"/>
          <w:szCs w:val="24"/>
        </w:rPr>
      </w:pPr>
    </w:p>
    <w:p w:rsidR="00F6581A" w:rsidRDefault="00F6581A" w:rsidP="007B688E">
      <w:pPr>
        <w:pStyle w:val="ListParagraph"/>
        <w:numPr>
          <w:ilvl w:val="0"/>
          <w:numId w:val="13"/>
        </w:numPr>
        <w:spacing w:after="0" w:line="360" w:lineRule="auto"/>
        <w:ind w:left="284" w:hanging="284"/>
        <w:jc w:val="both"/>
        <w:rPr>
          <w:rFonts w:cs="Arial"/>
          <w:szCs w:val="24"/>
        </w:rPr>
      </w:pPr>
      <w:r w:rsidRPr="007B688E">
        <w:rPr>
          <w:rFonts w:cs="Arial"/>
          <w:b/>
          <w:bCs/>
          <w:szCs w:val="24"/>
        </w:rPr>
        <w:t>Sequence Diagram</w:t>
      </w:r>
      <w:r w:rsidRPr="00D673EF">
        <w:rPr>
          <w:rFonts w:cs="Arial"/>
          <w:szCs w:val="24"/>
        </w:rPr>
        <w:t>: Demonstrates the order of interactions during key processes.</w:t>
      </w:r>
    </w:p>
    <w:p w:rsidR="009C08A2" w:rsidRDefault="009C08A2" w:rsidP="007B688E">
      <w:pPr>
        <w:pStyle w:val="ListParagraph"/>
        <w:keepNext/>
        <w:spacing w:after="0" w:line="360" w:lineRule="auto"/>
        <w:ind w:left="-993"/>
        <w:jc w:val="both"/>
      </w:pPr>
      <w:r w:rsidRPr="009C08A2">
        <w:rPr>
          <w:rFonts w:cs="Arial"/>
          <w:noProof/>
          <w:szCs w:val="24"/>
          <w:lang w:val="en-MY"/>
        </w:rPr>
        <w:lastRenderedPageBreak/>
        <w:drawing>
          <wp:inline distT="0" distB="0" distL="0" distR="0" wp14:anchorId="03A20D6E" wp14:editId="05F1E87C">
            <wp:extent cx="7080610" cy="4537364"/>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95642" cy="4546997"/>
                    </a:xfrm>
                    <a:prstGeom prst="rect">
                      <a:avLst/>
                    </a:prstGeom>
                  </pic:spPr>
                </pic:pic>
              </a:graphicData>
            </a:graphic>
          </wp:inline>
        </w:drawing>
      </w:r>
    </w:p>
    <w:p w:rsidR="00F6581A" w:rsidRDefault="009C08A2" w:rsidP="007B688E">
      <w:pPr>
        <w:pStyle w:val="Caption"/>
        <w:jc w:val="center"/>
      </w:pPr>
      <w:bookmarkStart w:id="60" w:name="_Toc191752950"/>
      <w:r>
        <w:t xml:space="preserve">Figure </w:t>
      </w:r>
      <w:r w:rsidR="00B8751C">
        <w:fldChar w:fldCharType="begin"/>
      </w:r>
      <w:r w:rsidR="00B8751C">
        <w:instrText xml:space="preserve"> SEQ Figure \* ARABIC </w:instrText>
      </w:r>
      <w:r w:rsidR="00B8751C">
        <w:fldChar w:fldCharType="separate"/>
      </w:r>
      <w:r w:rsidR="009324C9">
        <w:rPr>
          <w:noProof/>
        </w:rPr>
        <w:t>6</w:t>
      </w:r>
      <w:r w:rsidR="00B8751C">
        <w:rPr>
          <w:noProof/>
        </w:rPr>
        <w:fldChar w:fldCharType="end"/>
      </w:r>
      <w:r>
        <w:t xml:space="preserve">: </w:t>
      </w:r>
      <w:r w:rsidRPr="00334BCF">
        <w:t>Sequence Diagram</w:t>
      </w:r>
      <w:bookmarkEnd w:id="60"/>
    </w:p>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Pr="007B688E" w:rsidRDefault="007B688E" w:rsidP="007B688E"/>
    <w:p w:rsidR="00F6581A" w:rsidRDefault="00F6581A" w:rsidP="00F6581A">
      <w:pPr>
        <w:pStyle w:val="Heading2"/>
        <w:spacing w:before="0" w:line="360" w:lineRule="auto"/>
        <w:jc w:val="both"/>
      </w:pPr>
      <w:bookmarkStart w:id="61" w:name="_Toc191752924"/>
      <w:r>
        <w:t xml:space="preserve">3.8 </w:t>
      </w:r>
      <w:r w:rsidR="00B4507A">
        <w:t xml:space="preserve">System </w:t>
      </w:r>
      <w:r>
        <w:t>Architecture</w:t>
      </w:r>
      <w:bookmarkEnd w:id="61"/>
    </w:p>
    <w:p w:rsidR="00F6581A" w:rsidRDefault="00F6581A" w:rsidP="00F6581A">
      <w:pPr>
        <w:spacing w:after="0" w:line="360" w:lineRule="auto"/>
        <w:jc w:val="both"/>
        <w:rPr>
          <w:rFonts w:ascii="Arial" w:hAnsi="Arial" w:cs="Arial"/>
          <w:sz w:val="24"/>
          <w:szCs w:val="24"/>
        </w:rPr>
      </w:pPr>
      <w:r>
        <w:rPr>
          <w:rFonts w:ascii="Arial" w:hAnsi="Arial" w:cs="Arial"/>
          <w:sz w:val="24"/>
          <w:szCs w:val="24"/>
        </w:rPr>
        <w:t>The</w:t>
      </w:r>
      <w:r w:rsidRPr="00731620">
        <w:rPr>
          <w:rFonts w:ascii="Arial" w:hAnsi="Arial" w:cs="Arial"/>
          <w:sz w:val="24"/>
          <w:szCs w:val="24"/>
        </w:rPr>
        <w:t xml:space="preserve"> system architecture consists of:</w:t>
      </w:r>
    </w:p>
    <w:p w:rsidR="00F6581A" w:rsidRPr="00731620" w:rsidRDefault="00F6581A" w:rsidP="00C960B1">
      <w:pPr>
        <w:pStyle w:val="ListParagraph"/>
        <w:numPr>
          <w:ilvl w:val="0"/>
          <w:numId w:val="14"/>
        </w:numPr>
        <w:spacing w:after="0" w:line="360" w:lineRule="auto"/>
        <w:jc w:val="both"/>
        <w:rPr>
          <w:rFonts w:cs="Arial"/>
          <w:szCs w:val="24"/>
        </w:rPr>
      </w:pPr>
      <w:r w:rsidRPr="00731620">
        <w:rPr>
          <w:rFonts w:cs="Arial"/>
          <w:szCs w:val="24"/>
        </w:rPr>
        <w:lastRenderedPageBreak/>
        <w:t>Front-End: User interfaces for website.</w:t>
      </w:r>
    </w:p>
    <w:p w:rsidR="00F6581A" w:rsidRPr="00731620" w:rsidRDefault="00F6581A" w:rsidP="00C960B1">
      <w:pPr>
        <w:pStyle w:val="ListParagraph"/>
        <w:numPr>
          <w:ilvl w:val="0"/>
          <w:numId w:val="14"/>
        </w:numPr>
        <w:spacing w:after="0" w:line="360" w:lineRule="auto"/>
        <w:jc w:val="both"/>
        <w:rPr>
          <w:rFonts w:cs="Arial"/>
          <w:szCs w:val="24"/>
        </w:rPr>
      </w:pPr>
      <w:r w:rsidRPr="00731620">
        <w:rPr>
          <w:rFonts w:cs="Arial"/>
          <w:szCs w:val="24"/>
        </w:rPr>
        <w:t>Back-End: Business logic, API endpoints and processing modules.</w:t>
      </w:r>
    </w:p>
    <w:p w:rsidR="00F6581A" w:rsidRPr="00731620" w:rsidRDefault="00F6581A" w:rsidP="00C960B1">
      <w:pPr>
        <w:pStyle w:val="ListParagraph"/>
        <w:numPr>
          <w:ilvl w:val="0"/>
          <w:numId w:val="14"/>
        </w:numPr>
        <w:spacing w:after="0" w:line="360" w:lineRule="auto"/>
        <w:jc w:val="both"/>
        <w:rPr>
          <w:rFonts w:cs="Arial"/>
          <w:szCs w:val="24"/>
        </w:rPr>
      </w:pPr>
      <w:r w:rsidRPr="00731620">
        <w:rPr>
          <w:rFonts w:cs="Arial"/>
          <w:szCs w:val="24"/>
        </w:rPr>
        <w:t>Database: Structured storage for datasets, user data and system logs.</w:t>
      </w:r>
    </w:p>
    <w:p w:rsidR="00F6581A" w:rsidRDefault="00F6581A" w:rsidP="00F6581A">
      <w:pPr>
        <w:pStyle w:val="ListParagraph"/>
        <w:numPr>
          <w:ilvl w:val="0"/>
          <w:numId w:val="14"/>
        </w:numPr>
        <w:spacing w:after="0" w:line="360" w:lineRule="auto"/>
        <w:jc w:val="both"/>
        <w:rPr>
          <w:rFonts w:cs="Arial"/>
          <w:szCs w:val="24"/>
        </w:rPr>
      </w:pPr>
      <w:r w:rsidRPr="00731620">
        <w:rPr>
          <w:rFonts w:cs="Arial"/>
          <w:szCs w:val="24"/>
        </w:rPr>
        <w:t>External Integrations: Interfaces with third-party services for data enrichment and authentication.</w:t>
      </w:r>
    </w:p>
    <w:p w:rsidR="00B4507A" w:rsidRPr="00B4507A" w:rsidRDefault="00B4507A" w:rsidP="00B4507A">
      <w:pPr>
        <w:pStyle w:val="ListParagraph"/>
        <w:spacing w:after="0" w:line="360" w:lineRule="auto"/>
        <w:jc w:val="both"/>
        <w:rPr>
          <w:rFonts w:cs="Arial"/>
          <w:szCs w:val="24"/>
        </w:rPr>
      </w:pPr>
    </w:p>
    <w:p w:rsidR="008A7EB9" w:rsidRDefault="00A13B86" w:rsidP="008A7EB9">
      <w:pPr>
        <w:pStyle w:val="Heading2"/>
        <w:spacing w:before="0" w:line="360" w:lineRule="auto"/>
        <w:jc w:val="both"/>
      </w:pPr>
      <w:bookmarkStart w:id="62" w:name="_Toc191752925"/>
      <w:r>
        <w:t>3</w:t>
      </w:r>
      <w:r w:rsidR="008A7EB9">
        <w:t>.</w:t>
      </w:r>
      <w:r w:rsidR="00F6581A">
        <w:t>9</w:t>
      </w:r>
      <w:r w:rsidR="00DE6820">
        <w:t xml:space="preserve"> Web-based</w:t>
      </w:r>
      <w:r w:rsidR="008A7EB9">
        <w:t xml:space="preserve"> Integration</w:t>
      </w:r>
      <w:bookmarkEnd w:id="62"/>
    </w:p>
    <w:p w:rsidR="00DE6820" w:rsidRPr="00DE6820" w:rsidRDefault="00DE6820" w:rsidP="00DE6820">
      <w:pPr>
        <w:spacing w:after="0" w:line="360" w:lineRule="auto"/>
        <w:jc w:val="both"/>
        <w:rPr>
          <w:rFonts w:ascii="Arial" w:hAnsi="Arial" w:cs="Arial"/>
          <w:sz w:val="24"/>
          <w:szCs w:val="24"/>
        </w:rPr>
      </w:pPr>
      <w:r w:rsidRPr="00DE6820">
        <w:rPr>
          <w:rFonts w:ascii="Arial" w:hAnsi="Arial" w:cs="Arial"/>
          <w:sz w:val="24"/>
          <w:szCs w:val="24"/>
        </w:rPr>
        <w:t xml:space="preserve">The system </w:t>
      </w:r>
      <w:proofErr w:type="gramStart"/>
      <w:r w:rsidRPr="00DE6820">
        <w:rPr>
          <w:rFonts w:ascii="Arial" w:hAnsi="Arial" w:cs="Arial"/>
          <w:sz w:val="24"/>
          <w:szCs w:val="24"/>
        </w:rPr>
        <w:t>is designed</w:t>
      </w:r>
      <w:proofErr w:type="gramEnd"/>
      <w:r w:rsidRPr="00DE6820">
        <w:rPr>
          <w:rFonts w:ascii="Arial" w:hAnsi="Arial" w:cs="Arial"/>
          <w:sz w:val="24"/>
          <w:szCs w:val="24"/>
        </w:rPr>
        <w:t xml:space="preserve"> to be fully web-integrated, ensuring accessibility across different devices. The web interface provides a platform for real-time gesture recognition and translation.</w:t>
      </w:r>
    </w:p>
    <w:p w:rsidR="00DE6820" w:rsidRPr="00AC33DC" w:rsidRDefault="00DE6820" w:rsidP="00C960B1">
      <w:pPr>
        <w:pStyle w:val="ListParagraph"/>
        <w:numPr>
          <w:ilvl w:val="0"/>
          <w:numId w:val="16"/>
        </w:numPr>
        <w:spacing w:after="0" w:line="360" w:lineRule="auto"/>
        <w:jc w:val="both"/>
        <w:rPr>
          <w:rFonts w:cs="Arial"/>
          <w:szCs w:val="24"/>
        </w:rPr>
      </w:pPr>
      <w:r w:rsidRPr="00DE6820">
        <w:rPr>
          <w:rFonts w:cs="Arial"/>
          <w:szCs w:val="24"/>
        </w:rPr>
        <w:t xml:space="preserve">Web Interface Design: The interface </w:t>
      </w:r>
      <w:proofErr w:type="gramStart"/>
      <w:r w:rsidRPr="00DE6820">
        <w:rPr>
          <w:rFonts w:cs="Arial"/>
          <w:szCs w:val="24"/>
        </w:rPr>
        <w:t>is developed</w:t>
      </w:r>
      <w:proofErr w:type="gramEnd"/>
      <w:r w:rsidRPr="00DE6820">
        <w:rPr>
          <w:rFonts w:cs="Arial"/>
          <w:szCs w:val="24"/>
        </w:rPr>
        <w:t xml:space="preserve"> u</w:t>
      </w:r>
      <w:r>
        <w:rPr>
          <w:rFonts w:cs="Arial"/>
          <w:szCs w:val="24"/>
        </w:rPr>
        <w:t xml:space="preserve">sing </w:t>
      </w:r>
      <w:proofErr w:type="spellStart"/>
      <w:r>
        <w:rPr>
          <w:rFonts w:cs="Arial"/>
          <w:szCs w:val="24"/>
        </w:rPr>
        <w:t>Vue</w:t>
      </w:r>
      <w:r w:rsidRPr="00DE6820">
        <w:rPr>
          <w:rFonts w:cs="Arial"/>
          <w:szCs w:val="24"/>
        </w:rPr>
        <w:t>JS</w:t>
      </w:r>
      <w:proofErr w:type="spellEnd"/>
      <w:r w:rsidRPr="00DE6820">
        <w:rPr>
          <w:rFonts w:cs="Arial"/>
          <w:szCs w:val="24"/>
        </w:rPr>
        <w:t xml:space="preserve"> to provide a responsive and accessible user experience. It features an interactive dashboard displaying live webcam input and translated text output.</w:t>
      </w:r>
    </w:p>
    <w:p w:rsidR="00DE6820" w:rsidRPr="00AC33DC" w:rsidRDefault="00DE6820" w:rsidP="00C960B1">
      <w:pPr>
        <w:pStyle w:val="ListParagraph"/>
        <w:numPr>
          <w:ilvl w:val="0"/>
          <w:numId w:val="16"/>
        </w:numPr>
        <w:spacing w:after="0" w:line="360" w:lineRule="auto"/>
        <w:jc w:val="both"/>
        <w:rPr>
          <w:rFonts w:cs="Arial"/>
          <w:szCs w:val="24"/>
        </w:rPr>
      </w:pPr>
      <w:r w:rsidRPr="00DE6820">
        <w:rPr>
          <w:rFonts w:cs="Arial"/>
          <w:szCs w:val="24"/>
        </w:rPr>
        <w:t>Real-Time Processing: The</w:t>
      </w:r>
      <w:r>
        <w:rPr>
          <w:rFonts w:cs="Arial"/>
          <w:szCs w:val="24"/>
        </w:rPr>
        <w:t xml:space="preserve"> backend, built using Python</w:t>
      </w:r>
      <w:r w:rsidRPr="00DE6820">
        <w:rPr>
          <w:rFonts w:cs="Arial"/>
          <w:szCs w:val="24"/>
        </w:rPr>
        <w:t xml:space="preserve">, processes video feeds in real-time and transmits translated gestures to the front end via RESTful APIs or </w:t>
      </w:r>
      <w:proofErr w:type="spellStart"/>
      <w:r w:rsidRPr="00DE6820">
        <w:rPr>
          <w:rFonts w:cs="Arial"/>
          <w:szCs w:val="24"/>
        </w:rPr>
        <w:t>WebSockets</w:t>
      </w:r>
      <w:proofErr w:type="spellEnd"/>
      <w:r w:rsidRPr="00DE6820">
        <w:rPr>
          <w:rFonts w:cs="Arial"/>
          <w:szCs w:val="24"/>
        </w:rPr>
        <w:t>.</w:t>
      </w:r>
    </w:p>
    <w:p w:rsidR="008A7EB9" w:rsidRDefault="00DE6820" w:rsidP="00C960B1">
      <w:pPr>
        <w:pStyle w:val="ListParagraph"/>
        <w:numPr>
          <w:ilvl w:val="0"/>
          <w:numId w:val="16"/>
        </w:numPr>
        <w:spacing w:after="0" w:line="360" w:lineRule="auto"/>
        <w:jc w:val="both"/>
        <w:rPr>
          <w:rFonts w:cs="Arial"/>
          <w:szCs w:val="24"/>
        </w:rPr>
      </w:pPr>
      <w:r w:rsidRPr="00DE6820">
        <w:rPr>
          <w:rFonts w:cs="Arial"/>
          <w:szCs w:val="24"/>
        </w:rPr>
        <w:t>User Accessibility: Designed for both deaf and hearing users, the platform includes accessibility features such as text-to-speech output and customizable UI options for ease of use.</w:t>
      </w:r>
    </w:p>
    <w:p w:rsidR="00421A54" w:rsidRPr="000F1C25" w:rsidRDefault="00AC33DC" w:rsidP="00C960B1">
      <w:pPr>
        <w:pStyle w:val="ListParagraph"/>
        <w:numPr>
          <w:ilvl w:val="0"/>
          <w:numId w:val="16"/>
        </w:numPr>
        <w:spacing w:after="0" w:line="360" w:lineRule="auto"/>
        <w:jc w:val="both"/>
        <w:rPr>
          <w:rFonts w:cs="Arial"/>
          <w:szCs w:val="24"/>
        </w:rPr>
      </w:pPr>
      <w:r w:rsidRPr="00AC33DC">
        <w:rPr>
          <w:rFonts w:cs="Arial"/>
          <w:szCs w:val="24"/>
        </w:rPr>
        <w:t>Cross-Platform Support: The web-based approach ensures compatibility with multiple devices, eliminating the need for specialized hardware or software installations.</w:t>
      </w:r>
      <w:r>
        <w:br w:type="page"/>
      </w:r>
    </w:p>
    <w:p w:rsidR="008F1E87" w:rsidRDefault="009E5036" w:rsidP="00B92FE2">
      <w:pPr>
        <w:pStyle w:val="Heading1"/>
        <w:numPr>
          <w:ilvl w:val="0"/>
          <w:numId w:val="0"/>
        </w:numPr>
        <w:spacing w:before="0" w:after="240" w:line="360" w:lineRule="auto"/>
      </w:pPr>
      <w:bookmarkStart w:id="63" w:name="_Toc191752926"/>
      <w:r w:rsidRPr="00B26757">
        <w:lastRenderedPageBreak/>
        <w:t xml:space="preserve">Chapter </w:t>
      </w:r>
      <w:r w:rsidR="00533ED7" w:rsidRPr="00B26757">
        <w:t>4</w:t>
      </w:r>
      <w:r w:rsidRPr="00B26757">
        <w:t xml:space="preserve"> </w:t>
      </w:r>
      <w:r w:rsidR="008F1E87" w:rsidRPr="00B26757">
        <w:t>– First Steps</w:t>
      </w:r>
      <w:bookmarkEnd w:id="63"/>
    </w:p>
    <w:p w:rsidR="008F1E87" w:rsidRDefault="00533ED7" w:rsidP="00F23005">
      <w:pPr>
        <w:pStyle w:val="Heading2"/>
        <w:spacing w:before="0" w:line="360" w:lineRule="auto"/>
        <w:jc w:val="both"/>
      </w:pPr>
      <w:bookmarkStart w:id="64" w:name="_Toc191752927"/>
      <w:r>
        <w:t>4</w:t>
      </w:r>
      <w:r w:rsidR="008F1E87">
        <w:t>.1 Introduction to Initial Work</w:t>
      </w:r>
      <w:bookmarkEnd w:id="64"/>
    </w:p>
    <w:p w:rsidR="00AC33DC" w:rsidRDefault="00716A51" w:rsidP="00F23005">
      <w:pPr>
        <w:spacing w:after="0" w:line="360" w:lineRule="auto"/>
        <w:jc w:val="both"/>
        <w:rPr>
          <w:rFonts w:ascii="Arial" w:hAnsi="Arial" w:cs="Arial"/>
          <w:sz w:val="24"/>
          <w:szCs w:val="24"/>
        </w:rPr>
      </w:pPr>
      <w:r>
        <w:rPr>
          <w:rFonts w:ascii="Arial" w:hAnsi="Arial" w:cs="Arial"/>
          <w:sz w:val="24"/>
          <w:szCs w:val="24"/>
        </w:rPr>
        <w:t xml:space="preserve">The initial phase of the website development </w:t>
      </w:r>
    </w:p>
    <w:p w:rsidR="00D65BCF" w:rsidRPr="00D65BCF" w:rsidRDefault="00D65BCF" w:rsidP="00F23005">
      <w:pPr>
        <w:spacing w:after="0" w:line="360" w:lineRule="auto"/>
        <w:jc w:val="both"/>
        <w:rPr>
          <w:rFonts w:ascii="Arial" w:hAnsi="Arial" w:cs="Arial"/>
          <w:sz w:val="24"/>
          <w:szCs w:val="24"/>
        </w:rPr>
      </w:pPr>
    </w:p>
    <w:p w:rsidR="008F1E87" w:rsidRDefault="00533ED7" w:rsidP="00F23005">
      <w:pPr>
        <w:pStyle w:val="Heading2"/>
        <w:spacing w:before="0" w:line="360" w:lineRule="auto"/>
        <w:jc w:val="both"/>
      </w:pPr>
      <w:bookmarkStart w:id="65" w:name="_Toc191752928"/>
      <w:r>
        <w:t>4</w:t>
      </w:r>
      <w:r w:rsidR="008F1E87">
        <w:t>.2 Initial Development</w:t>
      </w:r>
      <w:bookmarkEnd w:id="65"/>
    </w:p>
    <w:p w:rsidR="00B26757" w:rsidRPr="00B26757" w:rsidRDefault="00B26757" w:rsidP="00B26757">
      <w:pPr>
        <w:spacing w:after="0" w:line="360" w:lineRule="auto"/>
        <w:jc w:val="both"/>
        <w:rPr>
          <w:rFonts w:ascii="Arial" w:hAnsi="Arial" w:cs="Arial"/>
          <w:sz w:val="24"/>
          <w:szCs w:val="24"/>
        </w:rPr>
      </w:pPr>
      <w:r w:rsidRPr="00B26757">
        <w:rPr>
          <w:rFonts w:ascii="Arial" w:hAnsi="Arial" w:cs="Arial"/>
          <w:sz w:val="24"/>
          <w:szCs w:val="24"/>
        </w:rPr>
        <w:t xml:space="preserve">Some of the critical tasks in this phase </w:t>
      </w:r>
      <w:r w:rsidR="00C27E5E">
        <w:rPr>
          <w:rFonts w:ascii="Arial" w:hAnsi="Arial" w:cs="Arial"/>
          <w:sz w:val="24"/>
          <w:szCs w:val="24"/>
        </w:rPr>
        <w:t>are</w:t>
      </w:r>
      <w:r w:rsidRPr="00B26757">
        <w:rPr>
          <w:rFonts w:ascii="Arial" w:hAnsi="Arial" w:cs="Arial"/>
          <w:sz w:val="24"/>
          <w:szCs w:val="24"/>
        </w:rPr>
        <w:t>:</w:t>
      </w:r>
    </w:p>
    <w:p w:rsidR="00B26757" w:rsidRPr="00B26757" w:rsidRDefault="00B26757" w:rsidP="00C960B1">
      <w:pPr>
        <w:pStyle w:val="ListParagraph"/>
        <w:numPr>
          <w:ilvl w:val="0"/>
          <w:numId w:val="21"/>
        </w:numPr>
        <w:spacing w:line="360" w:lineRule="auto"/>
        <w:jc w:val="both"/>
        <w:rPr>
          <w:rFonts w:cs="Arial"/>
          <w:szCs w:val="24"/>
        </w:rPr>
      </w:pPr>
      <w:r>
        <w:rPr>
          <w:rFonts w:cs="Arial" w:hint="eastAsia"/>
          <w:szCs w:val="24"/>
        </w:rPr>
        <w:t>Prototyping: Creat</w:t>
      </w:r>
      <w:r>
        <w:rPr>
          <w:rFonts w:cs="Arial"/>
          <w:szCs w:val="24"/>
        </w:rPr>
        <w:t>ing</w:t>
      </w:r>
      <w:r w:rsidRPr="00B26757">
        <w:rPr>
          <w:rFonts w:cs="Arial" w:hint="eastAsia"/>
          <w:szCs w:val="24"/>
        </w:rPr>
        <w:t xml:space="preserve"> the first versions of the wireframes and mockups of the web interfaces along with the simplistic navigation and stuffing components.</w:t>
      </w:r>
    </w:p>
    <w:p w:rsidR="00B26757" w:rsidRPr="00B26757" w:rsidRDefault="00B26757" w:rsidP="00C960B1">
      <w:pPr>
        <w:pStyle w:val="ListParagraph"/>
        <w:numPr>
          <w:ilvl w:val="0"/>
          <w:numId w:val="21"/>
        </w:numPr>
        <w:spacing w:line="360" w:lineRule="auto"/>
        <w:jc w:val="both"/>
        <w:rPr>
          <w:rFonts w:cs="Arial"/>
          <w:szCs w:val="24"/>
        </w:rPr>
      </w:pPr>
      <w:r w:rsidRPr="00B26757">
        <w:rPr>
          <w:rFonts w:cs="Arial" w:hint="eastAsia"/>
          <w:szCs w:val="24"/>
        </w:rPr>
        <w:t xml:space="preserve">Implementing Core Functions: A pipeline that could receive and process sign language gestures through a standard webcam </w:t>
      </w:r>
      <w:proofErr w:type="gramStart"/>
      <w:r w:rsidRPr="00B26757">
        <w:rPr>
          <w:rFonts w:cs="Arial" w:hint="eastAsia"/>
          <w:szCs w:val="24"/>
        </w:rPr>
        <w:t>was created</w:t>
      </w:r>
      <w:proofErr w:type="gramEnd"/>
      <w:r w:rsidRPr="00B26757">
        <w:rPr>
          <w:rFonts w:cs="Arial" w:hint="eastAsia"/>
          <w:szCs w:val="24"/>
        </w:rPr>
        <w:t xml:space="preserve">. Initial work </w:t>
      </w:r>
      <w:proofErr w:type="gramStart"/>
      <w:r w:rsidRPr="00B26757">
        <w:rPr>
          <w:rFonts w:cs="Arial" w:hint="eastAsia"/>
          <w:szCs w:val="24"/>
        </w:rPr>
        <w:t>was done</w:t>
      </w:r>
      <w:proofErr w:type="gramEnd"/>
      <w:r w:rsidRPr="00B26757">
        <w:rPr>
          <w:rFonts w:cs="Arial" w:hint="eastAsia"/>
          <w:szCs w:val="24"/>
        </w:rPr>
        <w:t xml:space="preserve"> with still image processing and later on was done with the addition of convolutional neural network</w:t>
      </w:r>
      <w:r w:rsidRPr="00B26757">
        <w:rPr>
          <w:rFonts w:cs="Arial"/>
          <w:szCs w:val="24"/>
        </w:rPr>
        <w:t>s (CNNs) and recurrent neural networks (RNNs) for spatial and temporal feature extraction.</w:t>
      </w:r>
    </w:p>
    <w:p w:rsidR="00D65BCF" w:rsidRDefault="00B26757" w:rsidP="00C960B1">
      <w:pPr>
        <w:pStyle w:val="ListParagraph"/>
        <w:numPr>
          <w:ilvl w:val="0"/>
          <w:numId w:val="21"/>
        </w:numPr>
        <w:spacing w:line="360" w:lineRule="auto"/>
        <w:jc w:val="both"/>
        <w:rPr>
          <w:rFonts w:cs="Arial"/>
          <w:szCs w:val="24"/>
        </w:rPr>
      </w:pPr>
      <w:r w:rsidRPr="00B26757">
        <w:rPr>
          <w:rFonts w:cs="Arial" w:hint="eastAsia"/>
          <w:szCs w:val="24"/>
        </w:rPr>
        <w:t>Pre-processing: Constructing the modules for c</w:t>
      </w:r>
      <w:r w:rsidR="002F1402">
        <w:rPr>
          <w:rFonts w:cs="Arial" w:hint="eastAsia"/>
          <w:szCs w:val="24"/>
        </w:rPr>
        <w:t>leansing, resizing, normalizing</w:t>
      </w:r>
      <w:r w:rsidRPr="00B26757">
        <w:rPr>
          <w:rFonts w:cs="Arial" w:hint="eastAsia"/>
          <w:szCs w:val="24"/>
        </w:rPr>
        <w:t xml:space="preserve"> and region of interest (ROI) extraction. These processes were vital for mitigating the background noise and adjusting the changes due to the environmental conditions.</w:t>
      </w:r>
    </w:p>
    <w:p w:rsidR="00B26757" w:rsidRPr="00B26757" w:rsidRDefault="00B26757" w:rsidP="00B26757">
      <w:pPr>
        <w:pStyle w:val="ListParagraph"/>
        <w:spacing w:line="360" w:lineRule="auto"/>
        <w:jc w:val="both"/>
        <w:rPr>
          <w:rFonts w:cs="Arial"/>
          <w:szCs w:val="24"/>
        </w:rPr>
      </w:pPr>
    </w:p>
    <w:p w:rsidR="008F1E87" w:rsidRPr="00B26757" w:rsidRDefault="00533ED7" w:rsidP="00F23005">
      <w:pPr>
        <w:pStyle w:val="Heading2"/>
        <w:spacing w:before="0" w:line="360" w:lineRule="auto"/>
        <w:jc w:val="both"/>
      </w:pPr>
      <w:bookmarkStart w:id="66" w:name="_Toc191752929"/>
      <w:r w:rsidRPr="00B26757">
        <w:t>4</w:t>
      </w:r>
      <w:r w:rsidR="008F1E87" w:rsidRPr="00B26757">
        <w:t>.3 Tools and Technologies</w:t>
      </w:r>
      <w:bookmarkEnd w:id="66"/>
    </w:p>
    <w:p w:rsidR="00D65BCF" w:rsidRDefault="00B26757" w:rsidP="00F23005">
      <w:pPr>
        <w:spacing w:after="0" w:line="360" w:lineRule="auto"/>
        <w:jc w:val="both"/>
        <w:rPr>
          <w:rFonts w:ascii="Arial" w:hAnsi="Arial" w:cs="Arial"/>
          <w:sz w:val="24"/>
          <w:szCs w:val="24"/>
        </w:rPr>
      </w:pPr>
      <w:r w:rsidRPr="00B26757">
        <w:rPr>
          <w:rFonts w:ascii="Arial" w:hAnsi="Arial" w:cs="Arial"/>
          <w:sz w:val="24"/>
          <w:szCs w:val="24"/>
        </w:rPr>
        <w:t xml:space="preserve">The project </w:t>
      </w:r>
      <w:r>
        <w:rPr>
          <w:rFonts w:ascii="Arial" w:hAnsi="Arial" w:cs="Arial"/>
          <w:sz w:val="24"/>
          <w:szCs w:val="24"/>
        </w:rPr>
        <w:t>uses</w:t>
      </w:r>
      <w:r w:rsidRPr="00B26757">
        <w:rPr>
          <w:rFonts w:ascii="Arial" w:hAnsi="Arial" w:cs="Arial"/>
          <w:sz w:val="24"/>
          <w:szCs w:val="24"/>
        </w:rPr>
        <w:t xml:space="preserve"> tools</w:t>
      </w:r>
      <w:r>
        <w:rPr>
          <w:rFonts w:ascii="Arial" w:hAnsi="Arial" w:cs="Arial"/>
          <w:sz w:val="24"/>
          <w:szCs w:val="24"/>
        </w:rPr>
        <w:t xml:space="preserve"> to</w:t>
      </w:r>
      <w:r w:rsidRPr="00B26757">
        <w:rPr>
          <w:rFonts w:ascii="Arial" w:hAnsi="Arial" w:cs="Arial"/>
          <w:sz w:val="24"/>
          <w:szCs w:val="24"/>
        </w:rPr>
        <w:t>:</w:t>
      </w:r>
    </w:p>
    <w:p w:rsidR="00B26757" w:rsidRPr="00B26757" w:rsidRDefault="00B26757" w:rsidP="00C960B1">
      <w:pPr>
        <w:pStyle w:val="ListParagraph"/>
        <w:numPr>
          <w:ilvl w:val="0"/>
          <w:numId w:val="23"/>
        </w:numPr>
        <w:spacing w:after="0" w:line="360" w:lineRule="auto"/>
        <w:jc w:val="both"/>
        <w:rPr>
          <w:rFonts w:cs="Arial"/>
          <w:szCs w:val="24"/>
        </w:rPr>
      </w:pPr>
      <w:r w:rsidRPr="00B26757">
        <w:rPr>
          <w:rFonts w:cs="Arial"/>
          <w:szCs w:val="24"/>
        </w:rPr>
        <w:t xml:space="preserve">Design &amp; UI/UX: </w:t>
      </w:r>
      <w:proofErr w:type="spellStart"/>
      <w:r w:rsidRPr="00B26757">
        <w:rPr>
          <w:rFonts w:cs="Arial"/>
          <w:szCs w:val="24"/>
        </w:rPr>
        <w:t>Figma</w:t>
      </w:r>
      <w:proofErr w:type="spellEnd"/>
      <w:r w:rsidRPr="00B26757">
        <w:rPr>
          <w:rFonts w:cs="Arial"/>
          <w:szCs w:val="24"/>
        </w:rPr>
        <w:t xml:space="preserve"> to build interfaces with responsive user experience.</w:t>
      </w:r>
    </w:p>
    <w:p w:rsidR="00B26757" w:rsidRPr="00B26757" w:rsidRDefault="00B26757" w:rsidP="00C960B1">
      <w:pPr>
        <w:pStyle w:val="ListParagraph"/>
        <w:numPr>
          <w:ilvl w:val="0"/>
          <w:numId w:val="22"/>
        </w:numPr>
        <w:spacing w:after="0" w:line="360" w:lineRule="auto"/>
        <w:jc w:val="both"/>
        <w:rPr>
          <w:rFonts w:cs="Arial"/>
          <w:szCs w:val="24"/>
        </w:rPr>
      </w:pPr>
      <w:r w:rsidRPr="00B26757">
        <w:rPr>
          <w:rFonts w:cs="Arial" w:hint="eastAsia"/>
          <w:szCs w:val="24"/>
        </w:rPr>
        <w:t>Web Developm</w:t>
      </w:r>
      <w:r>
        <w:rPr>
          <w:rFonts w:cs="Arial" w:hint="eastAsia"/>
          <w:szCs w:val="24"/>
        </w:rPr>
        <w:t xml:space="preserve">ent: The front-end framework </w:t>
      </w:r>
      <w:proofErr w:type="gramStart"/>
      <w:r>
        <w:rPr>
          <w:rFonts w:cs="Arial" w:hint="eastAsia"/>
          <w:szCs w:val="24"/>
        </w:rPr>
        <w:t>w</w:t>
      </w:r>
      <w:r>
        <w:rPr>
          <w:rFonts w:cs="Arial"/>
          <w:szCs w:val="24"/>
        </w:rPr>
        <w:t>ill be</w:t>
      </w:r>
      <w:r>
        <w:rPr>
          <w:rFonts w:cs="Arial" w:hint="eastAsia"/>
          <w:szCs w:val="24"/>
        </w:rPr>
        <w:t xml:space="preserve"> developed</w:t>
      </w:r>
      <w:proofErr w:type="gramEnd"/>
      <w:r>
        <w:rPr>
          <w:rFonts w:cs="Arial" w:hint="eastAsia"/>
          <w:szCs w:val="24"/>
        </w:rPr>
        <w:t xml:space="preserve"> with HTML, CSS</w:t>
      </w:r>
      <w:r w:rsidRPr="00B26757">
        <w:rPr>
          <w:rFonts w:cs="Arial" w:hint="eastAsia"/>
          <w:szCs w:val="24"/>
        </w:rPr>
        <w:t xml:space="preserve"> and </w:t>
      </w:r>
      <w:proofErr w:type="spellStart"/>
      <w:r>
        <w:rPr>
          <w:rFonts w:cs="Arial"/>
          <w:szCs w:val="24"/>
        </w:rPr>
        <w:t>Vue</w:t>
      </w:r>
      <w:r w:rsidRPr="005572A3">
        <w:rPr>
          <w:rFonts w:cs="Arial"/>
          <w:szCs w:val="24"/>
        </w:rPr>
        <w:t>JS</w:t>
      </w:r>
      <w:proofErr w:type="spellEnd"/>
      <w:r w:rsidRPr="00B26757">
        <w:rPr>
          <w:rFonts w:cs="Arial" w:hint="eastAsia"/>
          <w:szCs w:val="24"/>
        </w:rPr>
        <w:t xml:space="preserve">, while the backend </w:t>
      </w:r>
      <w:r>
        <w:rPr>
          <w:rFonts w:cs="Arial"/>
          <w:szCs w:val="24"/>
        </w:rPr>
        <w:t>will be</w:t>
      </w:r>
      <w:r w:rsidRPr="00B26757">
        <w:rPr>
          <w:rFonts w:cs="Arial" w:hint="eastAsia"/>
          <w:szCs w:val="24"/>
        </w:rPr>
        <w:t xml:space="preserve"> executed in Python.</w:t>
      </w:r>
    </w:p>
    <w:p w:rsidR="00B26757" w:rsidRPr="00B26757" w:rsidRDefault="00B26757" w:rsidP="00C960B1">
      <w:pPr>
        <w:pStyle w:val="ListParagraph"/>
        <w:numPr>
          <w:ilvl w:val="0"/>
          <w:numId w:val="22"/>
        </w:numPr>
        <w:spacing w:after="0" w:line="360" w:lineRule="auto"/>
        <w:jc w:val="both"/>
        <w:rPr>
          <w:rFonts w:cs="Arial"/>
          <w:szCs w:val="24"/>
        </w:rPr>
      </w:pPr>
      <w:r w:rsidRPr="00B26757">
        <w:rPr>
          <w:rFonts w:cs="Arial" w:hint="eastAsia"/>
          <w:szCs w:val="24"/>
        </w:rPr>
        <w:t xml:space="preserve">Computer Vision </w:t>
      </w:r>
      <w:r>
        <w:rPr>
          <w:rFonts w:cs="Arial" w:hint="eastAsia"/>
          <w:szCs w:val="24"/>
        </w:rPr>
        <w:t xml:space="preserve">and Deep Learning: </w:t>
      </w:r>
      <w:proofErr w:type="spellStart"/>
      <w:r>
        <w:rPr>
          <w:rFonts w:cs="Arial" w:hint="eastAsia"/>
          <w:szCs w:val="24"/>
        </w:rPr>
        <w:t>OpenCV</w:t>
      </w:r>
      <w:proofErr w:type="spellEnd"/>
      <w:r>
        <w:rPr>
          <w:rFonts w:cs="Arial" w:hint="eastAsia"/>
          <w:szCs w:val="24"/>
        </w:rPr>
        <w:t xml:space="preserve"> serve</w:t>
      </w:r>
      <w:r>
        <w:rPr>
          <w:rFonts w:cs="Arial"/>
          <w:szCs w:val="24"/>
        </w:rPr>
        <w:t>s</w:t>
      </w:r>
      <w:r w:rsidRPr="00B26757">
        <w:rPr>
          <w:rFonts w:cs="Arial" w:hint="eastAsia"/>
          <w:szCs w:val="24"/>
        </w:rPr>
        <w:t xml:space="preserve"> for image processing and </w:t>
      </w:r>
      <w:proofErr w:type="spellStart"/>
      <w:r w:rsidRPr="00B26757">
        <w:rPr>
          <w:rFonts w:cs="Arial" w:hint="eastAsia"/>
          <w:szCs w:val="24"/>
        </w:rPr>
        <w:t>Tens</w:t>
      </w:r>
      <w:r>
        <w:rPr>
          <w:rFonts w:cs="Arial" w:hint="eastAsia"/>
          <w:szCs w:val="24"/>
        </w:rPr>
        <w:t>orFlow</w:t>
      </w:r>
      <w:proofErr w:type="spellEnd"/>
      <w:r>
        <w:rPr>
          <w:rFonts w:cs="Arial" w:hint="eastAsia"/>
          <w:szCs w:val="24"/>
        </w:rPr>
        <w:t>/</w:t>
      </w:r>
      <w:proofErr w:type="spellStart"/>
      <w:r>
        <w:rPr>
          <w:rFonts w:cs="Arial" w:hint="eastAsia"/>
          <w:szCs w:val="24"/>
        </w:rPr>
        <w:t>PyTorch</w:t>
      </w:r>
      <w:proofErr w:type="spellEnd"/>
      <w:r>
        <w:rPr>
          <w:rFonts w:cs="Arial" w:hint="eastAsia"/>
          <w:szCs w:val="24"/>
        </w:rPr>
        <w:t xml:space="preserve"> frameworks serve</w:t>
      </w:r>
      <w:r>
        <w:rPr>
          <w:rFonts w:cs="Arial"/>
          <w:szCs w:val="24"/>
        </w:rPr>
        <w:t>s</w:t>
      </w:r>
      <w:r w:rsidRPr="00B26757">
        <w:rPr>
          <w:rFonts w:cs="Arial" w:hint="eastAsia"/>
          <w:szCs w:val="24"/>
        </w:rPr>
        <w:t xml:space="preserve"> for the development of gesture recognition models.</w:t>
      </w:r>
    </w:p>
    <w:p w:rsidR="00075FEC" w:rsidRDefault="00075FEC">
      <w:pPr>
        <w:rPr>
          <w:rFonts w:ascii="Lucida Console" w:eastAsiaTheme="majorEastAsia" w:hAnsi="Lucida Console" w:cstheme="majorBidi"/>
          <w:color w:val="2E74B5" w:themeColor="accent1" w:themeShade="BF"/>
          <w:sz w:val="26"/>
          <w:szCs w:val="23"/>
        </w:rPr>
      </w:pPr>
      <w:bookmarkStart w:id="67" w:name="_Toc191752930"/>
      <w:r>
        <w:br w:type="page"/>
      </w:r>
    </w:p>
    <w:p w:rsidR="00FB49DE" w:rsidRDefault="00075FEC" w:rsidP="00075FEC">
      <w:pPr>
        <w:pStyle w:val="Heading2"/>
      </w:pPr>
      <w:r>
        <w:lastRenderedPageBreak/>
        <w:t>4.4</w:t>
      </w:r>
      <w:r>
        <w:tab/>
        <w:t>Data Pre-processing</w:t>
      </w:r>
    </w:p>
    <w:p w:rsidR="00FB49DE" w:rsidRDefault="00FB49DE" w:rsidP="00075FEC">
      <w:pPr>
        <w:pStyle w:val="Heading2"/>
      </w:pPr>
    </w:p>
    <w:p w:rsidR="00FB49DE" w:rsidRDefault="00FB49DE" w:rsidP="00FB49DE">
      <w:pPr>
        <w:rPr>
          <w:rFonts w:ascii="Arial" w:hAnsi="Arial" w:cs="Arial"/>
          <w:sz w:val="24"/>
          <w:szCs w:val="22"/>
        </w:rPr>
      </w:pPr>
      <w:r w:rsidRPr="00042D7B">
        <w:rPr>
          <w:rFonts w:ascii="Arial" w:hAnsi="Arial" w:cs="Arial"/>
          <w:sz w:val="24"/>
          <w:szCs w:val="22"/>
        </w:rPr>
        <w:t xml:space="preserve">The system optimizes inference speed by implementing </w:t>
      </w:r>
      <w:proofErr w:type="gramStart"/>
      <w:r w:rsidRPr="00042D7B">
        <w:rPr>
          <w:rFonts w:ascii="Arial" w:hAnsi="Arial" w:cs="Arial"/>
          <w:sz w:val="24"/>
          <w:szCs w:val="22"/>
        </w:rPr>
        <w:t>frame sampling</w:t>
      </w:r>
      <w:proofErr w:type="gramEnd"/>
      <w:r w:rsidRPr="00042D7B">
        <w:rPr>
          <w:rFonts w:ascii="Arial" w:hAnsi="Arial" w:cs="Arial"/>
          <w:sz w:val="24"/>
          <w:szCs w:val="22"/>
        </w:rPr>
        <w:t xml:space="preserve"> techniques and reducing input resolution to enhance processing efficiency. Another major challenge involves model accuracy, which </w:t>
      </w:r>
      <w:proofErr w:type="gramStart"/>
      <w:r w:rsidRPr="00042D7B">
        <w:rPr>
          <w:rFonts w:ascii="Arial" w:hAnsi="Arial" w:cs="Arial"/>
          <w:sz w:val="24"/>
          <w:szCs w:val="22"/>
        </w:rPr>
        <w:t>can be affected</w:t>
      </w:r>
      <w:proofErr w:type="gramEnd"/>
      <w:r w:rsidRPr="00042D7B">
        <w:rPr>
          <w:rFonts w:ascii="Arial" w:hAnsi="Arial" w:cs="Arial"/>
          <w:sz w:val="24"/>
          <w:szCs w:val="22"/>
        </w:rPr>
        <w:t xml:space="preserve"> by variations in lighting, hand occlusion and background noise. To mitigate these issues, the system incorporates background normalization, region isolation techniques and reinforcement learning based on user feedback </w:t>
      </w:r>
      <w:proofErr w:type="gramStart"/>
      <w:r w:rsidRPr="00042D7B">
        <w:rPr>
          <w:rFonts w:ascii="Arial" w:hAnsi="Arial" w:cs="Arial"/>
          <w:sz w:val="24"/>
          <w:szCs w:val="22"/>
        </w:rPr>
        <w:t>to continuously improve</w:t>
      </w:r>
      <w:proofErr w:type="gramEnd"/>
      <w:r w:rsidRPr="00042D7B">
        <w:rPr>
          <w:rFonts w:ascii="Arial" w:hAnsi="Arial" w:cs="Arial"/>
          <w:sz w:val="24"/>
          <w:szCs w:val="22"/>
        </w:rPr>
        <w:t xml:space="preserve"> its predictive performance. However, further improvements are necessary to enhance the model's robustness in uncontrolled environments with diverse lighting conditions and occlusions. </w:t>
      </w:r>
    </w:p>
    <w:p w:rsidR="00075FEC" w:rsidRDefault="00075FEC" w:rsidP="00075FEC">
      <w:pPr>
        <w:pStyle w:val="Heading2"/>
      </w:pPr>
      <w:bookmarkStart w:id="68" w:name="_GoBack"/>
      <w:bookmarkEnd w:id="68"/>
      <w:r>
        <w:br w:type="page"/>
      </w:r>
    </w:p>
    <w:p w:rsidR="008F1E87" w:rsidRPr="0018247C" w:rsidRDefault="00533ED7" w:rsidP="00F23005">
      <w:pPr>
        <w:pStyle w:val="Heading2"/>
        <w:spacing w:before="0" w:line="360" w:lineRule="auto"/>
        <w:jc w:val="both"/>
      </w:pPr>
      <w:r w:rsidRPr="0018247C">
        <w:lastRenderedPageBreak/>
        <w:t>4</w:t>
      </w:r>
      <w:r w:rsidR="008F1E87" w:rsidRPr="0018247C">
        <w:t>.4 Challenges Encountered</w:t>
      </w:r>
      <w:bookmarkEnd w:id="67"/>
    </w:p>
    <w:p w:rsidR="00D65BCF" w:rsidRDefault="001A420A" w:rsidP="00F23005">
      <w:pPr>
        <w:spacing w:after="0" w:line="360" w:lineRule="auto"/>
        <w:jc w:val="both"/>
        <w:rPr>
          <w:rFonts w:ascii="Arial" w:hAnsi="Arial" w:cs="Arial"/>
          <w:sz w:val="24"/>
          <w:szCs w:val="24"/>
        </w:rPr>
      </w:pPr>
      <w:r w:rsidRPr="001A420A">
        <w:rPr>
          <w:rFonts w:ascii="Arial" w:hAnsi="Arial" w:cs="Arial"/>
          <w:sz w:val="24"/>
          <w:szCs w:val="24"/>
        </w:rPr>
        <w:t xml:space="preserve">As the project progresses, several challenges may arise that could </w:t>
      </w:r>
      <w:proofErr w:type="gramStart"/>
      <w:r w:rsidRPr="001A420A">
        <w:rPr>
          <w:rFonts w:ascii="Arial" w:hAnsi="Arial" w:cs="Arial"/>
          <w:sz w:val="24"/>
          <w:szCs w:val="24"/>
        </w:rPr>
        <w:t>impact</w:t>
      </w:r>
      <w:proofErr w:type="gramEnd"/>
      <w:r w:rsidRPr="001A420A">
        <w:rPr>
          <w:rFonts w:ascii="Arial" w:hAnsi="Arial" w:cs="Arial"/>
          <w:sz w:val="24"/>
          <w:szCs w:val="24"/>
        </w:rPr>
        <w:t xml:space="preserve"> the development and implementation of the AI-driven sign language interpretation system. These potential challenges include:</w:t>
      </w:r>
    </w:p>
    <w:p w:rsidR="001A420A" w:rsidRDefault="001A420A" w:rsidP="00C960B1">
      <w:pPr>
        <w:pStyle w:val="ListParagraph"/>
        <w:numPr>
          <w:ilvl w:val="0"/>
          <w:numId w:val="26"/>
        </w:numPr>
        <w:spacing w:after="0" w:line="360" w:lineRule="auto"/>
        <w:ind w:left="567"/>
        <w:jc w:val="both"/>
        <w:rPr>
          <w:rFonts w:cs="Arial"/>
          <w:szCs w:val="24"/>
        </w:rPr>
      </w:pPr>
      <w:r w:rsidRPr="001A420A">
        <w:rPr>
          <w:rFonts w:cs="Arial"/>
          <w:szCs w:val="24"/>
        </w:rPr>
        <w:t xml:space="preserve">Environmental Externalities: Overall changes in lightning, cluttered backgrounds, and alteration in camera positions can make it difficult to accurately recognize gestures. Moreover, their differences in over and under the environment settings will add more issues. Background Identification, Lighting Change Normalization, and Region Isolation are pre-processing steps that </w:t>
      </w:r>
      <w:proofErr w:type="gramStart"/>
      <w:r w:rsidRPr="001A420A">
        <w:rPr>
          <w:rFonts w:cs="Arial"/>
          <w:szCs w:val="24"/>
        </w:rPr>
        <w:t>can be processed</w:t>
      </w:r>
      <w:proofErr w:type="gramEnd"/>
      <w:r w:rsidRPr="001A420A">
        <w:rPr>
          <w:rFonts w:cs="Arial"/>
          <w:szCs w:val="24"/>
        </w:rPr>
        <w:t xml:space="preserve"> to overcome these obstacles.</w:t>
      </w:r>
    </w:p>
    <w:p w:rsidR="001A420A" w:rsidRDefault="001A420A" w:rsidP="001A420A">
      <w:pPr>
        <w:pStyle w:val="ListParagraph"/>
        <w:spacing w:line="360" w:lineRule="auto"/>
        <w:ind w:left="567"/>
        <w:jc w:val="both"/>
        <w:rPr>
          <w:rFonts w:cs="Arial"/>
          <w:szCs w:val="24"/>
        </w:rPr>
      </w:pPr>
    </w:p>
    <w:p w:rsidR="001A420A" w:rsidRDefault="001A420A" w:rsidP="00C960B1">
      <w:pPr>
        <w:pStyle w:val="ListParagraph"/>
        <w:numPr>
          <w:ilvl w:val="0"/>
          <w:numId w:val="26"/>
        </w:numPr>
        <w:spacing w:after="0" w:line="360" w:lineRule="auto"/>
        <w:ind w:left="567"/>
        <w:jc w:val="both"/>
        <w:rPr>
          <w:rFonts w:cs="Arial"/>
          <w:szCs w:val="24"/>
        </w:rPr>
      </w:pPr>
      <w:r w:rsidRPr="001A420A">
        <w:rPr>
          <w:rFonts w:cs="Arial"/>
          <w:szCs w:val="24"/>
        </w:rPr>
        <w:t xml:space="preserve">Immediate Reaction Capability: For the practical scope of use, it is essential for there to be real-time processing, or else the sign language recognition model will be inefficient. However, deep learning models can put an excessive load on computational resources, which slower systems will struggle with, especially if dealing with everyday devices. The need to maintain accuracy when optimizing additional computation will force the use of model quantization, </w:t>
      </w:r>
      <w:proofErr w:type="gramStart"/>
      <w:r w:rsidRPr="001A420A">
        <w:rPr>
          <w:rFonts w:cs="Arial"/>
          <w:szCs w:val="24"/>
        </w:rPr>
        <w:t>more efficient designs,</w:t>
      </w:r>
      <w:proofErr w:type="gramEnd"/>
      <w:r w:rsidRPr="001A420A">
        <w:rPr>
          <w:rFonts w:cs="Arial"/>
          <w:szCs w:val="24"/>
        </w:rPr>
        <w:t xml:space="preserve"> and the addition of GPUs or TPUs for processing power.</w:t>
      </w:r>
    </w:p>
    <w:p w:rsidR="001A420A" w:rsidRPr="001A420A" w:rsidRDefault="001A420A" w:rsidP="001A420A">
      <w:pPr>
        <w:spacing w:after="0" w:line="360" w:lineRule="auto"/>
        <w:jc w:val="both"/>
        <w:rPr>
          <w:rFonts w:cs="Arial"/>
          <w:szCs w:val="24"/>
        </w:rPr>
      </w:pPr>
    </w:p>
    <w:p w:rsidR="001A420A" w:rsidRDefault="001A420A" w:rsidP="00C960B1">
      <w:pPr>
        <w:pStyle w:val="ListParagraph"/>
        <w:numPr>
          <w:ilvl w:val="0"/>
          <w:numId w:val="26"/>
        </w:numPr>
        <w:spacing w:after="0" w:line="360" w:lineRule="auto"/>
        <w:ind w:left="567"/>
        <w:jc w:val="both"/>
        <w:rPr>
          <w:rFonts w:cs="Arial"/>
          <w:szCs w:val="24"/>
        </w:rPr>
      </w:pPr>
      <w:r w:rsidRPr="001A420A">
        <w:rPr>
          <w:rFonts w:cs="Arial"/>
          <w:szCs w:val="24"/>
        </w:rPr>
        <w:t xml:space="preserve">User Variability: The patterns of hand movements are unique to every individual when performing sign language. This diversity has the potential to </w:t>
      </w:r>
      <w:proofErr w:type="gramStart"/>
      <w:r w:rsidRPr="001A420A">
        <w:rPr>
          <w:rFonts w:cs="Arial"/>
          <w:szCs w:val="24"/>
        </w:rPr>
        <w:t>impact</w:t>
      </w:r>
      <w:proofErr w:type="gramEnd"/>
      <w:r w:rsidRPr="001A420A">
        <w:rPr>
          <w:rFonts w:cs="Arial"/>
          <w:szCs w:val="24"/>
        </w:rPr>
        <w:t xml:space="preserve"> the model’s </w:t>
      </w:r>
      <w:proofErr w:type="spellStart"/>
      <w:r w:rsidRPr="001A420A">
        <w:rPr>
          <w:rFonts w:cs="Arial"/>
          <w:szCs w:val="24"/>
        </w:rPr>
        <w:t>adaptiveness</w:t>
      </w:r>
      <w:proofErr w:type="spellEnd"/>
      <w:r w:rsidRPr="001A420A">
        <w:rPr>
          <w:rFonts w:cs="Arial"/>
          <w:szCs w:val="24"/>
        </w:rPr>
        <w:t xml:space="preserve"> across different users, often resulting in inaccurate interpretations. The model’s generalizability and accuracy </w:t>
      </w:r>
      <w:proofErr w:type="gramStart"/>
      <w:r w:rsidRPr="001A420A">
        <w:rPr>
          <w:rFonts w:cs="Arial"/>
          <w:szCs w:val="24"/>
        </w:rPr>
        <w:t>may perhaps be best supported</w:t>
      </w:r>
      <w:proofErr w:type="gramEnd"/>
      <w:r w:rsidRPr="001A420A">
        <w:rPr>
          <w:rFonts w:cs="Arial"/>
          <w:szCs w:val="24"/>
        </w:rPr>
        <w:t xml:space="preserve"> through thorough vetting of various inclusive and robust datasets. Besides, other aspects like hand occlusions (where one hand covers the other hand) and different signer’s angles of body position may need to </w:t>
      </w:r>
      <w:proofErr w:type="gramStart"/>
      <w:r w:rsidRPr="001A420A">
        <w:rPr>
          <w:rFonts w:cs="Arial"/>
          <w:szCs w:val="24"/>
        </w:rPr>
        <w:t>be considered</w:t>
      </w:r>
      <w:proofErr w:type="gramEnd"/>
      <w:r w:rsidRPr="001A420A">
        <w:rPr>
          <w:rFonts w:cs="Arial"/>
          <w:szCs w:val="24"/>
        </w:rPr>
        <w:t xml:space="preserve"> in the design as well.</w:t>
      </w:r>
    </w:p>
    <w:p w:rsidR="001A420A" w:rsidRPr="001A420A" w:rsidRDefault="001A420A" w:rsidP="001A420A">
      <w:pPr>
        <w:spacing w:after="0" w:line="360" w:lineRule="auto"/>
        <w:jc w:val="both"/>
        <w:rPr>
          <w:rFonts w:cs="Arial"/>
          <w:szCs w:val="24"/>
        </w:rPr>
      </w:pPr>
    </w:p>
    <w:p w:rsidR="001A420A" w:rsidRDefault="001A420A" w:rsidP="00C960B1">
      <w:pPr>
        <w:pStyle w:val="ListParagraph"/>
        <w:numPr>
          <w:ilvl w:val="0"/>
          <w:numId w:val="26"/>
        </w:numPr>
        <w:spacing w:after="0" w:line="360" w:lineRule="auto"/>
        <w:ind w:left="567"/>
        <w:jc w:val="both"/>
        <w:rPr>
          <w:rFonts w:cs="Arial"/>
          <w:szCs w:val="24"/>
        </w:rPr>
      </w:pPr>
      <w:r w:rsidRPr="001A420A">
        <w:rPr>
          <w:rFonts w:cs="Arial"/>
          <w:szCs w:val="24"/>
        </w:rPr>
        <w:t xml:space="preserve">Dataset Limitations: It is quite possible that there is not enough data to support the claim of high-quality datasets being diverse. Most of the available datasets have inadequate variety in signer’s ethnicity, amount of light per signing scene, and signing continuity. </w:t>
      </w:r>
      <w:proofErr w:type="gramStart"/>
      <w:r w:rsidRPr="001A420A">
        <w:rPr>
          <w:rFonts w:cs="Arial"/>
          <w:szCs w:val="24"/>
        </w:rPr>
        <w:t>The project's scope may need additional data coverage or at the very least, identified strategies for covering the gaps in data per signer to increase the model’s adaptability range, also known as generalization.</w:t>
      </w:r>
      <w:proofErr w:type="gramEnd"/>
    </w:p>
    <w:p w:rsidR="001A420A" w:rsidRPr="001A420A" w:rsidRDefault="001A420A" w:rsidP="001A420A">
      <w:pPr>
        <w:spacing w:after="0" w:line="360" w:lineRule="auto"/>
        <w:jc w:val="both"/>
        <w:rPr>
          <w:rFonts w:cs="Arial"/>
          <w:szCs w:val="24"/>
        </w:rPr>
      </w:pPr>
    </w:p>
    <w:p w:rsidR="001A420A" w:rsidRDefault="001A420A" w:rsidP="00C960B1">
      <w:pPr>
        <w:pStyle w:val="ListParagraph"/>
        <w:numPr>
          <w:ilvl w:val="0"/>
          <w:numId w:val="26"/>
        </w:numPr>
        <w:spacing w:after="0" w:line="360" w:lineRule="auto"/>
        <w:ind w:left="567"/>
        <w:jc w:val="both"/>
        <w:rPr>
          <w:rFonts w:cs="Arial"/>
          <w:szCs w:val="24"/>
        </w:rPr>
      </w:pPr>
      <w:r w:rsidRPr="001A420A">
        <w:rPr>
          <w:rFonts w:cs="Arial"/>
          <w:szCs w:val="24"/>
        </w:rPr>
        <w:t xml:space="preserve">Integration with Web-Based Systems: Adopting the AI sign language interpreter inside a website might bring a </w:t>
      </w:r>
      <w:proofErr w:type="gramStart"/>
      <w:r w:rsidRPr="001A420A">
        <w:rPr>
          <w:rFonts w:cs="Arial"/>
          <w:szCs w:val="24"/>
        </w:rPr>
        <w:t>whole</w:t>
      </w:r>
      <w:proofErr w:type="gramEnd"/>
      <w:r w:rsidRPr="001A420A">
        <w:rPr>
          <w:rFonts w:cs="Arial"/>
          <w:szCs w:val="24"/>
        </w:rPr>
        <w:t xml:space="preserve"> new level of technical issues like increased latency, server overload, and things like processing videos in real time. Good video hosting and interaction with the remote server tops the list. Instead of the usual HTTP, video </w:t>
      </w:r>
      <w:proofErr w:type="gramStart"/>
      <w:r w:rsidRPr="001A420A">
        <w:rPr>
          <w:rFonts w:cs="Arial"/>
          <w:szCs w:val="24"/>
        </w:rPr>
        <w:t>can be streamed</w:t>
      </w:r>
      <w:proofErr w:type="gramEnd"/>
      <w:r w:rsidRPr="001A420A">
        <w:rPr>
          <w:rFonts w:cs="Arial"/>
          <w:szCs w:val="24"/>
        </w:rPr>
        <w:t xml:space="preserve"> through </w:t>
      </w:r>
      <w:proofErr w:type="spellStart"/>
      <w:r w:rsidRPr="001A420A">
        <w:rPr>
          <w:rFonts w:cs="Arial"/>
          <w:szCs w:val="24"/>
        </w:rPr>
        <w:t>WebRTC</w:t>
      </w:r>
      <w:proofErr w:type="spellEnd"/>
      <w:r w:rsidRPr="001A420A">
        <w:rPr>
          <w:rFonts w:cs="Arial"/>
          <w:szCs w:val="24"/>
        </w:rPr>
        <w:t xml:space="preserve"> or </w:t>
      </w:r>
      <w:proofErr w:type="spellStart"/>
      <w:r w:rsidRPr="001A420A">
        <w:rPr>
          <w:rFonts w:cs="Arial"/>
          <w:szCs w:val="24"/>
        </w:rPr>
        <w:t>WebSockets</w:t>
      </w:r>
      <w:proofErr w:type="spellEnd"/>
      <w:r w:rsidRPr="001A420A">
        <w:rPr>
          <w:rFonts w:cs="Arial"/>
          <w:szCs w:val="24"/>
        </w:rPr>
        <w:t>. On the other hand, a conventional backend might need intelligent memory management for multitasking users.</w:t>
      </w:r>
    </w:p>
    <w:p w:rsidR="001A420A" w:rsidRPr="001A420A" w:rsidRDefault="001A420A" w:rsidP="001A420A">
      <w:pPr>
        <w:spacing w:after="0" w:line="360" w:lineRule="auto"/>
        <w:jc w:val="both"/>
        <w:rPr>
          <w:rFonts w:cs="Arial"/>
          <w:szCs w:val="24"/>
        </w:rPr>
      </w:pPr>
    </w:p>
    <w:p w:rsidR="001A420A" w:rsidRPr="001A420A" w:rsidRDefault="001A420A" w:rsidP="00C960B1">
      <w:pPr>
        <w:pStyle w:val="ListParagraph"/>
        <w:numPr>
          <w:ilvl w:val="0"/>
          <w:numId w:val="26"/>
        </w:numPr>
        <w:spacing w:after="0" w:line="360" w:lineRule="auto"/>
        <w:ind w:left="567"/>
        <w:jc w:val="both"/>
        <w:rPr>
          <w:rFonts w:cs="Arial"/>
          <w:szCs w:val="24"/>
        </w:rPr>
      </w:pPr>
      <w:r w:rsidRPr="001A420A">
        <w:rPr>
          <w:rFonts w:cs="Arial"/>
          <w:szCs w:val="24"/>
        </w:rPr>
        <w:t xml:space="preserve">Ethical and Cultural Considerations: Ensuring that the system respects the cultural nuances of sign language and the preferences of the deaf community may be challenging. AI-based interpreters </w:t>
      </w:r>
      <w:proofErr w:type="gramStart"/>
      <w:r w:rsidRPr="001A420A">
        <w:rPr>
          <w:rFonts w:cs="Arial"/>
          <w:szCs w:val="24"/>
        </w:rPr>
        <w:t>must be designed</w:t>
      </w:r>
      <w:proofErr w:type="gramEnd"/>
      <w:r w:rsidRPr="001A420A">
        <w:rPr>
          <w:rFonts w:cs="Arial"/>
          <w:szCs w:val="24"/>
        </w:rPr>
        <w:t xml:space="preserve"> to complement human interpreters rather than replace them. Engaging with deaf users throughout development may be essential to ensure that the system aligns with their needs and expectations.</w:t>
      </w:r>
    </w:p>
    <w:p w:rsidR="001A420A" w:rsidRPr="00F654DF" w:rsidRDefault="001A420A" w:rsidP="001A420A">
      <w:pPr>
        <w:spacing w:after="0" w:line="360" w:lineRule="auto"/>
        <w:jc w:val="both"/>
        <w:rPr>
          <w:rFonts w:ascii="Arial" w:hAnsi="Arial" w:cs="Arial"/>
          <w:sz w:val="24"/>
          <w:szCs w:val="24"/>
          <w:highlight w:val="red"/>
        </w:rPr>
      </w:pPr>
    </w:p>
    <w:p w:rsidR="008F1E87" w:rsidRPr="00B26757" w:rsidRDefault="00533ED7" w:rsidP="00F23005">
      <w:pPr>
        <w:pStyle w:val="Heading2"/>
        <w:spacing w:before="0" w:line="360" w:lineRule="auto"/>
        <w:jc w:val="both"/>
      </w:pPr>
      <w:bookmarkStart w:id="69" w:name="_Toc191752931"/>
      <w:r w:rsidRPr="00B26757">
        <w:t>4</w:t>
      </w:r>
      <w:r w:rsidR="008F1E87" w:rsidRPr="00B26757">
        <w:t>.5 Next Steps</w:t>
      </w:r>
      <w:bookmarkEnd w:id="69"/>
    </w:p>
    <w:p w:rsidR="003202D8" w:rsidRPr="003202D8" w:rsidRDefault="003202D8" w:rsidP="003202D8">
      <w:pPr>
        <w:spacing w:after="0" w:line="360" w:lineRule="auto"/>
        <w:jc w:val="both"/>
        <w:rPr>
          <w:rFonts w:ascii="Arial" w:hAnsi="Arial" w:cs="Arial"/>
          <w:sz w:val="24"/>
          <w:szCs w:val="28"/>
        </w:rPr>
      </w:pPr>
      <w:r w:rsidRPr="003202D8">
        <w:rPr>
          <w:rFonts w:ascii="Arial" w:hAnsi="Arial" w:cs="Arial"/>
          <w:sz w:val="24"/>
          <w:szCs w:val="28"/>
        </w:rPr>
        <w:t xml:space="preserve">The subsequent phase will focus on: </w:t>
      </w:r>
    </w:p>
    <w:p w:rsidR="00400420" w:rsidRPr="003202D8" w:rsidRDefault="00400420" w:rsidP="00C960B1">
      <w:pPr>
        <w:pStyle w:val="ListParagraph"/>
        <w:numPr>
          <w:ilvl w:val="0"/>
          <w:numId w:val="25"/>
        </w:numPr>
        <w:spacing w:line="360" w:lineRule="auto"/>
        <w:ind w:left="567"/>
        <w:jc w:val="both"/>
        <w:rPr>
          <w:rFonts w:cs="Arial"/>
          <w:szCs w:val="24"/>
        </w:rPr>
      </w:pPr>
      <w:r w:rsidRPr="003202D8">
        <w:rPr>
          <w:rFonts w:cs="Arial"/>
          <w:szCs w:val="24"/>
        </w:rPr>
        <w:t>Developing the extraction and classification modules to maximize the efficiency of the system with respect to recognition accuracy.</w:t>
      </w:r>
    </w:p>
    <w:p w:rsidR="00400420" w:rsidRPr="00400420" w:rsidRDefault="00400420" w:rsidP="00C960B1">
      <w:pPr>
        <w:pStyle w:val="ListParagraph"/>
        <w:numPr>
          <w:ilvl w:val="0"/>
          <w:numId w:val="24"/>
        </w:numPr>
        <w:spacing w:line="360" w:lineRule="auto"/>
        <w:ind w:left="567"/>
        <w:jc w:val="both"/>
        <w:rPr>
          <w:rFonts w:cs="Arial"/>
          <w:szCs w:val="24"/>
        </w:rPr>
      </w:pPr>
      <w:r w:rsidRPr="00400420">
        <w:rPr>
          <w:rFonts w:cs="Arial"/>
          <w:szCs w:val="24"/>
        </w:rPr>
        <w:t xml:space="preserve">Modifications in the design of the web interface to make it more user friendly without compromising speed </w:t>
      </w:r>
      <w:proofErr w:type="gramStart"/>
      <w:r w:rsidRPr="00400420">
        <w:rPr>
          <w:rFonts w:cs="Arial"/>
          <w:szCs w:val="24"/>
        </w:rPr>
        <w:t>will also be made</w:t>
      </w:r>
      <w:proofErr w:type="gramEnd"/>
      <w:r w:rsidRPr="00400420">
        <w:rPr>
          <w:rFonts w:cs="Arial"/>
          <w:szCs w:val="24"/>
        </w:rPr>
        <w:t>.</w:t>
      </w:r>
    </w:p>
    <w:p w:rsidR="00400420" w:rsidRPr="00400420" w:rsidRDefault="00400420" w:rsidP="00C960B1">
      <w:pPr>
        <w:pStyle w:val="ListParagraph"/>
        <w:numPr>
          <w:ilvl w:val="0"/>
          <w:numId w:val="24"/>
        </w:numPr>
        <w:spacing w:line="360" w:lineRule="auto"/>
        <w:ind w:left="567"/>
        <w:jc w:val="both"/>
        <w:rPr>
          <w:rFonts w:cs="Arial"/>
          <w:szCs w:val="24"/>
        </w:rPr>
      </w:pPr>
      <w:r w:rsidRPr="00400420">
        <w:rPr>
          <w:rFonts w:cs="Arial"/>
          <w:szCs w:val="24"/>
        </w:rPr>
        <w:t xml:space="preserve">Augmenting the database with new data and additional </w:t>
      </w:r>
      <w:proofErr w:type="spellStart"/>
      <w:r w:rsidRPr="00400420">
        <w:rPr>
          <w:rFonts w:cs="Arial"/>
          <w:szCs w:val="24"/>
        </w:rPr>
        <w:t>pre processing</w:t>
      </w:r>
      <w:proofErr w:type="spellEnd"/>
      <w:r w:rsidRPr="00400420">
        <w:rPr>
          <w:rFonts w:cs="Arial"/>
          <w:szCs w:val="24"/>
        </w:rPr>
        <w:t xml:space="preserve"> steps for better performance in continuous sign language recognition.</w:t>
      </w:r>
    </w:p>
    <w:p w:rsidR="00084AAB" w:rsidRDefault="00400420" w:rsidP="00C960B1">
      <w:pPr>
        <w:pStyle w:val="ListParagraph"/>
        <w:numPr>
          <w:ilvl w:val="0"/>
          <w:numId w:val="24"/>
        </w:numPr>
        <w:spacing w:line="360" w:lineRule="auto"/>
        <w:ind w:left="567"/>
        <w:jc w:val="both"/>
      </w:pPr>
      <w:r w:rsidRPr="00400420">
        <w:rPr>
          <w:rFonts w:cs="Arial"/>
          <w:szCs w:val="24"/>
        </w:rPr>
        <w:t>Real life usage of the system with users to obtain suggestions and improve the system.</w:t>
      </w:r>
    </w:p>
    <w:p w:rsidR="00084AAB" w:rsidRDefault="00084AAB" w:rsidP="00F23005">
      <w:pPr>
        <w:spacing w:after="0" w:line="360" w:lineRule="auto"/>
        <w:jc w:val="both"/>
      </w:pPr>
    </w:p>
    <w:p w:rsidR="00084AAB" w:rsidRDefault="00084AAB" w:rsidP="00F23005">
      <w:pPr>
        <w:spacing w:after="0" w:line="360" w:lineRule="auto"/>
        <w:jc w:val="both"/>
      </w:pPr>
    </w:p>
    <w:p w:rsidR="00084AAB" w:rsidRDefault="00084AAB" w:rsidP="00F23005">
      <w:pPr>
        <w:spacing w:after="0" w:line="360" w:lineRule="auto"/>
        <w:jc w:val="both"/>
      </w:pPr>
    </w:p>
    <w:p w:rsidR="00B26757" w:rsidRDefault="00B26757">
      <w:pPr>
        <w:rPr>
          <w:rFonts w:ascii="Cascadia Code" w:eastAsiaTheme="majorEastAsia" w:hAnsi="Cascadia Code" w:cstheme="majorBidi"/>
          <w:b/>
          <w:color w:val="2E74B5" w:themeColor="accent1" w:themeShade="BF"/>
          <w:sz w:val="28"/>
          <w:szCs w:val="29"/>
        </w:rPr>
      </w:pPr>
      <w:r>
        <w:br w:type="page"/>
      </w:r>
    </w:p>
    <w:p w:rsidR="008F1E87" w:rsidRDefault="00B92FE2" w:rsidP="00B92FE2">
      <w:pPr>
        <w:pStyle w:val="Heading1"/>
        <w:numPr>
          <w:ilvl w:val="0"/>
          <w:numId w:val="0"/>
        </w:numPr>
        <w:spacing w:before="0" w:after="240" w:line="360" w:lineRule="auto"/>
      </w:pPr>
      <w:bookmarkStart w:id="70" w:name="_Toc191752932"/>
      <w:r>
        <w:lastRenderedPageBreak/>
        <w:t xml:space="preserve">Chapter </w:t>
      </w:r>
      <w:r w:rsidR="00533ED7">
        <w:t>5</w:t>
      </w:r>
      <w:r>
        <w:t xml:space="preserve"> </w:t>
      </w:r>
      <w:r w:rsidR="008F1E87">
        <w:t xml:space="preserve">– Future </w:t>
      </w:r>
      <w:r w:rsidR="008F1E87" w:rsidRPr="002A769B">
        <w:t>Directions</w:t>
      </w:r>
      <w:bookmarkEnd w:id="70"/>
    </w:p>
    <w:p w:rsidR="00666656" w:rsidRPr="00666656" w:rsidRDefault="00666656" w:rsidP="00666656">
      <w:pPr>
        <w:spacing w:after="0" w:line="360" w:lineRule="auto"/>
        <w:jc w:val="both"/>
        <w:rPr>
          <w:rFonts w:ascii="Arial" w:hAnsi="Arial" w:cs="Arial"/>
          <w:sz w:val="24"/>
          <w:szCs w:val="24"/>
        </w:rPr>
      </w:pPr>
      <w:r w:rsidRPr="00666656">
        <w:rPr>
          <w:rFonts w:ascii="Arial" w:hAnsi="Arial" w:cs="Arial"/>
          <w:sz w:val="24"/>
          <w:szCs w:val="24"/>
        </w:rPr>
        <w:t>Continuous sign language recognition (CSLR) and trans</w:t>
      </w:r>
      <w:r w:rsidR="005A7D88">
        <w:rPr>
          <w:rFonts w:ascii="Arial" w:hAnsi="Arial" w:cs="Arial"/>
          <w:sz w:val="24"/>
          <w:szCs w:val="24"/>
        </w:rPr>
        <w:t xml:space="preserve">lation have become significant due to </w:t>
      </w:r>
      <w:r w:rsidR="005A7D88" w:rsidRPr="00666656">
        <w:rPr>
          <w:rFonts w:ascii="Arial" w:hAnsi="Arial" w:cs="Arial"/>
          <w:sz w:val="24"/>
          <w:szCs w:val="24"/>
        </w:rPr>
        <w:t>innovations</w:t>
      </w:r>
      <w:r w:rsidRPr="00666656">
        <w:rPr>
          <w:rFonts w:ascii="Arial" w:hAnsi="Arial" w:cs="Arial"/>
          <w:sz w:val="24"/>
          <w:szCs w:val="24"/>
        </w:rPr>
        <w:t xml:space="preserve"> in deep learning, particularly through multi-modal fusion techniques, Transformer-based temporal modeling</w:t>
      </w:r>
      <w:r w:rsidR="005A7D88">
        <w:rPr>
          <w:rFonts w:ascii="Arial" w:hAnsi="Arial" w:cs="Arial"/>
          <w:sz w:val="24"/>
          <w:szCs w:val="24"/>
        </w:rPr>
        <w:t xml:space="preserve"> and</w:t>
      </w:r>
      <w:r w:rsidRPr="00666656">
        <w:rPr>
          <w:rFonts w:ascii="Arial" w:hAnsi="Arial" w:cs="Arial"/>
          <w:sz w:val="24"/>
          <w:szCs w:val="24"/>
        </w:rPr>
        <w:t xml:space="preserve"> generative adversarial networks. In spite of these advances, a few challenges remain. By merging insights from the studies conducted, our future research directions </w:t>
      </w:r>
      <w:proofErr w:type="gramStart"/>
      <w:r w:rsidRPr="00666656">
        <w:rPr>
          <w:rFonts w:ascii="Arial" w:hAnsi="Arial" w:cs="Arial"/>
          <w:sz w:val="24"/>
          <w:szCs w:val="24"/>
        </w:rPr>
        <w:t>can be categorized</w:t>
      </w:r>
      <w:proofErr w:type="gramEnd"/>
      <w:r w:rsidRPr="00666656">
        <w:rPr>
          <w:rFonts w:ascii="Arial" w:hAnsi="Arial" w:cs="Arial"/>
          <w:sz w:val="24"/>
          <w:szCs w:val="24"/>
        </w:rPr>
        <w:t xml:space="preserve"> into the following five key areas:</w:t>
      </w:r>
    </w:p>
    <w:p w:rsidR="00666656" w:rsidRPr="00666656" w:rsidRDefault="00666656" w:rsidP="00666656">
      <w:pPr>
        <w:spacing w:after="0" w:line="360" w:lineRule="auto"/>
        <w:jc w:val="both"/>
        <w:rPr>
          <w:rFonts w:ascii="Arial" w:hAnsi="Arial" w:cs="Arial"/>
          <w:sz w:val="24"/>
          <w:szCs w:val="24"/>
        </w:rPr>
      </w:pPr>
    </w:p>
    <w:p w:rsidR="00666656" w:rsidRDefault="002F1402" w:rsidP="002F1402">
      <w:pPr>
        <w:pStyle w:val="Heading2"/>
      </w:pPr>
      <w:bookmarkStart w:id="71" w:name="_Toc191752933"/>
      <w:r>
        <w:t>5.1</w:t>
      </w:r>
      <w:r w:rsidR="00666656" w:rsidRPr="00666656">
        <w:t xml:space="preserve"> Vocabulary Expansion</w:t>
      </w:r>
      <w:bookmarkEnd w:id="71"/>
    </w:p>
    <w:p w:rsidR="00FB3BBF" w:rsidRPr="00FB3BBF" w:rsidRDefault="00FB3BBF" w:rsidP="00FB3BBF">
      <w:pPr>
        <w:spacing w:after="0"/>
      </w:pPr>
    </w:p>
    <w:p w:rsidR="00666656" w:rsidRPr="00666656" w:rsidRDefault="000502A0" w:rsidP="00666656">
      <w:pPr>
        <w:spacing w:after="0" w:line="360" w:lineRule="auto"/>
        <w:jc w:val="both"/>
        <w:rPr>
          <w:rFonts w:ascii="Arial" w:hAnsi="Arial" w:cs="Arial"/>
          <w:sz w:val="24"/>
          <w:szCs w:val="24"/>
        </w:rPr>
      </w:pPr>
      <w:r>
        <w:rPr>
          <w:rFonts w:ascii="Arial" w:hAnsi="Arial" w:cs="Arial"/>
          <w:sz w:val="24"/>
          <w:szCs w:val="24"/>
        </w:rPr>
        <w:t>Vocabulary e</w:t>
      </w:r>
      <w:r w:rsidRPr="000502A0">
        <w:rPr>
          <w:rFonts w:ascii="Arial" w:hAnsi="Arial" w:cs="Arial"/>
          <w:sz w:val="24"/>
          <w:szCs w:val="24"/>
        </w:rPr>
        <w:t>xpansion</w:t>
      </w:r>
      <w:r>
        <w:rPr>
          <w:rFonts w:ascii="Arial" w:hAnsi="Arial" w:cs="Arial"/>
          <w:sz w:val="24"/>
          <w:szCs w:val="24"/>
        </w:rPr>
        <w:t xml:space="preserve"> is </w:t>
      </w:r>
      <w:r w:rsidRPr="000502A0">
        <w:rPr>
          <w:rFonts w:ascii="Arial" w:hAnsi="Arial" w:cs="Arial"/>
          <w:sz w:val="24"/>
          <w:szCs w:val="24"/>
        </w:rPr>
        <w:t>critical for real-world utility</w:t>
      </w:r>
      <w:r>
        <w:rPr>
          <w:rFonts w:ascii="Arial" w:hAnsi="Arial" w:cs="Arial"/>
          <w:sz w:val="24"/>
          <w:szCs w:val="24"/>
        </w:rPr>
        <w:t xml:space="preserve">. </w:t>
      </w:r>
      <w:r w:rsidR="00666656" w:rsidRPr="00666656">
        <w:rPr>
          <w:rFonts w:ascii="Arial" w:hAnsi="Arial" w:cs="Arial"/>
          <w:sz w:val="24"/>
          <w:szCs w:val="24"/>
        </w:rPr>
        <w:t xml:space="preserve">Current systems focus on a limited set of gestures (such as the ASL alphabet or subsets of the MS-ASL dataset); a development </w:t>
      </w:r>
      <w:proofErr w:type="gramStart"/>
      <w:r w:rsidR="00666656" w:rsidRPr="00666656">
        <w:rPr>
          <w:rFonts w:ascii="Arial" w:hAnsi="Arial" w:cs="Arial"/>
          <w:sz w:val="24"/>
          <w:szCs w:val="24"/>
        </w:rPr>
        <w:t>is needed</w:t>
      </w:r>
      <w:proofErr w:type="gramEnd"/>
      <w:r w:rsidR="00666656" w:rsidRPr="00666656">
        <w:rPr>
          <w:rFonts w:ascii="Arial" w:hAnsi="Arial" w:cs="Arial"/>
          <w:sz w:val="24"/>
          <w:szCs w:val="24"/>
        </w:rPr>
        <w:t xml:space="preserve"> to fine-tune larger models on bigger and diverse datasets. This will enhance coverage of a wider vocabulary and inclusion of nuanced gestures and expressions, thereby improving real-world applicability and inclusivity. Consequently, AI-driven sign language systems would become more robust for different linguistic contexts.</w:t>
      </w:r>
    </w:p>
    <w:p w:rsidR="00666656" w:rsidRPr="00666656" w:rsidRDefault="00666656" w:rsidP="00666656">
      <w:pPr>
        <w:spacing w:after="0" w:line="360" w:lineRule="auto"/>
        <w:jc w:val="both"/>
        <w:rPr>
          <w:rFonts w:ascii="Arial" w:hAnsi="Arial" w:cs="Arial"/>
          <w:sz w:val="24"/>
          <w:szCs w:val="24"/>
        </w:rPr>
      </w:pPr>
    </w:p>
    <w:p w:rsidR="00666656" w:rsidRDefault="002F1402" w:rsidP="002F1402">
      <w:pPr>
        <w:pStyle w:val="Heading2"/>
      </w:pPr>
      <w:bookmarkStart w:id="72" w:name="_Toc191752934"/>
      <w:r>
        <w:t>5.2</w:t>
      </w:r>
      <w:r w:rsidR="00666656" w:rsidRPr="00666656">
        <w:t xml:space="preserve"> Multi-Modal Fusion</w:t>
      </w:r>
      <w:bookmarkEnd w:id="72"/>
    </w:p>
    <w:p w:rsidR="00FB3BBF" w:rsidRPr="00FB3BBF" w:rsidRDefault="00FB3BBF" w:rsidP="00FB3BBF">
      <w:pPr>
        <w:spacing w:after="0"/>
      </w:pPr>
    </w:p>
    <w:p w:rsidR="00666656" w:rsidRPr="00666656" w:rsidRDefault="00666656" w:rsidP="00666656">
      <w:pPr>
        <w:spacing w:after="0" w:line="360" w:lineRule="auto"/>
        <w:jc w:val="both"/>
        <w:rPr>
          <w:rFonts w:ascii="Arial" w:hAnsi="Arial" w:cs="Arial"/>
          <w:sz w:val="24"/>
          <w:szCs w:val="24"/>
        </w:rPr>
      </w:pPr>
      <w:r w:rsidRPr="00666656">
        <w:rPr>
          <w:rFonts w:ascii="Arial" w:hAnsi="Arial" w:cs="Arial"/>
          <w:sz w:val="24"/>
          <w:szCs w:val="24"/>
        </w:rPr>
        <w:t>The integration of multiple data modalities constitutes a crucial space for improving recognition accuracy</w:t>
      </w:r>
      <w:r w:rsidR="000502A0">
        <w:rPr>
          <w:rFonts w:ascii="Arial" w:hAnsi="Arial" w:cs="Arial"/>
          <w:sz w:val="24"/>
          <w:szCs w:val="24"/>
        </w:rPr>
        <w:t xml:space="preserve">, </w:t>
      </w:r>
      <w:r w:rsidR="001C1F5F">
        <w:rPr>
          <w:rFonts w:ascii="Arial" w:hAnsi="Arial" w:cs="Arial"/>
          <w:sz w:val="24"/>
          <w:szCs w:val="24"/>
        </w:rPr>
        <w:t>especially</w:t>
      </w:r>
      <w:r w:rsidR="000502A0">
        <w:rPr>
          <w:rFonts w:ascii="Arial" w:hAnsi="Arial" w:cs="Arial"/>
          <w:sz w:val="24"/>
          <w:szCs w:val="24"/>
        </w:rPr>
        <w:t xml:space="preserve"> in noisy environments</w:t>
      </w:r>
      <w:r w:rsidRPr="00666656">
        <w:rPr>
          <w:rFonts w:ascii="Arial" w:hAnsi="Arial" w:cs="Arial"/>
          <w:sz w:val="24"/>
          <w:szCs w:val="24"/>
        </w:rPr>
        <w:t xml:space="preserve">. In future research, </w:t>
      </w:r>
      <w:r w:rsidR="00C51357">
        <w:rPr>
          <w:rFonts w:ascii="Arial" w:hAnsi="Arial" w:cs="Arial"/>
          <w:sz w:val="24"/>
          <w:szCs w:val="24"/>
        </w:rPr>
        <w:t xml:space="preserve">a </w:t>
      </w:r>
      <w:r w:rsidR="002A560A">
        <w:rPr>
          <w:rFonts w:ascii="Arial" w:hAnsi="Arial" w:cs="Arial"/>
          <w:sz w:val="24"/>
          <w:szCs w:val="24"/>
        </w:rPr>
        <w:t xml:space="preserve">planned research </w:t>
      </w:r>
      <w:r w:rsidR="00C51357">
        <w:rPr>
          <w:rFonts w:ascii="Arial" w:hAnsi="Arial" w:cs="Arial"/>
          <w:sz w:val="24"/>
          <w:szCs w:val="24"/>
        </w:rPr>
        <w:t xml:space="preserve">may </w:t>
      </w:r>
      <w:r w:rsidR="002A560A">
        <w:rPr>
          <w:rFonts w:ascii="Arial" w:hAnsi="Arial" w:cs="Arial"/>
          <w:sz w:val="24"/>
          <w:szCs w:val="24"/>
        </w:rPr>
        <w:t>includ</w:t>
      </w:r>
      <w:r w:rsidR="00C51357">
        <w:rPr>
          <w:rFonts w:ascii="Arial" w:hAnsi="Arial" w:cs="Arial"/>
          <w:sz w:val="24"/>
          <w:szCs w:val="24"/>
        </w:rPr>
        <w:t>e</w:t>
      </w:r>
      <w:r w:rsidRPr="00666656">
        <w:rPr>
          <w:rFonts w:ascii="Arial" w:hAnsi="Arial" w:cs="Arial"/>
          <w:sz w:val="24"/>
          <w:szCs w:val="24"/>
        </w:rPr>
        <w:t>:</w:t>
      </w:r>
    </w:p>
    <w:p w:rsidR="00666656" w:rsidRPr="00666656" w:rsidRDefault="00666656" w:rsidP="00C960B1">
      <w:pPr>
        <w:pStyle w:val="ListParagraph"/>
        <w:numPr>
          <w:ilvl w:val="0"/>
          <w:numId w:val="17"/>
        </w:numPr>
        <w:spacing w:after="0" w:line="360" w:lineRule="auto"/>
        <w:jc w:val="both"/>
        <w:rPr>
          <w:rFonts w:cs="Arial"/>
          <w:szCs w:val="24"/>
        </w:rPr>
      </w:pPr>
      <w:r w:rsidRPr="00666656">
        <w:rPr>
          <w:rFonts w:cs="Arial"/>
          <w:szCs w:val="24"/>
        </w:rPr>
        <w:t>Combine skeletal key-point extraction, optical flow analysis</w:t>
      </w:r>
      <w:r w:rsidR="005A7D88">
        <w:rPr>
          <w:rFonts w:cs="Arial"/>
          <w:szCs w:val="24"/>
        </w:rPr>
        <w:t xml:space="preserve"> and</w:t>
      </w:r>
      <w:r w:rsidRPr="00666656">
        <w:rPr>
          <w:rFonts w:cs="Arial"/>
          <w:szCs w:val="24"/>
        </w:rPr>
        <w:t xml:space="preserve"> depth sensors to integrate all useful visual cues.</w:t>
      </w:r>
    </w:p>
    <w:p w:rsidR="00666656" w:rsidRPr="00666656" w:rsidRDefault="00666656" w:rsidP="00C960B1">
      <w:pPr>
        <w:pStyle w:val="ListParagraph"/>
        <w:numPr>
          <w:ilvl w:val="0"/>
          <w:numId w:val="17"/>
        </w:numPr>
        <w:spacing w:after="0" w:line="360" w:lineRule="auto"/>
        <w:jc w:val="both"/>
        <w:rPr>
          <w:rFonts w:cs="Arial"/>
          <w:szCs w:val="24"/>
        </w:rPr>
      </w:pPr>
      <w:r w:rsidRPr="00666656">
        <w:rPr>
          <w:rFonts w:cs="Arial"/>
          <w:szCs w:val="24"/>
        </w:rPr>
        <w:t>Fuse the non-manual cues (facial expressions and body posture) with hand and arm motion modeling.</w:t>
      </w:r>
    </w:p>
    <w:p w:rsidR="00666656" w:rsidRDefault="00666656" w:rsidP="00C960B1">
      <w:pPr>
        <w:pStyle w:val="ListParagraph"/>
        <w:numPr>
          <w:ilvl w:val="0"/>
          <w:numId w:val="17"/>
        </w:numPr>
        <w:spacing w:after="0" w:line="360" w:lineRule="auto"/>
        <w:jc w:val="both"/>
        <w:rPr>
          <w:rFonts w:cs="Arial"/>
          <w:szCs w:val="24"/>
        </w:rPr>
      </w:pPr>
      <w:r w:rsidRPr="00666656">
        <w:rPr>
          <w:rFonts w:cs="Arial"/>
          <w:szCs w:val="24"/>
        </w:rPr>
        <w:t>Explore fusion strategies in various layers of the network (early, mid</w:t>
      </w:r>
      <w:r w:rsidR="005A7D88">
        <w:rPr>
          <w:rFonts w:cs="Arial"/>
          <w:szCs w:val="24"/>
        </w:rPr>
        <w:t xml:space="preserve"> and</w:t>
      </w:r>
      <w:r w:rsidRPr="00666656">
        <w:rPr>
          <w:rFonts w:cs="Arial"/>
          <w:szCs w:val="24"/>
        </w:rPr>
        <w:t xml:space="preserve"> late fusion) </w:t>
      </w:r>
      <w:proofErr w:type="gramStart"/>
      <w:r w:rsidRPr="00666656">
        <w:rPr>
          <w:rFonts w:cs="Arial"/>
          <w:szCs w:val="24"/>
        </w:rPr>
        <w:t>to dynamically weight</w:t>
      </w:r>
      <w:proofErr w:type="gramEnd"/>
      <w:r w:rsidRPr="00666656">
        <w:rPr>
          <w:rFonts w:cs="Arial"/>
          <w:szCs w:val="24"/>
        </w:rPr>
        <w:t xml:space="preserve"> the importance of each modality based on situational conditions.</w:t>
      </w:r>
    </w:p>
    <w:p w:rsidR="005E2038" w:rsidRDefault="005E2038" w:rsidP="005E2038">
      <w:pPr>
        <w:spacing w:after="0" w:line="360" w:lineRule="auto"/>
        <w:jc w:val="both"/>
        <w:rPr>
          <w:rFonts w:cs="Arial"/>
          <w:szCs w:val="24"/>
        </w:rPr>
      </w:pPr>
    </w:p>
    <w:p w:rsidR="005E2038" w:rsidRPr="005E2038" w:rsidRDefault="005E2038" w:rsidP="005E2038">
      <w:pPr>
        <w:spacing w:after="0" w:line="360" w:lineRule="auto"/>
        <w:jc w:val="both"/>
        <w:rPr>
          <w:rFonts w:cs="Arial"/>
          <w:szCs w:val="24"/>
        </w:rPr>
      </w:pPr>
    </w:p>
    <w:p w:rsidR="00666656" w:rsidRPr="00666656" w:rsidRDefault="00666656" w:rsidP="00666656">
      <w:pPr>
        <w:spacing w:after="0" w:line="360" w:lineRule="auto"/>
        <w:jc w:val="both"/>
        <w:rPr>
          <w:rFonts w:ascii="Arial" w:hAnsi="Arial" w:cs="Arial"/>
          <w:sz w:val="24"/>
          <w:szCs w:val="24"/>
        </w:rPr>
      </w:pPr>
    </w:p>
    <w:p w:rsidR="00666656" w:rsidRDefault="002F1402" w:rsidP="002F1402">
      <w:pPr>
        <w:pStyle w:val="Heading2"/>
      </w:pPr>
      <w:bookmarkStart w:id="73" w:name="_Toc191752935"/>
      <w:r>
        <w:lastRenderedPageBreak/>
        <w:t>5.</w:t>
      </w:r>
      <w:r w:rsidR="00666656" w:rsidRPr="00666656">
        <w:t>3 Advanced Temporal Modeling</w:t>
      </w:r>
      <w:bookmarkEnd w:id="73"/>
    </w:p>
    <w:p w:rsidR="00FB3BBF" w:rsidRPr="00FB3BBF" w:rsidRDefault="00FB3BBF" w:rsidP="00FB3BBF">
      <w:pPr>
        <w:spacing w:after="0"/>
      </w:pPr>
    </w:p>
    <w:p w:rsidR="00666656" w:rsidRPr="00666656" w:rsidRDefault="00666656" w:rsidP="00666656">
      <w:pPr>
        <w:spacing w:after="0" w:line="360" w:lineRule="auto"/>
        <w:jc w:val="both"/>
        <w:rPr>
          <w:rFonts w:ascii="Arial" w:hAnsi="Arial" w:cs="Arial"/>
          <w:sz w:val="24"/>
          <w:szCs w:val="24"/>
        </w:rPr>
      </w:pPr>
      <w:r w:rsidRPr="00666656">
        <w:rPr>
          <w:rFonts w:ascii="Arial" w:hAnsi="Arial" w:cs="Arial"/>
          <w:sz w:val="24"/>
          <w:szCs w:val="24"/>
        </w:rPr>
        <w:t>Sign language has a temporal quality, with fluid movement and overlapping gestures. Future systems should therefore integrate:</w:t>
      </w:r>
    </w:p>
    <w:p w:rsidR="00666656" w:rsidRPr="00666656" w:rsidRDefault="00666656" w:rsidP="00666656">
      <w:pPr>
        <w:spacing w:after="0" w:line="360" w:lineRule="auto"/>
        <w:jc w:val="both"/>
        <w:rPr>
          <w:rFonts w:ascii="Arial" w:hAnsi="Arial" w:cs="Arial"/>
          <w:sz w:val="24"/>
          <w:szCs w:val="24"/>
        </w:rPr>
      </w:pPr>
    </w:p>
    <w:p w:rsidR="00666656" w:rsidRPr="00666656" w:rsidRDefault="00666656" w:rsidP="00C960B1">
      <w:pPr>
        <w:pStyle w:val="ListParagraph"/>
        <w:numPr>
          <w:ilvl w:val="0"/>
          <w:numId w:val="18"/>
        </w:numPr>
        <w:spacing w:after="0" w:line="360" w:lineRule="auto"/>
        <w:jc w:val="both"/>
        <w:rPr>
          <w:rFonts w:cs="Arial"/>
          <w:szCs w:val="24"/>
        </w:rPr>
      </w:pPr>
      <w:r w:rsidRPr="00666656">
        <w:rPr>
          <w:rFonts w:cs="Arial"/>
          <w:szCs w:val="24"/>
        </w:rPr>
        <w:t>Transformer-based architectures or attention-enhanced recurrent networks to capture long-term dependencies for improved segmentation and interpretation of continuous signing.</w:t>
      </w:r>
    </w:p>
    <w:p w:rsidR="00666656" w:rsidRPr="00666656" w:rsidRDefault="00666656" w:rsidP="00C960B1">
      <w:pPr>
        <w:pStyle w:val="ListParagraph"/>
        <w:numPr>
          <w:ilvl w:val="0"/>
          <w:numId w:val="18"/>
        </w:numPr>
        <w:spacing w:after="0" w:line="360" w:lineRule="auto"/>
        <w:jc w:val="both"/>
        <w:rPr>
          <w:rFonts w:cs="Arial"/>
          <w:szCs w:val="24"/>
        </w:rPr>
      </w:pPr>
      <w:r w:rsidRPr="00666656">
        <w:rPr>
          <w:rFonts w:cs="Arial"/>
          <w:szCs w:val="24"/>
        </w:rPr>
        <w:t xml:space="preserve">Sequence learning modules, with which further experimentation using Conformer models and cross-modal relative attention </w:t>
      </w:r>
      <w:proofErr w:type="gramStart"/>
      <w:r w:rsidRPr="00666656">
        <w:rPr>
          <w:rFonts w:cs="Arial"/>
          <w:szCs w:val="24"/>
        </w:rPr>
        <w:t>could be performed</w:t>
      </w:r>
      <w:proofErr w:type="gramEnd"/>
      <w:r w:rsidRPr="00666656">
        <w:rPr>
          <w:rFonts w:cs="Arial"/>
          <w:szCs w:val="24"/>
        </w:rPr>
        <w:t>, as evidenced by the work so far, to improve alignment between visual features and glosses.</w:t>
      </w:r>
    </w:p>
    <w:p w:rsidR="008F1E87" w:rsidRDefault="00666656" w:rsidP="00C960B1">
      <w:pPr>
        <w:pStyle w:val="ListParagraph"/>
        <w:numPr>
          <w:ilvl w:val="0"/>
          <w:numId w:val="18"/>
        </w:numPr>
        <w:spacing w:after="0" w:line="360" w:lineRule="auto"/>
        <w:jc w:val="both"/>
      </w:pPr>
      <w:r w:rsidRPr="00666656">
        <w:rPr>
          <w:rFonts w:cs="Arial"/>
          <w:szCs w:val="24"/>
        </w:rPr>
        <w:t xml:space="preserve">Finally, integrate unsupervised </w:t>
      </w:r>
      <w:proofErr w:type="spellStart"/>
      <w:r w:rsidRPr="00666656">
        <w:rPr>
          <w:rFonts w:cs="Arial"/>
          <w:szCs w:val="24"/>
        </w:rPr>
        <w:t>pretraining</w:t>
      </w:r>
      <w:proofErr w:type="spellEnd"/>
      <w:r w:rsidRPr="00666656">
        <w:rPr>
          <w:rFonts w:cs="Arial"/>
          <w:szCs w:val="24"/>
        </w:rPr>
        <w:t xml:space="preserve"> techniques to gain contextual learning, thus improving performance on cumbersome benchmarks such as Phoenix-2014 and Phoenix-2014T.</w:t>
      </w:r>
    </w:p>
    <w:p w:rsidR="00666656" w:rsidRDefault="00666656" w:rsidP="00F23005">
      <w:pPr>
        <w:spacing w:after="0" w:line="360" w:lineRule="auto"/>
        <w:jc w:val="both"/>
      </w:pPr>
    </w:p>
    <w:p w:rsidR="00666656" w:rsidRDefault="002F1402" w:rsidP="002F1402">
      <w:pPr>
        <w:pStyle w:val="Heading2"/>
      </w:pPr>
      <w:bookmarkStart w:id="74" w:name="_Toc191752936"/>
      <w:r>
        <w:t>5.4</w:t>
      </w:r>
      <w:r w:rsidR="00666656" w:rsidRPr="005A7D88">
        <w:t xml:space="preserve"> User-Centric Evaluations</w:t>
      </w:r>
      <w:bookmarkEnd w:id="74"/>
    </w:p>
    <w:p w:rsidR="00FB3BBF" w:rsidRPr="00FB3BBF" w:rsidRDefault="00FB3BBF" w:rsidP="00FB3BBF">
      <w:pPr>
        <w:spacing w:after="0"/>
      </w:pPr>
    </w:p>
    <w:p w:rsidR="00666656" w:rsidRPr="00666656" w:rsidRDefault="001C1F5F" w:rsidP="00666656">
      <w:pPr>
        <w:spacing w:after="0" w:line="360" w:lineRule="auto"/>
        <w:jc w:val="both"/>
        <w:rPr>
          <w:rFonts w:ascii="Arial" w:hAnsi="Arial" w:cs="Arial"/>
          <w:sz w:val="24"/>
          <w:szCs w:val="24"/>
        </w:rPr>
      </w:pPr>
      <w:r>
        <w:rPr>
          <w:rFonts w:ascii="Arial" w:hAnsi="Arial" w:cs="Arial"/>
          <w:sz w:val="24"/>
          <w:szCs w:val="24"/>
        </w:rPr>
        <w:t>The sign language interpreter</w:t>
      </w:r>
      <w:r w:rsidR="00666656" w:rsidRPr="00666656">
        <w:rPr>
          <w:rFonts w:ascii="Arial" w:hAnsi="Arial" w:cs="Arial"/>
          <w:sz w:val="24"/>
          <w:szCs w:val="24"/>
        </w:rPr>
        <w:t xml:space="preserve"> </w:t>
      </w:r>
      <w:proofErr w:type="gramStart"/>
      <w:r w:rsidR="00666656" w:rsidRPr="00666656">
        <w:rPr>
          <w:rFonts w:ascii="Arial" w:hAnsi="Arial" w:cs="Arial"/>
          <w:sz w:val="24"/>
          <w:szCs w:val="24"/>
        </w:rPr>
        <w:t>should, however, primarily be</w:t>
      </w:r>
      <w:proofErr w:type="gramEnd"/>
      <w:r w:rsidR="00666656" w:rsidRPr="00666656">
        <w:rPr>
          <w:rFonts w:ascii="Arial" w:hAnsi="Arial" w:cs="Arial"/>
          <w:sz w:val="24"/>
          <w:szCs w:val="24"/>
        </w:rPr>
        <w:t xml:space="preserve"> at the service of the deaf community in order to be more functional:</w:t>
      </w:r>
    </w:p>
    <w:p w:rsidR="00666656" w:rsidRPr="005A7D88" w:rsidRDefault="00666656" w:rsidP="00C960B1">
      <w:pPr>
        <w:pStyle w:val="ListParagraph"/>
        <w:numPr>
          <w:ilvl w:val="0"/>
          <w:numId w:val="19"/>
        </w:numPr>
        <w:spacing w:after="0" w:line="360" w:lineRule="auto"/>
        <w:jc w:val="both"/>
        <w:rPr>
          <w:rFonts w:cs="Arial"/>
          <w:szCs w:val="24"/>
        </w:rPr>
      </w:pPr>
      <w:r w:rsidRPr="005A7D88">
        <w:rPr>
          <w:rFonts w:cs="Arial"/>
          <w:szCs w:val="24"/>
        </w:rPr>
        <w:t>Extensive usability studies conducted with deaf and hard-of-hearing users to establish practical challenges.</w:t>
      </w:r>
    </w:p>
    <w:p w:rsidR="00666656" w:rsidRPr="005A7D88" w:rsidRDefault="00666656" w:rsidP="00C960B1">
      <w:pPr>
        <w:pStyle w:val="ListParagraph"/>
        <w:numPr>
          <w:ilvl w:val="0"/>
          <w:numId w:val="19"/>
        </w:numPr>
        <w:spacing w:after="0" w:line="360" w:lineRule="auto"/>
        <w:jc w:val="both"/>
        <w:rPr>
          <w:rFonts w:cs="Arial"/>
          <w:szCs w:val="24"/>
        </w:rPr>
      </w:pPr>
      <w:r w:rsidRPr="005A7D88">
        <w:rPr>
          <w:rFonts w:cs="Arial"/>
          <w:szCs w:val="24"/>
        </w:rPr>
        <w:t>Regular feedback from users would allow an iterative refinement of the system's performance based on responsiveness, ease-of-use</w:t>
      </w:r>
      <w:r w:rsidR="005A7D88">
        <w:rPr>
          <w:rFonts w:cs="Arial"/>
          <w:szCs w:val="24"/>
        </w:rPr>
        <w:t xml:space="preserve"> and</w:t>
      </w:r>
      <w:r w:rsidRPr="005A7D88">
        <w:rPr>
          <w:rFonts w:cs="Arial"/>
          <w:szCs w:val="24"/>
        </w:rPr>
        <w:t xml:space="preserve"> cultural appropriateness.</w:t>
      </w:r>
    </w:p>
    <w:p w:rsidR="00666656" w:rsidRPr="005A7D88" w:rsidRDefault="00666656" w:rsidP="00C960B1">
      <w:pPr>
        <w:pStyle w:val="ListParagraph"/>
        <w:numPr>
          <w:ilvl w:val="0"/>
          <w:numId w:val="19"/>
        </w:numPr>
        <w:spacing w:after="0" w:line="360" w:lineRule="auto"/>
        <w:jc w:val="both"/>
        <w:rPr>
          <w:rFonts w:cs="Arial"/>
          <w:szCs w:val="24"/>
        </w:rPr>
      </w:pPr>
      <w:r w:rsidRPr="005A7D88">
        <w:rPr>
          <w:rFonts w:cs="Arial"/>
          <w:szCs w:val="24"/>
        </w:rPr>
        <w:t>Evaluation of fairness and robustness across multiple signers and demographic backgrounds.</w:t>
      </w:r>
    </w:p>
    <w:p w:rsidR="00666656" w:rsidRPr="00666656" w:rsidRDefault="00666656" w:rsidP="00666656">
      <w:pPr>
        <w:spacing w:after="0" w:line="360" w:lineRule="auto"/>
        <w:jc w:val="both"/>
        <w:rPr>
          <w:rFonts w:ascii="Arial" w:hAnsi="Arial" w:cs="Arial"/>
          <w:sz w:val="24"/>
          <w:szCs w:val="24"/>
        </w:rPr>
      </w:pPr>
    </w:p>
    <w:p w:rsidR="00666656" w:rsidRDefault="002F1402" w:rsidP="002F1402">
      <w:pPr>
        <w:pStyle w:val="Heading2"/>
      </w:pPr>
      <w:bookmarkStart w:id="75" w:name="_Toc191752937"/>
      <w:r>
        <w:t xml:space="preserve">5.5 </w:t>
      </w:r>
      <w:r w:rsidR="00666656" w:rsidRPr="002F1402">
        <w:t xml:space="preserve">Adaptation and Expansion </w:t>
      </w:r>
      <w:proofErr w:type="gramStart"/>
      <w:r w:rsidR="00666656" w:rsidRPr="002F1402">
        <w:t>Across</w:t>
      </w:r>
      <w:proofErr w:type="gramEnd"/>
      <w:r w:rsidR="00666656" w:rsidRPr="002F1402">
        <w:t xml:space="preserve"> Languages</w:t>
      </w:r>
      <w:bookmarkEnd w:id="75"/>
    </w:p>
    <w:p w:rsidR="00FB3BBF" w:rsidRPr="00FB3BBF" w:rsidRDefault="00FB3BBF" w:rsidP="00FB3BBF">
      <w:pPr>
        <w:spacing w:after="0"/>
      </w:pPr>
    </w:p>
    <w:p w:rsidR="00666656" w:rsidRPr="00666656" w:rsidRDefault="00666656" w:rsidP="00666656">
      <w:pPr>
        <w:spacing w:after="0" w:line="360" w:lineRule="auto"/>
        <w:jc w:val="both"/>
        <w:rPr>
          <w:rFonts w:ascii="Arial" w:hAnsi="Arial" w:cs="Arial"/>
          <w:sz w:val="24"/>
          <w:szCs w:val="24"/>
        </w:rPr>
      </w:pPr>
      <w:r w:rsidRPr="00666656">
        <w:rPr>
          <w:rFonts w:ascii="Arial" w:hAnsi="Arial" w:cs="Arial"/>
          <w:sz w:val="24"/>
          <w:szCs w:val="24"/>
        </w:rPr>
        <w:t xml:space="preserve">Whereas most currently established systems </w:t>
      </w:r>
      <w:proofErr w:type="gramStart"/>
      <w:r w:rsidRPr="00666656">
        <w:rPr>
          <w:rFonts w:ascii="Arial" w:hAnsi="Arial" w:cs="Arial"/>
          <w:sz w:val="24"/>
          <w:szCs w:val="24"/>
        </w:rPr>
        <w:t>are designed</w:t>
      </w:r>
      <w:proofErr w:type="gramEnd"/>
      <w:r w:rsidRPr="00666656">
        <w:rPr>
          <w:rFonts w:ascii="Arial" w:hAnsi="Arial" w:cs="Arial"/>
          <w:sz w:val="24"/>
          <w:szCs w:val="24"/>
        </w:rPr>
        <w:t xml:space="preserve"> with American Sign Language (ASL) in mind, huge possibilities have been opened for adapting these models to the global arena:</w:t>
      </w:r>
    </w:p>
    <w:p w:rsidR="00666656" w:rsidRPr="005A7D88" w:rsidRDefault="00666656" w:rsidP="00C960B1">
      <w:pPr>
        <w:pStyle w:val="ListParagraph"/>
        <w:numPr>
          <w:ilvl w:val="0"/>
          <w:numId w:val="20"/>
        </w:numPr>
        <w:spacing w:after="0" w:line="360" w:lineRule="auto"/>
        <w:jc w:val="both"/>
        <w:rPr>
          <w:rFonts w:cs="Arial"/>
          <w:szCs w:val="24"/>
        </w:rPr>
      </w:pPr>
      <w:r w:rsidRPr="005A7D88">
        <w:rPr>
          <w:rFonts w:cs="Arial"/>
          <w:szCs w:val="24"/>
        </w:rPr>
        <w:t>Domain adaptation and transfer learning techniques to develop models applicable to other sign languages.</w:t>
      </w:r>
    </w:p>
    <w:p w:rsidR="00666656" w:rsidRPr="005A7D88" w:rsidRDefault="00666656" w:rsidP="00C960B1">
      <w:pPr>
        <w:pStyle w:val="ListParagraph"/>
        <w:numPr>
          <w:ilvl w:val="0"/>
          <w:numId w:val="20"/>
        </w:numPr>
        <w:spacing w:after="0" w:line="360" w:lineRule="auto"/>
        <w:jc w:val="both"/>
        <w:rPr>
          <w:rFonts w:cs="Arial"/>
          <w:szCs w:val="24"/>
        </w:rPr>
      </w:pPr>
      <w:r w:rsidRPr="005A7D88">
        <w:rPr>
          <w:rFonts w:cs="Arial"/>
          <w:szCs w:val="24"/>
        </w:rPr>
        <w:lastRenderedPageBreak/>
        <w:t xml:space="preserve">Use of common datasets from particular communities (for example, AUTSL for Turkish, </w:t>
      </w:r>
      <w:proofErr w:type="spellStart"/>
      <w:r w:rsidRPr="005A7D88">
        <w:rPr>
          <w:rFonts w:cs="Arial"/>
          <w:szCs w:val="24"/>
        </w:rPr>
        <w:t>Auslan</w:t>
      </w:r>
      <w:proofErr w:type="spellEnd"/>
      <w:r w:rsidRPr="005A7D88">
        <w:rPr>
          <w:rFonts w:cs="Arial"/>
          <w:szCs w:val="24"/>
        </w:rPr>
        <w:t xml:space="preserve"> for Australian Sign Language) to enable more inclusive and culturally appropriate systems.</w:t>
      </w:r>
    </w:p>
    <w:p w:rsidR="00666656" w:rsidRPr="005A7D88" w:rsidRDefault="00666656" w:rsidP="00C960B1">
      <w:pPr>
        <w:pStyle w:val="ListParagraph"/>
        <w:numPr>
          <w:ilvl w:val="0"/>
          <w:numId w:val="20"/>
        </w:numPr>
        <w:spacing w:after="0" w:line="360" w:lineRule="auto"/>
        <w:jc w:val="both"/>
        <w:rPr>
          <w:rFonts w:cs="Arial"/>
          <w:szCs w:val="24"/>
        </w:rPr>
      </w:pPr>
      <w:r w:rsidRPr="005A7D88">
        <w:rPr>
          <w:rFonts w:cs="Arial"/>
          <w:szCs w:val="24"/>
        </w:rPr>
        <w:t>The proposed fusion approaches are beyond the pure motivation of the two modalities</w:t>
      </w:r>
      <w:r w:rsidR="005A7D88">
        <w:rPr>
          <w:rFonts w:cs="Arial"/>
          <w:szCs w:val="24"/>
        </w:rPr>
        <w:t xml:space="preserve"> and</w:t>
      </w:r>
      <w:r w:rsidRPr="005A7D88">
        <w:rPr>
          <w:rFonts w:cs="Arial"/>
          <w:szCs w:val="24"/>
        </w:rPr>
        <w:t xml:space="preserve"> a consideration of a graph-based cross-modal information fusion would widen the underlying system use and better capture the semantic mapping between different sign language modalities.</w:t>
      </w:r>
    </w:p>
    <w:p w:rsidR="00666656" w:rsidRPr="00666656" w:rsidRDefault="00666656" w:rsidP="00666656">
      <w:pPr>
        <w:spacing w:after="0" w:line="360" w:lineRule="auto"/>
        <w:jc w:val="both"/>
        <w:rPr>
          <w:rFonts w:ascii="Arial" w:hAnsi="Arial" w:cs="Arial"/>
          <w:sz w:val="24"/>
          <w:szCs w:val="24"/>
        </w:rPr>
      </w:pPr>
    </w:p>
    <w:p w:rsidR="00084AAB" w:rsidRDefault="005A7D88" w:rsidP="00666656">
      <w:pPr>
        <w:spacing w:after="0" w:line="360" w:lineRule="auto"/>
        <w:jc w:val="both"/>
      </w:pPr>
      <w:r w:rsidRPr="005A7D88">
        <w:rPr>
          <w:rFonts w:ascii="Arial" w:hAnsi="Arial" w:cs="Arial"/>
          <w:sz w:val="24"/>
          <w:szCs w:val="24"/>
        </w:rPr>
        <w:t>By pursuing these integrated research directions</w:t>
      </w:r>
      <w:r w:rsidR="00666656" w:rsidRPr="00666656">
        <w:rPr>
          <w:rFonts w:ascii="Arial" w:hAnsi="Arial" w:cs="Arial"/>
          <w:sz w:val="24"/>
          <w:szCs w:val="24"/>
        </w:rPr>
        <w:t xml:space="preserve">, the AI interpreter systems </w:t>
      </w:r>
      <w:r w:rsidRPr="005A7D88">
        <w:rPr>
          <w:rFonts w:ascii="Arial" w:hAnsi="Arial" w:cs="Arial"/>
          <w:sz w:val="24"/>
          <w:szCs w:val="24"/>
        </w:rPr>
        <w:t>achieve higher accuracy, robustness</w:t>
      </w:r>
      <w:r>
        <w:rPr>
          <w:rFonts w:ascii="Arial" w:hAnsi="Arial" w:cs="Arial"/>
          <w:sz w:val="24"/>
          <w:szCs w:val="24"/>
        </w:rPr>
        <w:t xml:space="preserve"> and</w:t>
      </w:r>
      <w:r w:rsidR="00666656" w:rsidRPr="00666656">
        <w:rPr>
          <w:rFonts w:ascii="Arial" w:hAnsi="Arial" w:cs="Arial"/>
          <w:sz w:val="24"/>
          <w:szCs w:val="24"/>
        </w:rPr>
        <w:t xml:space="preserve"> diverse real-world appli</w:t>
      </w:r>
      <w:r>
        <w:rPr>
          <w:rFonts w:ascii="Arial" w:hAnsi="Arial" w:cs="Arial"/>
          <w:sz w:val="24"/>
          <w:szCs w:val="24"/>
        </w:rPr>
        <w:t xml:space="preserve">cations. An integrated approach, </w:t>
      </w:r>
      <w:r w:rsidR="00666656" w:rsidRPr="00666656">
        <w:rPr>
          <w:rFonts w:ascii="Arial" w:hAnsi="Arial" w:cs="Arial"/>
          <w:sz w:val="24"/>
          <w:szCs w:val="24"/>
        </w:rPr>
        <w:t>such as through vocabulary, multi-modal integration, temporal dynamic aspects, user feedback</w:t>
      </w:r>
      <w:r>
        <w:rPr>
          <w:rFonts w:ascii="Arial" w:hAnsi="Arial" w:cs="Arial"/>
          <w:sz w:val="24"/>
          <w:szCs w:val="24"/>
        </w:rPr>
        <w:t xml:space="preserve"> and cross-lingual aspects, opens</w:t>
      </w:r>
      <w:r w:rsidR="00666656" w:rsidRPr="00666656">
        <w:rPr>
          <w:rFonts w:ascii="Arial" w:hAnsi="Arial" w:cs="Arial"/>
          <w:sz w:val="24"/>
          <w:szCs w:val="24"/>
        </w:rPr>
        <w:t xml:space="preserve"> up possibilities for filling in the gaps while promoting cultural inclusivity</w:t>
      </w:r>
      <w:r w:rsidR="00666656">
        <w:t xml:space="preserve">. </w:t>
      </w:r>
      <w:r w:rsidR="00084AAB">
        <w:br w:type="page"/>
      </w:r>
    </w:p>
    <w:p w:rsidR="008F1E87" w:rsidRDefault="00B92FE2" w:rsidP="00412A45">
      <w:pPr>
        <w:pStyle w:val="Heading1"/>
        <w:numPr>
          <w:ilvl w:val="0"/>
          <w:numId w:val="0"/>
        </w:numPr>
      </w:pPr>
      <w:bookmarkStart w:id="76" w:name="_Toc191752938"/>
      <w:r w:rsidRPr="00412A45">
        <w:lastRenderedPageBreak/>
        <w:t xml:space="preserve">Chapter </w:t>
      </w:r>
      <w:r w:rsidR="00533ED7" w:rsidRPr="00412A45">
        <w:t>6</w:t>
      </w:r>
      <w:r w:rsidRPr="00412A45">
        <w:t xml:space="preserve"> </w:t>
      </w:r>
      <w:r w:rsidR="008F1E87" w:rsidRPr="00412A45">
        <w:t>– Conclusion</w:t>
      </w:r>
      <w:bookmarkEnd w:id="76"/>
    </w:p>
    <w:p w:rsidR="00DD2364" w:rsidRPr="00DD2364" w:rsidRDefault="00DD2364" w:rsidP="00DD2364"/>
    <w:p w:rsidR="008F1E87" w:rsidRDefault="00533ED7" w:rsidP="00F23005">
      <w:pPr>
        <w:pStyle w:val="Heading2"/>
        <w:spacing w:before="0" w:line="360" w:lineRule="auto"/>
        <w:jc w:val="both"/>
      </w:pPr>
      <w:bookmarkStart w:id="77" w:name="_Toc191752939"/>
      <w:r>
        <w:t>6</w:t>
      </w:r>
      <w:r w:rsidR="008F1E87">
        <w:t>.1 Summary</w:t>
      </w:r>
      <w:bookmarkEnd w:id="77"/>
    </w:p>
    <w:p w:rsidR="008F1E87" w:rsidRPr="00C418DC" w:rsidRDefault="008F1E87" w:rsidP="00F23005">
      <w:pPr>
        <w:spacing w:after="0" w:line="360" w:lineRule="auto"/>
        <w:jc w:val="both"/>
        <w:rPr>
          <w:rFonts w:ascii="Arial" w:hAnsi="Arial" w:cs="Arial"/>
          <w:sz w:val="24"/>
          <w:szCs w:val="24"/>
        </w:rPr>
      </w:pPr>
      <w:r w:rsidRPr="00C418DC">
        <w:rPr>
          <w:rFonts w:ascii="Arial" w:hAnsi="Arial" w:cs="Arial"/>
          <w:sz w:val="24"/>
          <w:szCs w:val="24"/>
        </w:rPr>
        <w:t>This report outlines the design, development</w:t>
      </w:r>
      <w:r w:rsidR="001F5E6C">
        <w:rPr>
          <w:rFonts w:ascii="Arial" w:hAnsi="Arial" w:cs="Arial"/>
          <w:sz w:val="24"/>
          <w:szCs w:val="24"/>
        </w:rPr>
        <w:t xml:space="preserve"> and</w:t>
      </w:r>
      <w:r w:rsidRPr="00C418DC">
        <w:rPr>
          <w:rFonts w:ascii="Arial" w:hAnsi="Arial" w:cs="Arial"/>
          <w:sz w:val="24"/>
          <w:szCs w:val="24"/>
        </w:rPr>
        <w:t xml:space="preserve"> evaluation of an AI-driven sign language interpretation system. By addressing l</w:t>
      </w:r>
      <w:r w:rsidR="00C16203">
        <w:rPr>
          <w:rFonts w:ascii="Arial" w:hAnsi="Arial" w:cs="Arial"/>
          <w:sz w:val="24"/>
          <w:szCs w:val="24"/>
        </w:rPr>
        <w:t xml:space="preserve">imitations in current solutions, </w:t>
      </w:r>
      <w:r w:rsidRPr="00C418DC">
        <w:rPr>
          <w:rFonts w:ascii="Arial" w:hAnsi="Arial" w:cs="Arial"/>
          <w:sz w:val="24"/>
          <w:szCs w:val="24"/>
        </w:rPr>
        <w:t>such as dataset diversity, reliance on specialized hardware</w:t>
      </w:r>
      <w:r w:rsidR="001F5E6C">
        <w:rPr>
          <w:rFonts w:ascii="Arial" w:hAnsi="Arial" w:cs="Arial"/>
          <w:sz w:val="24"/>
          <w:szCs w:val="24"/>
        </w:rPr>
        <w:t xml:space="preserve"> and</w:t>
      </w:r>
      <w:r w:rsidRPr="00C418DC">
        <w:rPr>
          <w:rFonts w:ascii="Arial" w:hAnsi="Arial" w:cs="Arial"/>
          <w:sz w:val="24"/>
          <w:szCs w:val="24"/>
        </w:rPr>
        <w:t xml:space="preserve"> the challenge of</w:t>
      </w:r>
      <w:r w:rsidR="00C16203">
        <w:rPr>
          <w:rFonts w:ascii="Arial" w:hAnsi="Arial" w:cs="Arial"/>
          <w:sz w:val="24"/>
          <w:szCs w:val="24"/>
        </w:rPr>
        <w:t xml:space="preserve"> continuous signing recognition, </w:t>
      </w:r>
      <w:r w:rsidRPr="00C418DC">
        <w:rPr>
          <w:rFonts w:ascii="Arial" w:hAnsi="Arial" w:cs="Arial"/>
          <w:sz w:val="24"/>
          <w:szCs w:val="24"/>
        </w:rPr>
        <w:t>the project aims to deliver a robust, accessible tool for real-time communication.</w:t>
      </w:r>
    </w:p>
    <w:p w:rsidR="008F1E87" w:rsidRDefault="008F1E87" w:rsidP="00F23005">
      <w:pPr>
        <w:spacing w:after="0" w:line="360" w:lineRule="auto"/>
        <w:jc w:val="both"/>
      </w:pPr>
    </w:p>
    <w:p w:rsidR="008F1E87" w:rsidRDefault="00533ED7" w:rsidP="00F23005">
      <w:pPr>
        <w:pStyle w:val="Heading2"/>
        <w:spacing w:before="0" w:line="360" w:lineRule="auto"/>
        <w:jc w:val="both"/>
      </w:pPr>
      <w:bookmarkStart w:id="78" w:name="_Toc191752940"/>
      <w:r>
        <w:t>6</w:t>
      </w:r>
      <w:r w:rsidR="008F1E87">
        <w:t>.2 Contributions and Future Work</w:t>
      </w:r>
      <w:bookmarkEnd w:id="78"/>
    </w:p>
    <w:p w:rsidR="002A769B" w:rsidRPr="00C418DC" w:rsidRDefault="008F1E87" w:rsidP="00F23005">
      <w:pPr>
        <w:spacing w:after="0" w:line="360" w:lineRule="auto"/>
        <w:jc w:val="both"/>
        <w:rPr>
          <w:rFonts w:ascii="Arial" w:hAnsi="Arial" w:cs="Arial"/>
          <w:sz w:val="24"/>
          <w:szCs w:val="24"/>
        </w:rPr>
      </w:pPr>
      <w:r w:rsidRPr="00C418DC">
        <w:rPr>
          <w:rFonts w:ascii="Arial" w:hAnsi="Arial" w:cs="Arial"/>
          <w:sz w:val="24"/>
          <w:szCs w:val="24"/>
        </w:rPr>
        <w:t>The project contributes a cost-effective, web-deployable system that integrates state-of-the-art deep learning techniques with ethical, culturally sensitive design. Future work will focus on expanding vocabulary, enhancing multi-modal data integration</w:t>
      </w:r>
      <w:r w:rsidR="001F5E6C">
        <w:rPr>
          <w:rFonts w:ascii="Arial" w:hAnsi="Arial" w:cs="Arial"/>
          <w:sz w:val="24"/>
          <w:szCs w:val="24"/>
        </w:rPr>
        <w:t xml:space="preserve"> and</w:t>
      </w:r>
      <w:r w:rsidRPr="00C418DC">
        <w:rPr>
          <w:rFonts w:ascii="Arial" w:hAnsi="Arial" w:cs="Arial"/>
          <w:sz w:val="24"/>
          <w:szCs w:val="24"/>
        </w:rPr>
        <w:t xml:space="preserve"> conducting user-centric evaluations to ensure the system meets the needs of its target audience.</w:t>
      </w:r>
    </w:p>
    <w:p w:rsidR="00084AAB" w:rsidRPr="0017076C" w:rsidRDefault="00084AAB" w:rsidP="00F23005">
      <w:pPr>
        <w:spacing w:after="0" w:line="360" w:lineRule="auto"/>
        <w:jc w:val="both"/>
        <w:rPr>
          <w:rFonts w:ascii="Arial" w:hAnsi="Arial" w:cs="Arial"/>
          <w:sz w:val="24"/>
          <w:szCs w:val="24"/>
        </w:rPr>
      </w:pPr>
    </w:p>
    <w:p w:rsidR="0017076C" w:rsidRDefault="0017076C" w:rsidP="00F23005">
      <w:pPr>
        <w:spacing w:after="0" w:line="360" w:lineRule="auto"/>
        <w:jc w:val="both"/>
        <w:rPr>
          <w:rFonts w:ascii="Arial" w:hAnsi="Arial" w:cs="Arial"/>
          <w:sz w:val="24"/>
          <w:szCs w:val="24"/>
        </w:rPr>
      </w:pPr>
      <w:r w:rsidRPr="0017076C">
        <w:rPr>
          <w:rFonts w:ascii="Arial" w:hAnsi="Arial" w:cs="Arial"/>
          <w:sz w:val="24"/>
          <w:szCs w:val="24"/>
        </w:rPr>
        <w:t>This review highlights the progress of AI-based sign language interpretation, from early methods to advanced deep learning models. The proposed system, trained on the MS-ASL dataset, aims to recognize hand gestures using a standard webcam, ensuring accessibility without specialized hardware.</w:t>
      </w:r>
    </w:p>
    <w:p w:rsidR="00212A5F" w:rsidRPr="0017076C" w:rsidRDefault="00212A5F" w:rsidP="00F23005">
      <w:pPr>
        <w:spacing w:after="0" w:line="360" w:lineRule="auto"/>
        <w:jc w:val="both"/>
        <w:rPr>
          <w:rFonts w:ascii="Arial" w:hAnsi="Arial" w:cs="Arial"/>
          <w:sz w:val="24"/>
          <w:szCs w:val="24"/>
        </w:rPr>
      </w:pPr>
    </w:p>
    <w:p w:rsidR="0017076C" w:rsidRDefault="0017076C" w:rsidP="00F23005">
      <w:pPr>
        <w:spacing w:after="0" w:line="360" w:lineRule="auto"/>
        <w:jc w:val="both"/>
        <w:rPr>
          <w:rFonts w:ascii="Arial" w:hAnsi="Arial" w:cs="Arial"/>
          <w:sz w:val="24"/>
          <w:szCs w:val="24"/>
        </w:rPr>
      </w:pPr>
      <w:r w:rsidRPr="0017076C">
        <w:rPr>
          <w:rFonts w:ascii="Arial" w:hAnsi="Arial" w:cs="Arial"/>
          <w:sz w:val="24"/>
          <w:szCs w:val="24"/>
        </w:rPr>
        <w:t xml:space="preserve">A comparison with existing solutions such as </w:t>
      </w:r>
      <w:proofErr w:type="spellStart"/>
      <w:r w:rsidRPr="0017076C">
        <w:rPr>
          <w:rFonts w:ascii="Arial" w:hAnsi="Arial" w:cs="Arial"/>
          <w:sz w:val="24"/>
          <w:szCs w:val="24"/>
        </w:rPr>
        <w:t>SignAll</w:t>
      </w:r>
      <w:proofErr w:type="spellEnd"/>
      <w:r w:rsidRPr="0017076C">
        <w:rPr>
          <w:rFonts w:ascii="Arial" w:hAnsi="Arial" w:cs="Arial"/>
          <w:sz w:val="24"/>
          <w:szCs w:val="24"/>
        </w:rPr>
        <w:t xml:space="preserve">, </w:t>
      </w:r>
      <w:proofErr w:type="spellStart"/>
      <w:r w:rsidRPr="0017076C">
        <w:rPr>
          <w:rFonts w:ascii="Arial" w:hAnsi="Arial" w:cs="Arial"/>
          <w:sz w:val="24"/>
          <w:szCs w:val="24"/>
        </w:rPr>
        <w:t>MotionSavvy</w:t>
      </w:r>
      <w:proofErr w:type="spellEnd"/>
      <w:r w:rsidRPr="0017076C">
        <w:rPr>
          <w:rFonts w:ascii="Arial" w:hAnsi="Arial" w:cs="Arial"/>
          <w:sz w:val="24"/>
          <w:szCs w:val="24"/>
        </w:rPr>
        <w:t xml:space="preserve"> and Kinect-based systems underscores the need for real-time performance improvements, better continuous signing recognition and enhanced robustness in diverse conditions. Collaboration with </w:t>
      </w:r>
      <w:r w:rsidR="00E622AF">
        <w:rPr>
          <w:rFonts w:ascii="Arial" w:hAnsi="Arial" w:cs="Arial"/>
          <w:sz w:val="24"/>
          <w:szCs w:val="24"/>
        </w:rPr>
        <w:t>deaf</w:t>
      </w:r>
      <w:r w:rsidR="00E622AF" w:rsidRPr="00974750">
        <w:rPr>
          <w:rFonts w:ascii="Arial" w:hAnsi="Arial" w:cs="Arial"/>
          <w:sz w:val="24"/>
          <w:szCs w:val="24"/>
        </w:rPr>
        <w:t xml:space="preserve"> </w:t>
      </w:r>
      <w:r w:rsidRPr="0017076C">
        <w:rPr>
          <w:rFonts w:ascii="Arial" w:hAnsi="Arial" w:cs="Arial"/>
          <w:sz w:val="24"/>
          <w:szCs w:val="24"/>
        </w:rPr>
        <w:t>communities remains essential to address ethical and cultural considerations.</w:t>
      </w:r>
    </w:p>
    <w:p w:rsidR="00212A5F" w:rsidRPr="0017076C" w:rsidRDefault="00212A5F" w:rsidP="00F23005">
      <w:pPr>
        <w:spacing w:after="0" w:line="360" w:lineRule="auto"/>
        <w:jc w:val="both"/>
        <w:rPr>
          <w:rFonts w:ascii="Arial" w:hAnsi="Arial" w:cs="Arial"/>
          <w:sz w:val="24"/>
          <w:szCs w:val="24"/>
        </w:rPr>
      </w:pPr>
    </w:p>
    <w:p w:rsidR="0017076C" w:rsidRPr="0017076C" w:rsidRDefault="0017076C" w:rsidP="00F23005">
      <w:pPr>
        <w:spacing w:after="0" w:line="360" w:lineRule="auto"/>
        <w:jc w:val="both"/>
        <w:rPr>
          <w:rFonts w:ascii="Arial" w:hAnsi="Arial" w:cs="Arial"/>
          <w:sz w:val="24"/>
          <w:szCs w:val="24"/>
        </w:rPr>
      </w:pPr>
      <w:r w:rsidRPr="0017076C">
        <w:rPr>
          <w:rFonts w:ascii="Arial" w:hAnsi="Arial" w:cs="Arial"/>
          <w:sz w:val="24"/>
          <w:szCs w:val="24"/>
        </w:rPr>
        <w:t xml:space="preserve">Future research </w:t>
      </w:r>
      <w:proofErr w:type="gramStart"/>
      <w:r w:rsidRPr="0017076C">
        <w:rPr>
          <w:rFonts w:ascii="Arial" w:hAnsi="Arial" w:cs="Arial"/>
          <w:sz w:val="24"/>
          <w:szCs w:val="24"/>
        </w:rPr>
        <w:t>can be focused</w:t>
      </w:r>
      <w:proofErr w:type="gramEnd"/>
      <w:r w:rsidRPr="0017076C">
        <w:rPr>
          <w:rFonts w:ascii="Arial" w:hAnsi="Arial" w:cs="Arial"/>
          <w:sz w:val="24"/>
          <w:szCs w:val="24"/>
        </w:rPr>
        <w:t xml:space="preserve"> on expanding datasets, refining AI models for continuous signing and integrating multimodal approaches to enhance recognition accuracy. By addressing these challenges, AI-driven sign language interpretation can contribute to greater inclusivity, accessibility and social integration for </w:t>
      </w:r>
      <w:r w:rsidR="00E622AF">
        <w:rPr>
          <w:rFonts w:ascii="Arial" w:hAnsi="Arial" w:cs="Arial"/>
          <w:sz w:val="24"/>
          <w:szCs w:val="24"/>
        </w:rPr>
        <w:t>deaf</w:t>
      </w:r>
      <w:r w:rsidR="00E622AF" w:rsidRPr="00974750">
        <w:rPr>
          <w:rFonts w:ascii="Arial" w:hAnsi="Arial" w:cs="Arial"/>
          <w:sz w:val="24"/>
          <w:szCs w:val="24"/>
        </w:rPr>
        <w:t xml:space="preserve"> </w:t>
      </w:r>
      <w:r w:rsidRPr="0017076C">
        <w:rPr>
          <w:rFonts w:ascii="Arial" w:hAnsi="Arial" w:cs="Arial"/>
          <w:sz w:val="24"/>
          <w:szCs w:val="24"/>
        </w:rPr>
        <w:t>and hard-of-hearing individuals.</w:t>
      </w:r>
    </w:p>
    <w:p w:rsidR="00084AAB" w:rsidRDefault="00084AAB" w:rsidP="00F23005">
      <w:pPr>
        <w:spacing w:after="0" w:line="360" w:lineRule="auto"/>
        <w:jc w:val="both"/>
      </w:pPr>
    </w:p>
    <w:p w:rsidR="00084AAB" w:rsidRDefault="00084AAB" w:rsidP="00F23005">
      <w:pPr>
        <w:spacing w:after="0" w:line="360" w:lineRule="auto"/>
        <w:jc w:val="both"/>
      </w:pPr>
      <w:r>
        <w:br w:type="page"/>
      </w:r>
    </w:p>
    <w:p w:rsidR="0018247C" w:rsidRDefault="0018247C" w:rsidP="00E64171">
      <w:pPr>
        <w:pStyle w:val="Heading1"/>
        <w:numPr>
          <w:ilvl w:val="0"/>
          <w:numId w:val="0"/>
        </w:numPr>
        <w:spacing w:before="0" w:after="240" w:line="360" w:lineRule="auto"/>
      </w:pPr>
      <w:bookmarkStart w:id="79" w:name="_Toc191752941"/>
      <w:r>
        <w:lastRenderedPageBreak/>
        <w:t>Bibliography</w:t>
      </w:r>
      <w:bookmarkEnd w:id="79"/>
      <w:r>
        <w:t xml:space="preserve"> </w:t>
      </w:r>
    </w:p>
    <w:p w:rsidR="0018247C" w:rsidRDefault="0018247C"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A40EE3">
        <w:rPr>
          <w:rFonts w:asciiTheme="minorHAnsi" w:hAnsiTheme="minorHAnsi" w:cstheme="minorHAnsi"/>
          <w:sz w:val="22"/>
          <w:szCs w:val="22"/>
        </w:rPr>
        <w:t>Alyami</w:t>
      </w:r>
      <w:proofErr w:type="spellEnd"/>
      <w:r w:rsidRPr="00A40EE3">
        <w:rPr>
          <w:rFonts w:asciiTheme="minorHAnsi" w:hAnsiTheme="minorHAnsi" w:cstheme="minorHAnsi"/>
          <w:sz w:val="22"/>
          <w:szCs w:val="22"/>
        </w:rPr>
        <w:t xml:space="preserve">, S. and </w:t>
      </w:r>
      <w:proofErr w:type="spellStart"/>
      <w:r w:rsidRPr="00A40EE3">
        <w:rPr>
          <w:rFonts w:asciiTheme="minorHAnsi" w:hAnsiTheme="minorHAnsi" w:cstheme="minorHAnsi"/>
          <w:sz w:val="22"/>
          <w:szCs w:val="22"/>
        </w:rPr>
        <w:t>Luqman</w:t>
      </w:r>
      <w:proofErr w:type="spellEnd"/>
      <w:r w:rsidRPr="00A40EE3">
        <w:rPr>
          <w:rFonts w:asciiTheme="minorHAnsi" w:hAnsiTheme="minorHAnsi" w:cstheme="minorHAnsi"/>
          <w:sz w:val="22"/>
          <w:szCs w:val="22"/>
        </w:rPr>
        <w:t xml:space="preserve">, H. (2024) </w:t>
      </w:r>
      <w:r w:rsidRPr="00A40EE3">
        <w:rPr>
          <w:rStyle w:val="Emphasis"/>
          <w:rFonts w:asciiTheme="minorHAnsi" w:eastAsiaTheme="majorEastAsia" w:hAnsiTheme="minorHAnsi" w:cstheme="minorHAnsi"/>
          <w:sz w:val="22"/>
          <w:szCs w:val="22"/>
        </w:rPr>
        <w:t>‘A Comparative Study of Continuous Sign Language Recognition Techniques’</w:t>
      </w:r>
      <w:r w:rsidRPr="00A40EE3">
        <w:rPr>
          <w:rFonts w:asciiTheme="minorHAnsi" w:hAnsiTheme="minorHAnsi" w:cstheme="minorHAnsi"/>
          <w:sz w:val="22"/>
          <w:szCs w:val="22"/>
        </w:rPr>
        <w:t xml:space="preserve">. Available at: </w:t>
      </w:r>
      <w:hyperlink r:id="rId17" w:tgtFrame="_new" w:history="1">
        <w:r w:rsidRPr="00A40EE3">
          <w:rPr>
            <w:rStyle w:val="Hyperlink"/>
            <w:rFonts w:asciiTheme="minorHAnsi" w:eastAsiaTheme="majorEastAsia" w:hAnsiTheme="minorHAnsi" w:cstheme="minorHAnsi"/>
            <w:sz w:val="22"/>
            <w:szCs w:val="22"/>
          </w:rPr>
          <w:t>https://arxiv.org/abs/2406.12369</w:t>
        </w:r>
      </w:hyperlink>
      <w:r w:rsidRPr="00A40EE3">
        <w:rPr>
          <w:rFonts w:asciiTheme="minorHAnsi" w:hAnsiTheme="minorHAnsi" w:cstheme="minorHAnsi"/>
          <w:sz w:val="22"/>
          <w:szCs w:val="22"/>
        </w:rPr>
        <w:t xml:space="preserve"> (Accessed: 15 January 2025).</w:t>
      </w:r>
    </w:p>
    <w:p w:rsidR="0018247C" w:rsidRPr="001A6C8E" w:rsidRDefault="0018247C" w:rsidP="006F7411">
      <w:pPr>
        <w:pStyle w:val="NormalWeb"/>
        <w:spacing w:after="240" w:afterAutospacing="0" w:line="360" w:lineRule="auto"/>
        <w:ind w:left="142"/>
        <w:rPr>
          <w:rFonts w:asciiTheme="minorHAnsi" w:hAnsiTheme="minorHAnsi" w:cstheme="minorHAnsi"/>
          <w:sz w:val="22"/>
          <w:szCs w:val="22"/>
        </w:rPr>
      </w:pPr>
      <w:proofErr w:type="spellStart"/>
      <w:r w:rsidRPr="00DB1B73">
        <w:rPr>
          <w:rFonts w:asciiTheme="minorHAnsi" w:hAnsiTheme="minorHAnsi" w:cstheme="minorHAnsi"/>
          <w:sz w:val="22"/>
          <w:szCs w:val="22"/>
        </w:rPr>
        <w:t>Cerna</w:t>
      </w:r>
      <w:proofErr w:type="spellEnd"/>
      <w:r w:rsidRPr="00DB1B73">
        <w:rPr>
          <w:rFonts w:asciiTheme="minorHAnsi" w:hAnsiTheme="minorHAnsi" w:cstheme="minorHAnsi"/>
          <w:sz w:val="22"/>
          <w:szCs w:val="22"/>
        </w:rPr>
        <w:t xml:space="preserve">, L.R., Escobedo Cardenas, E.J., Miranda, D.G., Menotti, D. and </w:t>
      </w:r>
      <w:proofErr w:type="spellStart"/>
      <w:r w:rsidRPr="00DB1B73">
        <w:rPr>
          <w:rFonts w:asciiTheme="minorHAnsi" w:hAnsiTheme="minorHAnsi" w:cstheme="minorHAnsi"/>
          <w:sz w:val="22"/>
          <w:szCs w:val="22"/>
        </w:rPr>
        <w:t>Camara</w:t>
      </w:r>
      <w:proofErr w:type="spellEnd"/>
      <w:r w:rsidRPr="00DB1B73">
        <w:rPr>
          <w:rFonts w:asciiTheme="minorHAnsi" w:hAnsiTheme="minorHAnsi" w:cstheme="minorHAnsi"/>
          <w:sz w:val="22"/>
          <w:szCs w:val="22"/>
        </w:rPr>
        <w:t xml:space="preserve">-Chavez, G. (2021) </w:t>
      </w:r>
      <w:r w:rsidRPr="001A6C8E">
        <w:rPr>
          <w:rFonts w:asciiTheme="minorHAnsi" w:hAnsiTheme="minorHAnsi" w:cstheme="minorHAnsi"/>
          <w:i/>
          <w:iCs/>
          <w:sz w:val="22"/>
          <w:szCs w:val="22"/>
        </w:rPr>
        <w:t>A multimodal LIBRAS-UFOP Brazilian sign language dataset of minimal pairs using a Microsoft Kinect sensor</w:t>
      </w:r>
      <w:r w:rsidRPr="00DB1B73">
        <w:rPr>
          <w:rFonts w:asciiTheme="minorHAnsi" w:hAnsiTheme="minorHAnsi" w:cstheme="minorHAnsi"/>
          <w:sz w:val="22"/>
          <w:szCs w:val="22"/>
        </w:rPr>
        <w:t xml:space="preserve">. Available at: </w:t>
      </w:r>
      <w:hyperlink r:id="rId18" w:history="1">
        <w:r w:rsidRPr="006D52C6">
          <w:rPr>
            <w:rStyle w:val="Hyperlink"/>
            <w:rFonts w:asciiTheme="minorHAnsi" w:hAnsiTheme="minorHAnsi" w:cstheme="minorHAnsi"/>
            <w:sz w:val="22"/>
            <w:szCs w:val="22"/>
          </w:rPr>
          <w:t>https://arxiv.org/abs/2008.00932</w:t>
        </w:r>
      </w:hyperlink>
      <w:r>
        <w:rPr>
          <w:rFonts w:asciiTheme="minorHAnsi" w:hAnsiTheme="minorHAnsi" w:cstheme="minorHAnsi"/>
          <w:sz w:val="22"/>
          <w:szCs w:val="22"/>
        </w:rPr>
        <w:t xml:space="preserve"> </w:t>
      </w:r>
      <w:r w:rsidRPr="00DB1B73">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DB1B73">
        <w:rPr>
          <w:rFonts w:asciiTheme="minorHAnsi" w:hAnsiTheme="minorHAnsi" w:cstheme="minorHAnsi"/>
          <w:sz w:val="22"/>
          <w:szCs w:val="22"/>
        </w:rPr>
        <w:t>1 February 2025).  </w:t>
      </w:r>
    </w:p>
    <w:p w:rsidR="0018247C" w:rsidRDefault="0018247C"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BD282D">
        <w:rPr>
          <w:rFonts w:asciiTheme="minorHAnsi" w:hAnsiTheme="minorHAnsi" w:cstheme="minorHAnsi"/>
          <w:sz w:val="22"/>
          <w:szCs w:val="22"/>
        </w:rPr>
        <w:t>Hou</w:t>
      </w:r>
      <w:proofErr w:type="spellEnd"/>
      <w:r w:rsidRPr="00BD282D">
        <w:rPr>
          <w:rFonts w:asciiTheme="minorHAnsi" w:hAnsiTheme="minorHAnsi" w:cstheme="minorHAnsi"/>
          <w:sz w:val="22"/>
          <w:szCs w:val="22"/>
        </w:rPr>
        <w:t xml:space="preserve">, J., Liu, Y., and Wu, Y. (2019) </w:t>
      </w:r>
      <w:proofErr w:type="gramStart"/>
      <w:r w:rsidRPr="0018247C">
        <w:rPr>
          <w:rFonts w:asciiTheme="minorHAnsi" w:hAnsiTheme="minorHAnsi" w:cstheme="minorHAnsi"/>
          <w:i/>
          <w:iCs/>
          <w:sz w:val="22"/>
          <w:szCs w:val="22"/>
        </w:rPr>
        <w:t>Watch</w:t>
      </w:r>
      <w:proofErr w:type="gramEnd"/>
      <w:r w:rsidRPr="0018247C">
        <w:rPr>
          <w:rFonts w:asciiTheme="minorHAnsi" w:hAnsiTheme="minorHAnsi" w:cstheme="minorHAnsi"/>
          <w:i/>
          <w:iCs/>
          <w:sz w:val="22"/>
          <w:szCs w:val="22"/>
        </w:rPr>
        <w:t xml:space="preserve"> what you sign: Real-time sign language detection on smartwatches.</w:t>
      </w:r>
      <w:r w:rsidRPr="00BD282D">
        <w:rPr>
          <w:rFonts w:asciiTheme="minorHAnsi" w:hAnsiTheme="minorHAnsi" w:cstheme="minorHAnsi"/>
          <w:sz w:val="22"/>
          <w:szCs w:val="22"/>
        </w:rPr>
        <w:t xml:space="preserve"> Available at: </w:t>
      </w:r>
      <w:hyperlink r:id="rId19" w:history="1">
        <w:r w:rsidRPr="006D52C6">
          <w:rPr>
            <w:rStyle w:val="Hyperlink"/>
            <w:rFonts w:asciiTheme="minorHAnsi" w:hAnsiTheme="minorHAnsi" w:cstheme="minorHAnsi"/>
            <w:sz w:val="22"/>
            <w:szCs w:val="22"/>
          </w:rPr>
          <w:t>https://dl.acm.org/doi/10.1145/3300061.3300109</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BD282D">
        <w:rPr>
          <w:rFonts w:asciiTheme="minorHAnsi" w:hAnsiTheme="minorHAnsi" w:cstheme="minorHAnsi"/>
          <w:sz w:val="22"/>
          <w:szCs w:val="22"/>
        </w:rPr>
        <w:t>1 February 2025).</w:t>
      </w:r>
    </w:p>
    <w:p w:rsidR="000D715C" w:rsidRPr="000D715C" w:rsidRDefault="000D715C"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4466FA">
        <w:rPr>
          <w:rFonts w:asciiTheme="minorHAnsi" w:hAnsiTheme="minorHAnsi" w:cstheme="minorHAnsi"/>
          <w:sz w:val="22"/>
          <w:szCs w:val="22"/>
        </w:rPr>
        <w:t>Papastratis</w:t>
      </w:r>
      <w:proofErr w:type="spellEnd"/>
      <w:r w:rsidRPr="004466FA">
        <w:rPr>
          <w:rFonts w:asciiTheme="minorHAnsi" w:hAnsiTheme="minorHAnsi" w:cstheme="minorHAnsi"/>
          <w:sz w:val="22"/>
          <w:szCs w:val="22"/>
        </w:rPr>
        <w:t xml:space="preserve">, I., </w:t>
      </w:r>
      <w:proofErr w:type="spellStart"/>
      <w:r w:rsidRPr="004466FA">
        <w:rPr>
          <w:rFonts w:asciiTheme="minorHAnsi" w:hAnsiTheme="minorHAnsi" w:cstheme="minorHAnsi"/>
          <w:sz w:val="22"/>
          <w:szCs w:val="22"/>
        </w:rPr>
        <w:t>Chatzikonstantinou</w:t>
      </w:r>
      <w:proofErr w:type="spellEnd"/>
      <w:r w:rsidRPr="004466FA">
        <w:rPr>
          <w:rFonts w:asciiTheme="minorHAnsi" w:hAnsiTheme="minorHAnsi" w:cstheme="minorHAnsi"/>
          <w:sz w:val="22"/>
          <w:szCs w:val="22"/>
        </w:rPr>
        <w:t xml:space="preserve">, C., </w:t>
      </w:r>
      <w:proofErr w:type="spellStart"/>
      <w:r w:rsidRPr="004466FA">
        <w:rPr>
          <w:rFonts w:asciiTheme="minorHAnsi" w:hAnsiTheme="minorHAnsi" w:cstheme="minorHAnsi"/>
          <w:sz w:val="22"/>
          <w:szCs w:val="22"/>
        </w:rPr>
        <w:t>Konstantinidis</w:t>
      </w:r>
      <w:proofErr w:type="spellEnd"/>
      <w:r w:rsidRPr="004466FA">
        <w:rPr>
          <w:rFonts w:asciiTheme="minorHAnsi" w:hAnsiTheme="minorHAnsi" w:cstheme="minorHAnsi"/>
          <w:sz w:val="22"/>
          <w:szCs w:val="22"/>
        </w:rPr>
        <w:t xml:space="preserve">, D., </w:t>
      </w:r>
      <w:proofErr w:type="spellStart"/>
      <w:r w:rsidRPr="004466FA">
        <w:rPr>
          <w:rFonts w:asciiTheme="minorHAnsi" w:hAnsiTheme="minorHAnsi" w:cstheme="minorHAnsi"/>
          <w:sz w:val="22"/>
          <w:szCs w:val="22"/>
        </w:rPr>
        <w:t>Dimitropoulos</w:t>
      </w:r>
      <w:proofErr w:type="spellEnd"/>
      <w:r w:rsidRPr="004466FA">
        <w:rPr>
          <w:rFonts w:asciiTheme="minorHAnsi" w:hAnsiTheme="minorHAnsi" w:cstheme="minorHAnsi"/>
          <w:sz w:val="22"/>
          <w:szCs w:val="22"/>
        </w:rPr>
        <w:t xml:space="preserve">, K. and </w:t>
      </w:r>
      <w:proofErr w:type="spellStart"/>
      <w:r w:rsidRPr="004466FA">
        <w:rPr>
          <w:rFonts w:asciiTheme="minorHAnsi" w:hAnsiTheme="minorHAnsi" w:cstheme="minorHAnsi"/>
          <w:sz w:val="22"/>
          <w:szCs w:val="22"/>
        </w:rPr>
        <w:t>Dar</w:t>
      </w:r>
      <w:r>
        <w:rPr>
          <w:rFonts w:asciiTheme="minorHAnsi" w:hAnsiTheme="minorHAnsi" w:cstheme="minorHAnsi"/>
          <w:sz w:val="22"/>
          <w:szCs w:val="22"/>
        </w:rPr>
        <w:t>as</w:t>
      </w:r>
      <w:proofErr w:type="spellEnd"/>
      <w:r>
        <w:rPr>
          <w:rFonts w:asciiTheme="minorHAnsi" w:hAnsiTheme="minorHAnsi" w:cstheme="minorHAnsi"/>
          <w:sz w:val="22"/>
          <w:szCs w:val="22"/>
        </w:rPr>
        <w:t>, P. (2021)</w:t>
      </w:r>
      <w:r w:rsidRPr="004466FA">
        <w:t xml:space="preserve"> </w:t>
      </w:r>
      <w:r w:rsidRPr="004466FA">
        <w:rPr>
          <w:rFonts w:asciiTheme="minorHAnsi" w:hAnsiTheme="minorHAnsi" w:cstheme="minorHAnsi"/>
          <w:i/>
          <w:iCs/>
          <w:sz w:val="22"/>
          <w:szCs w:val="22"/>
        </w:rPr>
        <w:t>Artificial Intelligence Technologies for Sign Language</w:t>
      </w:r>
      <w:r w:rsidRPr="00BD282D">
        <w:rPr>
          <w:rFonts w:asciiTheme="minorHAnsi" w:hAnsiTheme="minorHAnsi" w:cstheme="minorHAnsi"/>
          <w:sz w:val="22"/>
          <w:szCs w:val="22"/>
        </w:rPr>
        <w:t xml:space="preserve">. Available at: </w:t>
      </w:r>
      <w:hyperlink r:id="rId20" w:history="1">
        <w:r w:rsidRPr="006D52C6">
          <w:rPr>
            <w:rStyle w:val="Hyperlink"/>
            <w:rFonts w:asciiTheme="minorHAnsi" w:hAnsiTheme="minorHAnsi" w:cstheme="minorHAnsi"/>
            <w:sz w:val="22"/>
            <w:szCs w:val="22"/>
          </w:rPr>
          <w:t>https://www.mdpi.com/1424-8220/21/17/5843</w:t>
        </w:r>
      </w:hyperlink>
      <w:r>
        <w:rPr>
          <w:rFonts w:asciiTheme="minorHAnsi" w:hAnsiTheme="minorHAnsi" w:cstheme="minorHAnsi"/>
          <w:sz w:val="22"/>
          <w:szCs w:val="22"/>
        </w:rPr>
        <w:t xml:space="preserve"> (Accessed: </w:t>
      </w:r>
      <w:r w:rsidR="00480810">
        <w:rPr>
          <w:rFonts w:asciiTheme="minorHAnsi" w:hAnsiTheme="minorHAnsi" w:cstheme="minorHAnsi"/>
          <w:sz w:val="22"/>
          <w:szCs w:val="22"/>
        </w:rPr>
        <w:t>0</w:t>
      </w:r>
      <w:r>
        <w:rPr>
          <w:rFonts w:asciiTheme="minorHAnsi" w:hAnsiTheme="minorHAnsi" w:cstheme="minorHAnsi"/>
          <w:sz w:val="22"/>
          <w:szCs w:val="22"/>
        </w:rPr>
        <w:t>7</w:t>
      </w:r>
      <w:r w:rsidRPr="00BD282D">
        <w:rPr>
          <w:rFonts w:asciiTheme="minorHAnsi" w:hAnsiTheme="minorHAnsi" w:cstheme="minorHAnsi"/>
          <w:sz w:val="22"/>
          <w:szCs w:val="22"/>
        </w:rPr>
        <w:t xml:space="preserve"> February 2025).</w:t>
      </w:r>
    </w:p>
    <w:p w:rsidR="000847C1" w:rsidRDefault="000847C1"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BD282D">
        <w:rPr>
          <w:rFonts w:asciiTheme="minorHAnsi" w:hAnsiTheme="minorHAnsi" w:cstheme="minorHAnsi"/>
          <w:sz w:val="22"/>
          <w:szCs w:val="22"/>
        </w:rPr>
        <w:t>Papastratis</w:t>
      </w:r>
      <w:proofErr w:type="spellEnd"/>
      <w:r w:rsidRPr="00BD282D">
        <w:rPr>
          <w:rFonts w:asciiTheme="minorHAnsi" w:hAnsiTheme="minorHAnsi" w:cstheme="minorHAnsi"/>
          <w:sz w:val="22"/>
          <w:szCs w:val="22"/>
        </w:rPr>
        <w:t xml:space="preserve">, I., </w:t>
      </w:r>
      <w:proofErr w:type="spellStart"/>
      <w:r w:rsidRPr="00BD282D">
        <w:rPr>
          <w:rFonts w:asciiTheme="minorHAnsi" w:hAnsiTheme="minorHAnsi" w:cstheme="minorHAnsi"/>
          <w:sz w:val="22"/>
          <w:szCs w:val="22"/>
        </w:rPr>
        <w:t>Theodorakis</w:t>
      </w:r>
      <w:proofErr w:type="spellEnd"/>
      <w:r w:rsidRPr="00BD282D">
        <w:rPr>
          <w:rFonts w:asciiTheme="minorHAnsi" w:hAnsiTheme="minorHAnsi" w:cstheme="minorHAnsi"/>
          <w:sz w:val="22"/>
          <w:szCs w:val="22"/>
        </w:rPr>
        <w:t xml:space="preserve">, S., and Maragos, P. (2020) </w:t>
      </w:r>
      <w:r w:rsidRPr="00BD282D">
        <w:rPr>
          <w:rFonts w:asciiTheme="minorHAnsi" w:hAnsiTheme="minorHAnsi" w:cstheme="minorHAnsi"/>
          <w:i/>
          <w:iCs/>
          <w:sz w:val="22"/>
          <w:szCs w:val="22"/>
        </w:rPr>
        <w:t>Adversarial training for sign language translation.</w:t>
      </w:r>
      <w:r w:rsidRPr="00BD282D">
        <w:rPr>
          <w:rFonts w:asciiTheme="minorHAnsi" w:hAnsiTheme="minorHAnsi" w:cstheme="minorHAnsi"/>
          <w:sz w:val="22"/>
          <w:szCs w:val="22"/>
        </w:rPr>
        <w:t xml:space="preserve"> Available at: </w:t>
      </w:r>
      <w:hyperlink r:id="rId21" w:history="1">
        <w:r w:rsidRPr="006D52C6">
          <w:rPr>
            <w:rStyle w:val="Hyperlink"/>
            <w:rFonts w:asciiTheme="minorHAnsi" w:hAnsiTheme="minorHAnsi" w:cstheme="minorHAnsi"/>
            <w:sz w:val="22"/>
            <w:szCs w:val="22"/>
          </w:rPr>
          <w:t>https://ieeexplore.ieee.org/document/9191375</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Pr>
          <w:rFonts w:asciiTheme="minorHAnsi" w:hAnsiTheme="minorHAnsi" w:cstheme="minorHAnsi"/>
          <w:sz w:val="22"/>
          <w:szCs w:val="22"/>
        </w:rPr>
        <w:t>8</w:t>
      </w:r>
      <w:r w:rsidRPr="00BD282D">
        <w:rPr>
          <w:rFonts w:asciiTheme="minorHAnsi" w:hAnsiTheme="minorHAnsi" w:cstheme="minorHAnsi"/>
          <w:sz w:val="22"/>
          <w:szCs w:val="22"/>
        </w:rPr>
        <w:t xml:space="preserve"> February 2025).</w:t>
      </w:r>
    </w:p>
    <w:p w:rsidR="000847C1" w:rsidRDefault="000847C1"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4466FA">
        <w:rPr>
          <w:rFonts w:asciiTheme="minorHAnsi" w:hAnsiTheme="minorHAnsi" w:cstheme="minorHAnsi"/>
          <w:sz w:val="22"/>
          <w:szCs w:val="22"/>
        </w:rPr>
        <w:t>Papastratis</w:t>
      </w:r>
      <w:proofErr w:type="spellEnd"/>
      <w:r w:rsidRPr="004466FA">
        <w:rPr>
          <w:rFonts w:asciiTheme="minorHAnsi" w:hAnsiTheme="minorHAnsi" w:cstheme="minorHAnsi"/>
          <w:sz w:val="22"/>
          <w:szCs w:val="22"/>
        </w:rPr>
        <w:t xml:space="preserve">, I., </w:t>
      </w:r>
      <w:proofErr w:type="spellStart"/>
      <w:r w:rsidRPr="004466FA">
        <w:rPr>
          <w:rFonts w:asciiTheme="minorHAnsi" w:hAnsiTheme="minorHAnsi" w:cstheme="minorHAnsi"/>
          <w:sz w:val="22"/>
          <w:szCs w:val="22"/>
        </w:rPr>
        <w:t>Theodorakis</w:t>
      </w:r>
      <w:proofErr w:type="spellEnd"/>
      <w:r w:rsidRPr="004466FA">
        <w:rPr>
          <w:rFonts w:asciiTheme="minorHAnsi" w:hAnsiTheme="minorHAnsi" w:cstheme="minorHAnsi"/>
          <w:sz w:val="22"/>
          <w:szCs w:val="22"/>
        </w:rPr>
        <w:t xml:space="preserve">, S., and Maragos, P. (2021) </w:t>
      </w:r>
      <w:r w:rsidRPr="004466FA">
        <w:rPr>
          <w:rFonts w:asciiTheme="minorHAnsi" w:hAnsiTheme="minorHAnsi" w:cstheme="minorHAnsi"/>
          <w:i/>
          <w:iCs/>
          <w:sz w:val="22"/>
          <w:szCs w:val="22"/>
        </w:rPr>
        <w:t>Cross-modal alignment for sign language translation: A case study on Greek sign language</w:t>
      </w:r>
      <w:r w:rsidRPr="004466FA">
        <w:rPr>
          <w:rFonts w:asciiTheme="minorHAnsi" w:hAnsiTheme="minorHAnsi" w:cstheme="minorHAnsi"/>
          <w:sz w:val="22"/>
          <w:szCs w:val="22"/>
        </w:rPr>
        <w:t xml:space="preserve">. Available at: </w:t>
      </w:r>
      <w:hyperlink r:id="rId22" w:history="1">
        <w:r w:rsidRPr="006D52C6">
          <w:rPr>
            <w:rStyle w:val="Hyperlink"/>
            <w:rFonts w:asciiTheme="minorHAnsi" w:hAnsiTheme="minorHAnsi" w:cstheme="minorHAnsi"/>
            <w:sz w:val="22"/>
            <w:szCs w:val="22"/>
          </w:rPr>
          <w:t>https://ieeexplore.ieee.org/document/9414275</w:t>
        </w:r>
      </w:hyperlink>
      <w:r>
        <w:rPr>
          <w:rFonts w:asciiTheme="minorHAnsi" w:hAnsiTheme="minorHAnsi" w:cstheme="minorHAnsi"/>
          <w:sz w:val="22"/>
          <w:szCs w:val="22"/>
        </w:rPr>
        <w:t xml:space="preserve"> </w:t>
      </w:r>
      <w:r w:rsidRPr="004466FA">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4466FA">
        <w:rPr>
          <w:rFonts w:asciiTheme="minorHAnsi" w:hAnsiTheme="minorHAnsi" w:cstheme="minorHAnsi"/>
          <w:sz w:val="22"/>
          <w:szCs w:val="22"/>
        </w:rPr>
        <w:t>1 February 2025).</w:t>
      </w:r>
    </w:p>
    <w:p w:rsidR="0018247C" w:rsidRDefault="0018247C"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A40EE3">
        <w:rPr>
          <w:rFonts w:asciiTheme="minorHAnsi" w:hAnsiTheme="minorHAnsi" w:cstheme="minorHAnsi"/>
          <w:sz w:val="22"/>
          <w:szCs w:val="22"/>
        </w:rPr>
        <w:t>Meng</w:t>
      </w:r>
      <w:proofErr w:type="spellEnd"/>
      <w:r w:rsidRPr="00A40EE3">
        <w:rPr>
          <w:rFonts w:asciiTheme="minorHAnsi" w:hAnsiTheme="minorHAnsi" w:cstheme="minorHAnsi"/>
          <w:sz w:val="22"/>
          <w:szCs w:val="22"/>
        </w:rPr>
        <w:t xml:space="preserve">, L. and Li, R. (2020) </w:t>
      </w:r>
      <w:proofErr w:type="gramStart"/>
      <w:r w:rsidRPr="00A40EE3">
        <w:rPr>
          <w:rStyle w:val="Emphasis"/>
          <w:rFonts w:asciiTheme="minorHAnsi" w:eastAsiaTheme="majorEastAsia" w:hAnsiTheme="minorHAnsi" w:cstheme="minorHAnsi"/>
          <w:sz w:val="22"/>
          <w:szCs w:val="22"/>
        </w:rPr>
        <w:t>An</w:t>
      </w:r>
      <w:proofErr w:type="gramEnd"/>
      <w:r w:rsidRPr="00A40EE3">
        <w:rPr>
          <w:rStyle w:val="Emphasis"/>
          <w:rFonts w:asciiTheme="minorHAnsi" w:eastAsiaTheme="majorEastAsia" w:hAnsiTheme="minorHAnsi" w:cstheme="minorHAnsi"/>
          <w:sz w:val="22"/>
          <w:szCs w:val="22"/>
        </w:rPr>
        <w:t xml:space="preserve"> Attention-Enhanced Multi-Scale and Dual Sign Language Recognition Network Based on a Graph Convolution Network</w:t>
      </w:r>
      <w:r w:rsidRPr="00A40EE3">
        <w:rPr>
          <w:rFonts w:asciiTheme="minorHAnsi" w:hAnsiTheme="minorHAnsi" w:cstheme="minorHAnsi"/>
          <w:sz w:val="22"/>
          <w:szCs w:val="22"/>
        </w:rPr>
        <w:t xml:space="preserve">. Available at: </w:t>
      </w:r>
      <w:hyperlink r:id="rId23" w:tgtFrame="_new" w:history="1">
        <w:r w:rsidRPr="00A40EE3">
          <w:rPr>
            <w:rStyle w:val="Hyperlink"/>
            <w:rFonts w:asciiTheme="minorHAnsi" w:eastAsiaTheme="majorEastAsia" w:hAnsiTheme="minorHAnsi" w:cstheme="minorHAnsi"/>
            <w:sz w:val="22"/>
            <w:szCs w:val="22"/>
          </w:rPr>
          <w:t>https://doi.org/10.3390/s21041120</w:t>
        </w:r>
      </w:hyperlink>
      <w:r w:rsidRPr="00A40EE3">
        <w:rPr>
          <w:rFonts w:asciiTheme="minorHAnsi" w:hAnsiTheme="minorHAnsi" w:cstheme="minorHAnsi"/>
          <w:sz w:val="22"/>
          <w:szCs w:val="22"/>
        </w:rPr>
        <w:t xml:space="preserve"> (Accessed: 26 January 2025).</w:t>
      </w:r>
    </w:p>
    <w:p w:rsidR="00AC6402" w:rsidRDefault="0018247C"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A40EE3">
        <w:rPr>
          <w:rFonts w:asciiTheme="minorHAnsi" w:hAnsiTheme="minorHAnsi" w:cstheme="minorHAnsi"/>
          <w:sz w:val="22"/>
          <w:szCs w:val="22"/>
        </w:rPr>
        <w:t>Tavella</w:t>
      </w:r>
      <w:proofErr w:type="spellEnd"/>
      <w:r w:rsidRPr="00A40EE3">
        <w:rPr>
          <w:rFonts w:asciiTheme="minorHAnsi" w:hAnsiTheme="minorHAnsi" w:cstheme="minorHAnsi"/>
          <w:sz w:val="22"/>
          <w:szCs w:val="22"/>
        </w:rPr>
        <w:t xml:space="preserve">, F., Galata, A. and </w:t>
      </w:r>
      <w:proofErr w:type="spellStart"/>
      <w:r w:rsidRPr="00A40EE3">
        <w:rPr>
          <w:rFonts w:asciiTheme="minorHAnsi" w:hAnsiTheme="minorHAnsi" w:cstheme="minorHAnsi"/>
          <w:sz w:val="22"/>
          <w:szCs w:val="22"/>
        </w:rPr>
        <w:t>Cangelosi</w:t>
      </w:r>
      <w:proofErr w:type="spellEnd"/>
      <w:r w:rsidRPr="00A40EE3">
        <w:rPr>
          <w:rFonts w:asciiTheme="minorHAnsi" w:hAnsiTheme="minorHAnsi" w:cstheme="minorHAnsi"/>
          <w:sz w:val="22"/>
          <w:szCs w:val="22"/>
        </w:rPr>
        <w:t xml:space="preserve">, A. (2024) </w:t>
      </w:r>
      <w:r w:rsidRPr="00A40EE3">
        <w:rPr>
          <w:rStyle w:val="Emphasis"/>
          <w:rFonts w:asciiTheme="minorHAnsi" w:eastAsiaTheme="majorEastAsia" w:hAnsiTheme="minorHAnsi" w:cstheme="minorHAnsi"/>
          <w:sz w:val="22"/>
          <w:szCs w:val="22"/>
        </w:rPr>
        <w:t>Bridging the Communication Gap: Artificial Agents Learning Sign Language through Imitation</w:t>
      </w:r>
      <w:r w:rsidRPr="00A40EE3">
        <w:rPr>
          <w:rFonts w:asciiTheme="minorHAnsi" w:hAnsiTheme="minorHAnsi" w:cstheme="minorHAnsi"/>
          <w:sz w:val="22"/>
          <w:szCs w:val="22"/>
        </w:rPr>
        <w:t xml:space="preserve">. Available at: </w:t>
      </w:r>
      <w:hyperlink r:id="rId24" w:tgtFrame="_new" w:history="1">
        <w:r w:rsidRPr="00A40EE3">
          <w:rPr>
            <w:rStyle w:val="Hyperlink"/>
            <w:rFonts w:asciiTheme="minorHAnsi" w:eastAsiaTheme="majorEastAsia" w:hAnsiTheme="minorHAnsi" w:cstheme="minorHAnsi"/>
            <w:sz w:val="22"/>
            <w:szCs w:val="22"/>
          </w:rPr>
          <w:t>https://arxiv.org/abs/2406.10043</w:t>
        </w:r>
      </w:hyperlink>
      <w:r w:rsidRPr="00A40EE3">
        <w:rPr>
          <w:rFonts w:asciiTheme="minorHAnsi" w:hAnsiTheme="minorHAnsi" w:cstheme="minorHAnsi"/>
          <w:sz w:val="22"/>
          <w:szCs w:val="22"/>
        </w:rPr>
        <w:t xml:space="preserve"> (Accessed: 26 January 2025).</w:t>
      </w:r>
    </w:p>
    <w:p w:rsidR="0018247C" w:rsidRDefault="0018247C">
      <w:pPr>
        <w:rPr>
          <w:rFonts w:ascii="Cascadia Code" w:eastAsiaTheme="majorEastAsia" w:hAnsi="Cascadia Code" w:cstheme="majorBidi"/>
          <w:b/>
          <w:color w:val="2E74B5" w:themeColor="accent1" w:themeShade="BF"/>
          <w:sz w:val="28"/>
          <w:szCs w:val="29"/>
        </w:rPr>
      </w:pPr>
      <w:r>
        <w:br w:type="page"/>
      </w:r>
    </w:p>
    <w:p w:rsidR="008F1E87" w:rsidRDefault="008F1E87" w:rsidP="00E64171">
      <w:pPr>
        <w:pStyle w:val="Heading1"/>
        <w:numPr>
          <w:ilvl w:val="0"/>
          <w:numId w:val="0"/>
        </w:numPr>
        <w:spacing w:before="0" w:after="240" w:line="360" w:lineRule="auto"/>
      </w:pPr>
      <w:bookmarkStart w:id="80" w:name="_Toc191752942"/>
      <w:r>
        <w:lastRenderedPageBreak/>
        <w:t>References</w:t>
      </w:r>
      <w:bookmarkEnd w:id="80"/>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Aboaf</w:t>
      </w:r>
      <w:proofErr w:type="spellEnd"/>
      <w:r w:rsidRPr="00A40EE3">
        <w:rPr>
          <w:rFonts w:asciiTheme="minorHAnsi" w:hAnsiTheme="minorHAnsi" w:cstheme="minorHAnsi"/>
          <w:sz w:val="22"/>
          <w:szCs w:val="22"/>
        </w:rPr>
        <w:t xml:space="preserve">, E. (2024) </w:t>
      </w:r>
      <w:r w:rsidR="00533F25">
        <w:rPr>
          <w:rFonts w:asciiTheme="minorHAnsi" w:hAnsiTheme="minorHAnsi" w:cstheme="minorHAnsi"/>
          <w:sz w:val="22"/>
          <w:szCs w:val="22"/>
        </w:rPr>
        <w:t>‘</w:t>
      </w:r>
      <w:r w:rsidRPr="00A40EE3">
        <w:rPr>
          <w:rStyle w:val="Emphasis"/>
          <w:rFonts w:asciiTheme="minorHAnsi" w:eastAsiaTheme="majorEastAsia" w:hAnsiTheme="minorHAnsi" w:cstheme="minorHAnsi"/>
          <w:sz w:val="22"/>
          <w:szCs w:val="22"/>
        </w:rPr>
        <w:t>Challenges in AI for Sign Language: Ensuring Cultural Sensitivity and Robustness</w:t>
      </w:r>
      <w:r w:rsidRPr="00533F25">
        <w:rPr>
          <w:rFonts w:asciiTheme="minorHAnsi" w:hAnsiTheme="minorHAnsi" w:cstheme="minorHAnsi"/>
          <w:i/>
          <w:iCs/>
          <w:sz w:val="22"/>
          <w:szCs w:val="22"/>
        </w:rPr>
        <w:t>, Le Monde</w:t>
      </w:r>
      <w:r w:rsidR="00533F25" w:rsidRPr="00533F25">
        <w:rPr>
          <w:rFonts w:asciiTheme="minorHAnsi" w:hAnsiTheme="minorHAnsi" w:cstheme="minorHAnsi"/>
          <w:i/>
          <w:iCs/>
          <w:sz w:val="22"/>
          <w:szCs w:val="22"/>
        </w:rPr>
        <w:t>’</w:t>
      </w:r>
      <w:r w:rsidRPr="00A40EE3">
        <w:rPr>
          <w:rFonts w:asciiTheme="minorHAnsi" w:hAnsiTheme="minorHAnsi" w:cstheme="minorHAnsi"/>
          <w:sz w:val="22"/>
          <w:szCs w:val="22"/>
        </w:rPr>
        <w:t xml:space="preserve">. Available at: </w:t>
      </w:r>
      <w:hyperlink r:id="rId25" w:tgtFrame="_new" w:history="1">
        <w:r w:rsidRPr="00A40EE3">
          <w:rPr>
            <w:rStyle w:val="Hyperlink"/>
            <w:rFonts w:asciiTheme="minorHAnsi" w:eastAsiaTheme="majorEastAsia" w:hAnsiTheme="minorHAnsi" w:cstheme="minorHAnsi"/>
            <w:sz w:val="22"/>
            <w:szCs w:val="22"/>
          </w:rPr>
          <w:t>https://www.lemonde.fr/pixels/article/2024/07/31/les-ia-generatives-peuvent-elles-etre-utiles-aux-personnes-sourdes-et-malentendantes_6263205_4408996.html</w:t>
        </w:r>
      </w:hyperlink>
      <w:r w:rsidRPr="00A40EE3">
        <w:rPr>
          <w:rFonts w:asciiTheme="minorHAnsi" w:hAnsiTheme="minorHAnsi" w:cstheme="minorHAnsi"/>
          <w:sz w:val="22"/>
          <w:szCs w:val="22"/>
        </w:rPr>
        <w:t xml:space="preserve"> (Accessed: 28 January 2025).</w:t>
      </w:r>
    </w:p>
    <w:p w:rsidR="00BD282D" w:rsidRPr="00BD282D" w:rsidRDefault="00BD282D"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BD282D">
        <w:rPr>
          <w:rFonts w:asciiTheme="minorHAnsi" w:hAnsiTheme="minorHAnsi" w:cstheme="minorHAnsi"/>
          <w:sz w:val="22"/>
          <w:szCs w:val="22"/>
        </w:rPr>
        <w:t>Adaloglou</w:t>
      </w:r>
      <w:proofErr w:type="spellEnd"/>
      <w:r w:rsidRPr="00BD282D">
        <w:rPr>
          <w:rFonts w:asciiTheme="minorHAnsi" w:hAnsiTheme="minorHAnsi" w:cstheme="minorHAnsi"/>
          <w:sz w:val="22"/>
          <w:szCs w:val="22"/>
        </w:rPr>
        <w:t xml:space="preserve">, N., </w:t>
      </w:r>
      <w:proofErr w:type="spellStart"/>
      <w:r w:rsidRPr="00BD282D">
        <w:rPr>
          <w:rFonts w:asciiTheme="minorHAnsi" w:hAnsiTheme="minorHAnsi" w:cstheme="minorHAnsi"/>
          <w:sz w:val="22"/>
          <w:szCs w:val="22"/>
        </w:rPr>
        <w:t>Stergioulas</w:t>
      </w:r>
      <w:proofErr w:type="spellEnd"/>
      <w:r w:rsidRPr="00BD282D">
        <w:rPr>
          <w:rFonts w:asciiTheme="minorHAnsi" w:hAnsiTheme="minorHAnsi" w:cstheme="minorHAnsi"/>
          <w:sz w:val="22"/>
          <w:szCs w:val="22"/>
        </w:rPr>
        <w:t xml:space="preserve">, A., </w:t>
      </w:r>
      <w:proofErr w:type="spellStart"/>
      <w:r w:rsidRPr="00BD282D">
        <w:rPr>
          <w:rFonts w:asciiTheme="minorHAnsi" w:hAnsiTheme="minorHAnsi" w:cstheme="minorHAnsi"/>
          <w:sz w:val="22"/>
          <w:szCs w:val="22"/>
        </w:rPr>
        <w:t>Kouris</w:t>
      </w:r>
      <w:proofErr w:type="spellEnd"/>
      <w:r w:rsidRPr="00BD282D">
        <w:rPr>
          <w:rFonts w:asciiTheme="minorHAnsi" w:hAnsiTheme="minorHAnsi" w:cstheme="minorHAnsi"/>
          <w:sz w:val="22"/>
          <w:szCs w:val="22"/>
        </w:rPr>
        <w:t xml:space="preserve">, A., </w:t>
      </w:r>
      <w:proofErr w:type="spellStart"/>
      <w:r w:rsidRPr="00BD282D">
        <w:rPr>
          <w:rFonts w:asciiTheme="minorHAnsi" w:hAnsiTheme="minorHAnsi" w:cstheme="minorHAnsi"/>
          <w:sz w:val="22"/>
          <w:szCs w:val="22"/>
        </w:rPr>
        <w:t>Theodorakis</w:t>
      </w:r>
      <w:proofErr w:type="spellEnd"/>
      <w:r w:rsidRPr="00BD282D">
        <w:rPr>
          <w:rFonts w:asciiTheme="minorHAnsi" w:hAnsiTheme="minorHAnsi" w:cstheme="minorHAnsi"/>
          <w:sz w:val="22"/>
          <w:szCs w:val="22"/>
        </w:rPr>
        <w:t xml:space="preserve">, S., Giannakopoulos, T., and Maragos, P. (2021) </w:t>
      </w:r>
      <w:r w:rsidRPr="00BD282D">
        <w:rPr>
          <w:rFonts w:asciiTheme="minorHAnsi" w:hAnsiTheme="minorHAnsi" w:cstheme="minorHAnsi"/>
          <w:i/>
          <w:iCs/>
          <w:sz w:val="22"/>
          <w:szCs w:val="22"/>
        </w:rPr>
        <w:t>A comprehensive study on sign language recognition methods. IEEE Transactions on Pattern Analysis and Machine Intelligence</w:t>
      </w:r>
      <w:r w:rsidRPr="00BD282D">
        <w:rPr>
          <w:rFonts w:asciiTheme="minorHAnsi" w:hAnsiTheme="minorHAnsi" w:cstheme="minorHAnsi"/>
          <w:sz w:val="22"/>
          <w:szCs w:val="22"/>
        </w:rPr>
        <w:t xml:space="preserve">. Available at: </w:t>
      </w:r>
      <w:hyperlink r:id="rId26" w:history="1">
        <w:r w:rsidRPr="006D52C6">
          <w:rPr>
            <w:rStyle w:val="Hyperlink"/>
            <w:rFonts w:asciiTheme="minorHAnsi" w:hAnsiTheme="minorHAnsi" w:cstheme="minorHAnsi"/>
            <w:sz w:val="22"/>
            <w:szCs w:val="22"/>
          </w:rPr>
          <w:t>https://ieeexplore.ieee.org/document/9675883</w:t>
        </w:r>
      </w:hyperlink>
      <w:r>
        <w:rPr>
          <w:rFonts w:asciiTheme="minorHAnsi" w:hAnsiTheme="minorHAnsi" w:cstheme="minorHAnsi"/>
          <w:sz w:val="22"/>
          <w:szCs w:val="22"/>
        </w:rPr>
        <w:t xml:space="preserve"> (Accessed: </w:t>
      </w:r>
      <w:r w:rsidR="00480810">
        <w:rPr>
          <w:rFonts w:asciiTheme="minorHAnsi" w:hAnsiTheme="minorHAnsi" w:cstheme="minorHAnsi"/>
          <w:sz w:val="22"/>
          <w:szCs w:val="22"/>
        </w:rPr>
        <w:t>0</w:t>
      </w:r>
      <w:r>
        <w:rPr>
          <w:rFonts w:asciiTheme="minorHAnsi" w:hAnsiTheme="minorHAnsi" w:cstheme="minorHAnsi"/>
          <w:sz w:val="22"/>
          <w:szCs w:val="22"/>
        </w:rPr>
        <w:t>7</w:t>
      </w:r>
      <w:r w:rsidRPr="00BD282D">
        <w:rPr>
          <w:rFonts w:asciiTheme="minorHAnsi" w:hAnsiTheme="minorHAnsi" w:cstheme="minorHAnsi"/>
          <w:sz w:val="22"/>
          <w:szCs w:val="22"/>
        </w:rPr>
        <w:t xml:space="preserve"> February 2025).</w:t>
      </w:r>
    </w:p>
    <w:p w:rsidR="00A40EE3" w:rsidRPr="00A40EE3" w:rsidRDefault="003234D4" w:rsidP="006F7411">
      <w:pPr>
        <w:pStyle w:val="NormalWeb"/>
        <w:spacing w:before="0" w:beforeAutospacing="0" w:after="240" w:afterAutospacing="0" w:line="360" w:lineRule="auto"/>
        <w:rPr>
          <w:rFonts w:asciiTheme="minorHAnsi" w:hAnsiTheme="minorHAnsi" w:cstheme="minorHAnsi"/>
          <w:sz w:val="22"/>
          <w:szCs w:val="22"/>
        </w:rPr>
      </w:pPr>
      <w:r>
        <w:rPr>
          <w:rFonts w:asciiTheme="minorHAnsi" w:hAnsiTheme="minorHAnsi" w:cstheme="minorHAnsi"/>
          <w:sz w:val="22"/>
          <w:szCs w:val="22"/>
        </w:rPr>
        <w:t xml:space="preserve">Aloysius, N., </w:t>
      </w:r>
      <w:proofErr w:type="spellStart"/>
      <w:r>
        <w:rPr>
          <w:rFonts w:asciiTheme="minorHAnsi" w:hAnsiTheme="minorHAnsi" w:cstheme="minorHAnsi"/>
          <w:sz w:val="22"/>
          <w:szCs w:val="22"/>
        </w:rPr>
        <w:t>Geetha</w:t>
      </w:r>
      <w:proofErr w:type="spellEnd"/>
      <w:r>
        <w:rPr>
          <w:rFonts w:asciiTheme="minorHAnsi" w:hAnsiTheme="minorHAnsi" w:cstheme="minorHAnsi"/>
          <w:sz w:val="22"/>
          <w:szCs w:val="22"/>
        </w:rPr>
        <w:t xml:space="preserve">, M., </w:t>
      </w:r>
      <w:proofErr w:type="spellStart"/>
      <w:r>
        <w:rPr>
          <w:rFonts w:asciiTheme="minorHAnsi" w:hAnsiTheme="minorHAnsi" w:cstheme="minorHAnsi"/>
          <w:sz w:val="22"/>
          <w:szCs w:val="22"/>
        </w:rPr>
        <w:t>Nedungadi</w:t>
      </w:r>
      <w:proofErr w:type="spellEnd"/>
      <w:r>
        <w:rPr>
          <w:rFonts w:asciiTheme="minorHAnsi" w:hAnsiTheme="minorHAnsi" w:cstheme="minorHAnsi"/>
          <w:sz w:val="22"/>
          <w:szCs w:val="22"/>
        </w:rPr>
        <w:t>, P.</w:t>
      </w:r>
      <w:r w:rsidR="00E96BC9">
        <w:rPr>
          <w:rFonts w:asciiTheme="minorHAnsi" w:hAnsiTheme="minorHAnsi" w:cstheme="minorHAnsi"/>
          <w:sz w:val="22"/>
          <w:szCs w:val="22"/>
        </w:rPr>
        <w:t xml:space="preserve"> </w:t>
      </w:r>
      <w:r w:rsidR="00A40EE3" w:rsidRPr="00A40EE3">
        <w:rPr>
          <w:rFonts w:asciiTheme="minorHAnsi" w:hAnsiTheme="minorHAnsi" w:cstheme="minorHAnsi"/>
          <w:sz w:val="22"/>
          <w:szCs w:val="22"/>
        </w:rPr>
        <w:t xml:space="preserve">(2024) </w:t>
      </w:r>
      <w:r w:rsidR="00A40EE3" w:rsidRPr="00A40EE3">
        <w:rPr>
          <w:rStyle w:val="Emphasis"/>
          <w:rFonts w:asciiTheme="minorHAnsi" w:eastAsiaTheme="majorEastAsia" w:hAnsiTheme="minorHAnsi" w:cstheme="minorHAnsi"/>
          <w:sz w:val="22"/>
          <w:szCs w:val="22"/>
        </w:rPr>
        <w:t xml:space="preserve">‘Continuous Sign Language Recognition with Adapted Conformer via Unsupervised </w:t>
      </w:r>
      <w:proofErr w:type="spellStart"/>
      <w:r w:rsidR="00A40EE3" w:rsidRPr="00A40EE3">
        <w:rPr>
          <w:rStyle w:val="Emphasis"/>
          <w:rFonts w:asciiTheme="minorHAnsi" w:eastAsiaTheme="majorEastAsia" w:hAnsiTheme="minorHAnsi" w:cstheme="minorHAnsi"/>
          <w:sz w:val="22"/>
          <w:szCs w:val="22"/>
        </w:rPr>
        <w:t>Pretraining</w:t>
      </w:r>
      <w:proofErr w:type="spellEnd"/>
      <w:r w:rsidR="00A40EE3" w:rsidRPr="00A40EE3">
        <w:rPr>
          <w:rStyle w:val="Emphasis"/>
          <w:rFonts w:asciiTheme="minorHAnsi" w:eastAsiaTheme="majorEastAsia" w:hAnsiTheme="minorHAnsi" w:cstheme="minorHAnsi"/>
          <w:sz w:val="22"/>
          <w:szCs w:val="22"/>
        </w:rPr>
        <w:t>’</w:t>
      </w:r>
      <w:r w:rsidR="00A40EE3" w:rsidRPr="00A40EE3">
        <w:rPr>
          <w:rFonts w:asciiTheme="minorHAnsi" w:hAnsiTheme="minorHAnsi" w:cstheme="minorHAnsi"/>
          <w:sz w:val="22"/>
          <w:szCs w:val="22"/>
        </w:rPr>
        <w:t xml:space="preserve">. Available at: </w:t>
      </w:r>
      <w:hyperlink r:id="rId27" w:tgtFrame="_new" w:history="1">
        <w:r w:rsidR="00A40EE3" w:rsidRPr="00A40EE3">
          <w:rPr>
            <w:rStyle w:val="Hyperlink"/>
            <w:rFonts w:asciiTheme="minorHAnsi" w:eastAsiaTheme="majorEastAsia" w:hAnsiTheme="minorHAnsi" w:cstheme="minorHAnsi"/>
            <w:sz w:val="22"/>
            <w:szCs w:val="22"/>
          </w:rPr>
          <w:t>https://arxiv.org/abs/2405.12018</w:t>
        </w:r>
      </w:hyperlink>
      <w:r w:rsidR="00A40EE3" w:rsidRPr="00A40EE3">
        <w:rPr>
          <w:rFonts w:asciiTheme="minorHAnsi" w:hAnsiTheme="minorHAnsi" w:cstheme="minorHAnsi"/>
          <w:sz w:val="22"/>
          <w:szCs w:val="22"/>
        </w:rPr>
        <w:t xml:space="preserve"> (Accessed: 25 January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Avina</w:t>
      </w:r>
      <w:proofErr w:type="spellEnd"/>
      <w:r w:rsidRPr="00A40EE3">
        <w:rPr>
          <w:rFonts w:asciiTheme="minorHAnsi" w:hAnsiTheme="minorHAnsi" w:cstheme="minorHAnsi"/>
          <w:sz w:val="22"/>
          <w:szCs w:val="22"/>
        </w:rPr>
        <w:t xml:space="preserve">, V.D., </w:t>
      </w:r>
      <w:proofErr w:type="spellStart"/>
      <w:r w:rsidRPr="00A40EE3">
        <w:rPr>
          <w:rFonts w:asciiTheme="minorHAnsi" w:hAnsiTheme="minorHAnsi" w:cstheme="minorHAnsi"/>
          <w:sz w:val="22"/>
          <w:szCs w:val="22"/>
        </w:rPr>
        <w:t>Amiruzzaman</w:t>
      </w:r>
      <w:proofErr w:type="spellEnd"/>
      <w:r w:rsidRPr="00A40EE3">
        <w:rPr>
          <w:rFonts w:asciiTheme="minorHAnsi" w:hAnsiTheme="minorHAnsi" w:cstheme="minorHAnsi"/>
          <w:sz w:val="22"/>
          <w:szCs w:val="22"/>
        </w:rPr>
        <w:t xml:space="preserve">, M., </w:t>
      </w:r>
      <w:proofErr w:type="spellStart"/>
      <w:r w:rsidRPr="00A40EE3">
        <w:rPr>
          <w:rFonts w:asciiTheme="minorHAnsi" w:hAnsiTheme="minorHAnsi" w:cstheme="minorHAnsi"/>
          <w:sz w:val="22"/>
          <w:szCs w:val="22"/>
        </w:rPr>
        <w:t>Amiruzzaman</w:t>
      </w:r>
      <w:proofErr w:type="spellEnd"/>
      <w:r w:rsidRPr="00A40EE3">
        <w:rPr>
          <w:rFonts w:asciiTheme="minorHAnsi" w:hAnsiTheme="minorHAnsi" w:cstheme="minorHAnsi"/>
          <w:sz w:val="22"/>
          <w:szCs w:val="22"/>
        </w:rPr>
        <w:t xml:space="preserve">, S., Ngo, L.B. and </w:t>
      </w:r>
      <w:proofErr w:type="spellStart"/>
      <w:r w:rsidRPr="00A40EE3">
        <w:rPr>
          <w:rFonts w:asciiTheme="minorHAnsi" w:hAnsiTheme="minorHAnsi" w:cstheme="minorHAnsi"/>
          <w:sz w:val="22"/>
          <w:szCs w:val="22"/>
        </w:rPr>
        <w:t>Dewan</w:t>
      </w:r>
      <w:proofErr w:type="spellEnd"/>
      <w:r w:rsidRPr="00A40EE3">
        <w:rPr>
          <w:rFonts w:asciiTheme="minorHAnsi" w:hAnsiTheme="minorHAnsi" w:cstheme="minorHAnsi"/>
          <w:sz w:val="22"/>
          <w:szCs w:val="22"/>
        </w:rPr>
        <w:t xml:space="preserve">, M.A.A. (2023) </w:t>
      </w:r>
      <w:r w:rsidRPr="00A40EE3">
        <w:rPr>
          <w:rStyle w:val="Emphasis"/>
          <w:rFonts w:asciiTheme="minorHAnsi" w:eastAsiaTheme="majorEastAsia" w:hAnsiTheme="minorHAnsi" w:cstheme="minorHAnsi"/>
          <w:sz w:val="22"/>
          <w:szCs w:val="22"/>
        </w:rPr>
        <w:t>An AI-Based Framework for Translating American Sign Language to English and Vice Versa</w:t>
      </w:r>
      <w:r w:rsidRPr="00A40EE3">
        <w:rPr>
          <w:rFonts w:asciiTheme="minorHAnsi" w:hAnsiTheme="minorHAnsi" w:cstheme="minorHAnsi"/>
          <w:sz w:val="22"/>
          <w:szCs w:val="22"/>
        </w:rPr>
        <w:t xml:space="preserve">. Available at: </w:t>
      </w:r>
      <w:hyperlink r:id="rId28" w:tgtFrame="_new" w:history="1">
        <w:r w:rsidRPr="00A40EE3">
          <w:rPr>
            <w:rStyle w:val="Hyperlink"/>
            <w:rFonts w:asciiTheme="minorHAnsi" w:eastAsiaTheme="majorEastAsia" w:hAnsiTheme="minorHAnsi" w:cstheme="minorHAnsi"/>
            <w:sz w:val="22"/>
            <w:szCs w:val="22"/>
          </w:rPr>
          <w:t>https://doi.org/10.3390/info14100569</w:t>
        </w:r>
      </w:hyperlink>
      <w:r w:rsidRPr="00A40EE3">
        <w:rPr>
          <w:rFonts w:asciiTheme="minorHAnsi" w:hAnsiTheme="minorHAnsi" w:cstheme="minorHAnsi"/>
          <w:sz w:val="22"/>
          <w:szCs w:val="22"/>
        </w:rPr>
        <w:t xml:space="preserve"> (Accessed: 25 January 2025).</w:t>
      </w:r>
    </w:p>
    <w:p w:rsidR="00CD7A19" w:rsidRPr="00A40EE3" w:rsidRDefault="00CD7A19"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CD7A19">
        <w:rPr>
          <w:rFonts w:asciiTheme="minorHAnsi" w:hAnsiTheme="minorHAnsi" w:cstheme="minorHAnsi"/>
          <w:sz w:val="22"/>
          <w:szCs w:val="22"/>
        </w:rPr>
        <w:t>Baskoro</w:t>
      </w:r>
      <w:proofErr w:type="spellEnd"/>
      <w:r w:rsidRPr="00CD7A19">
        <w:rPr>
          <w:rFonts w:asciiTheme="minorHAnsi" w:hAnsiTheme="minorHAnsi" w:cstheme="minorHAnsi"/>
          <w:sz w:val="22"/>
          <w:szCs w:val="22"/>
        </w:rPr>
        <w:t xml:space="preserve">, R. (2024) </w:t>
      </w:r>
      <w:r w:rsidRPr="00CD7A19">
        <w:rPr>
          <w:rFonts w:asciiTheme="minorHAnsi" w:hAnsiTheme="minorHAnsi" w:cstheme="minorHAnsi"/>
          <w:i/>
          <w:iCs/>
          <w:sz w:val="22"/>
          <w:szCs w:val="22"/>
        </w:rPr>
        <w:t>WLASL-Processed Dataset</w:t>
      </w:r>
      <w:r w:rsidRPr="00CD7A19">
        <w:rPr>
          <w:rFonts w:asciiTheme="minorHAnsi" w:hAnsiTheme="minorHAnsi" w:cstheme="minorHAnsi"/>
          <w:sz w:val="22"/>
          <w:szCs w:val="22"/>
        </w:rPr>
        <w:t xml:space="preserve">, </w:t>
      </w:r>
      <w:proofErr w:type="spellStart"/>
      <w:r w:rsidRPr="00CD7A19">
        <w:rPr>
          <w:rFonts w:asciiTheme="minorHAnsi" w:hAnsiTheme="minorHAnsi" w:cstheme="minorHAnsi"/>
          <w:sz w:val="22"/>
          <w:szCs w:val="22"/>
        </w:rPr>
        <w:t>Kaggle</w:t>
      </w:r>
      <w:proofErr w:type="spellEnd"/>
      <w:r w:rsidRPr="00CD7A19">
        <w:rPr>
          <w:rFonts w:asciiTheme="minorHAnsi" w:hAnsiTheme="minorHAnsi" w:cstheme="minorHAnsi"/>
          <w:sz w:val="22"/>
          <w:szCs w:val="22"/>
        </w:rPr>
        <w:t>. Available at:</w:t>
      </w:r>
      <w:r>
        <w:rPr>
          <w:rFonts w:asciiTheme="minorHAnsi" w:hAnsiTheme="minorHAnsi" w:cstheme="minorHAnsi"/>
          <w:sz w:val="22"/>
          <w:szCs w:val="22"/>
        </w:rPr>
        <w:t xml:space="preserve"> </w:t>
      </w:r>
      <w:hyperlink r:id="rId29" w:history="1">
        <w:r w:rsidRPr="000B3007">
          <w:rPr>
            <w:rStyle w:val="Hyperlink"/>
            <w:rFonts w:asciiTheme="minorHAnsi" w:hAnsiTheme="minorHAnsi" w:cstheme="minorHAnsi"/>
            <w:sz w:val="22"/>
            <w:szCs w:val="22"/>
          </w:rPr>
          <w:t>https://www.kaggle.com/datasets/risangbaskoro/wlasl-processed</w:t>
        </w:r>
      </w:hyperlink>
      <w:r>
        <w:rPr>
          <w:rFonts w:asciiTheme="minorHAnsi" w:hAnsiTheme="minorHAnsi" w:cstheme="minorHAnsi"/>
          <w:sz w:val="22"/>
          <w:szCs w:val="22"/>
        </w:rPr>
        <w:t xml:space="preserve"> </w:t>
      </w:r>
      <w:r w:rsidR="007D2394">
        <w:rPr>
          <w:rFonts w:asciiTheme="minorHAnsi" w:hAnsiTheme="minorHAnsi" w:cstheme="minorHAnsi"/>
          <w:sz w:val="22"/>
          <w:szCs w:val="22"/>
        </w:rPr>
        <w:t>(Accessed: 21</w:t>
      </w:r>
      <w:r w:rsidRPr="00A40EE3">
        <w:rPr>
          <w:rFonts w:asciiTheme="minorHAnsi" w:hAnsiTheme="minorHAnsi" w:cstheme="minorHAnsi"/>
          <w:sz w:val="22"/>
          <w:szCs w:val="22"/>
        </w:rPr>
        <w:t xml:space="preserve"> </w:t>
      </w:r>
      <w:r w:rsidR="007D2394">
        <w:rPr>
          <w:rFonts w:asciiTheme="minorHAnsi" w:hAnsiTheme="minorHAnsi" w:cstheme="minorHAnsi"/>
          <w:sz w:val="22"/>
          <w:szCs w:val="22"/>
        </w:rPr>
        <w:t>February</w:t>
      </w:r>
      <w:r w:rsidRPr="00A40EE3">
        <w:rPr>
          <w:rFonts w:asciiTheme="minorHAnsi" w:hAnsiTheme="minorHAnsi" w:cstheme="minorHAnsi"/>
          <w:sz w:val="22"/>
          <w:szCs w:val="22"/>
        </w:rPr>
        <w:t xml:space="preserve">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Bragg, D., </w:t>
      </w:r>
      <w:proofErr w:type="spellStart"/>
      <w:r w:rsidRPr="00A40EE3">
        <w:rPr>
          <w:rFonts w:asciiTheme="minorHAnsi" w:hAnsiTheme="minorHAnsi" w:cstheme="minorHAnsi"/>
          <w:sz w:val="22"/>
          <w:szCs w:val="22"/>
        </w:rPr>
        <w:t>Koller</w:t>
      </w:r>
      <w:proofErr w:type="spellEnd"/>
      <w:r w:rsidRPr="00A40EE3">
        <w:rPr>
          <w:rFonts w:asciiTheme="minorHAnsi" w:hAnsiTheme="minorHAnsi" w:cstheme="minorHAnsi"/>
          <w:sz w:val="22"/>
          <w:szCs w:val="22"/>
        </w:rPr>
        <w:t xml:space="preserve">, O., </w:t>
      </w:r>
      <w:proofErr w:type="spellStart"/>
      <w:r w:rsidRPr="00A40EE3">
        <w:rPr>
          <w:rFonts w:asciiTheme="minorHAnsi" w:hAnsiTheme="minorHAnsi" w:cstheme="minorHAnsi"/>
          <w:sz w:val="22"/>
          <w:szCs w:val="22"/>
        </w:rPr>
        <w:t>Bellard</w:t>
      </w:r>
      <w:proofErr w:type="spellEnd"/>
      <w:r w:rsidRPr="00A40EE3">
        <w:rPr>
          <w:rFonts w:asciiTheme="minorHAnsi" w:hAnsiTheme="minorHAnsi" w:cstheme="minorHAnsi"/>
          <w:sz w:val="22"/>
          <w:szCs w:val="22"/>
        </w:rPr>
        <w:t xml:space="preserve">, M. et al. (2019) </w:t>
      </w:r>
      <w:r w:rsidRPr="00A40EE3">
        <w:rPr>
          <w:rStyle w:val="Emphasis"/>
          <w:rFonts w:asciiTheme="minorHAnsi" w:eastAsiaTheme="majorEastAsia" w:hAnsiTheme="minorHAnsi" w:cstheme="minorHAnsi"/>
          <w:sz w:val="22"/>
          <w:szCs w:val="22"/>
        </w:rPr>
        <w:t>Sign language recognition, generation and translation: An interdisciplinary perspective</w:t>
      </w:r>
      <w:r w:rsidRPr="00A40EE3">
        <w:rPr>
          <w:rFonts w:asciiTheme="minorHAnsi" w:hAnsiTheme="minorHAnsi" w:cstheme="minorHAnsi"/>
          <w:sz w:val="22"/>
          <w:szCs w:val="22"/>
        </w:rPr>
        <w:t xml:space="preserve">, Proceedings of the 21st International ACM SIGACCESS Conference on Computers and Accessibility (ASSETS). Available at: </w:t>
      </w:r>
      <w:hyperlink r:id="rId30" w:history="1">
        <w:r w:rsidR="00C9333B" w:rsidRPr="00A70F6D">
          <w:rPr>
            <w:rStyle w:val="Hyperlink"/>
            <w:rFonts w:asciiTheme="minorHAnsi" w:hAnsiTheme="minorHAnsi" w:cstheme="minorHAnsi"/>
            <w:sz w:val="22"/>
            <w:szCs w:val="22"/>
          </w:rPr>
          <w:t>https://dl.acm.org/doi/pdf/10.1145/3308561.3353774</w:t>
        </w:r>
      </w:hyperlink>
      <w:r w:rsidR="00C9333B">
        <w:rPr>
          <w:rFonts w:asciiTheme="minorHAnsi" w:hAnsiTheme="minorHAnsi" w:cstheme="minorHAnsi"/>
          <w:sz w:val="22"/>
          <w:szCs w:val="22"/>
        </w:rPr>
        <w:t xml:space="preserve">  (</w:t>
      </w:r>
      <w:r w:rsidRPr="00A40EE3">
        <w:rPr>
          <w:rFonts w:asciiTheme="minorHAnsi" w:hAnsiTheme="minorHAnsi" w:cstheme="minorHAnsi"/>
          <w:sz w:val="22"/>
          <w:szCs w:val="22"/>
        </w:rPr>
        <w:t>Accessed: 25 January 2025).</w:t>
      </w:r>
    </w:p>
    <w:p w:rsidR="00C324BB" w:rsidRDefault="00C324BB"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C324BB">
        <w:rPr>
          <w:rFonts w:asciiTheme="minorHAnsi" w:hAnsiTheme="minorHAnsi" w:cstheme="minorHAnsi"/>
          <w:sz w:val="22"/>
          <w:szCs w:val="22"/>
        </w:rPr>
        <w:t>Camgoz</w:t>
      </w:r>
      <w:proofErr w:type="spellEnd"/>
      <w:r w:rsidRPr="00C324BB">
        <w:rPr>
          <w:rFonts w:asciiTheme="minorHAnsi" w:hAnsiTheme="minorHAnsi" w:cstheme="minorHAnsi"/>
          <w:sz w:val="22"/>
          <w:szCs w:val="22"/>
        </w:rPr>
        <w:t xml:space="preserve">, N. C., </w:t>
      </w:r>
      <w:proofErr w:type="spellStart"/>
      <w:r w:rsidRPr="00C324BB">
        <w:rPr>
          <w:rFonts w:asciiTheme="minorHAnsi" w:hAnsiTheme="minorHAnsi" w:cstheme="minorHAnsi"/>
          <w:sz w:val="22"/>
          <w:szCs w:val="22"/>
        </w:rPr>
        <w:t>Koller</w:t>
      </w:r>
      <w:proofErr w:type="spellEnd"/>
      <w:r w:rsidRPr="00C324BB">
        <w:rPr>
          <w:rFonts w:asciiTheme="minorHAnsi" w:hAnsiTheme="minorHAnsi" w:cstheme="minorHAnsi"/>
          <w:sz w:val="22"/>
          <w:szCs w:val="22"/>
        </w:rPr>
        <w:t xml:space="preserve">, O., Hadfield, S., &amp; Bowden, R. (2018). </w:t>
      </w:r>
      <w:r w:rsidRPr="001A6C8E">
        <w:rPr>
          <w:rFonts w:asciiTheme="minorHAnsi" w:hAnsiTheme="minorHAnsi" w:cstheme="minorHAnsi"/>
          <w:i/>
          <w:iCs/>
          <w:sz w:val="22"/>
          <w:szCs w:val="22"/>
        </w:rPr>
        <w:t>Ne</w:t>
      </w:r>
      <w:r w:rsidR="001A6C8E">
        <w:rPr>
          <w:rFonts w:asciiTheme="minorHAnsi" w:hAnsiTheme="minorHAnsi" w:cstheme="minorHAnsi"/>
          <w:i/>
          <w:iCs/>
          <w:sz w:val="22"/>
          <w:szCs w:val="22"/>
        </w:rPr>
        <w:t xml:space="preserve">ural Sign Language Translation, </w:t>
      </w:r>
      <w:r w:rsidRPr="001A6C8E">
        <w:rPr>
          <w:rFonts w:asciiTheme="minorHAnsi" w:hAnsiTheme="minorHAnsi" w:cstheme="minorHAnsi"/>
          <w:i/>
          <w:iCs/>
          <w:sz w:val="22"/>
          <w:szCs w:val="22"/>
        </w:rPr>
        <w:t xml:space="preserve">In </w:t>
      </w:r>
      <w:r w:rsidRPr="001A6C8E">
        <w:rPr>
          <w:rStyle w:val="Emphasis"/>
          <w:rFonts w:asciiTheme="minorHAnsi" w:eastAsiaTheme="majorEastAsia" w:hAnsiTheme="minorHAnsi" w:cstheme="minorHAnsi"/>
          <w:i w:val="0"/>
          <w:iCs w:val="0"/>
          <w:sz w:val="22"/>
          <w:szCs w:val="22"/>
        </w:rPr>
        <w:t>Proceedings of the IEEE Conference on Computer Vision and Pattern Recognition</w:t>
      </w:r>
      <w:r w:rsidRPr="001A6C8E">
        <w:rPr>
          <w:rFonts w:asciiTheme="minorHAnsi" w:hAnsiTheme="minorHAnsi" w:cstheme="minorHAnsi"/>
          <w:i/>
          <w:iCs/>
          <w:sz w:val="22"/>
          <w:szCs w:val="22"/>
        </w:rPr>
        <w:t xml:space="preserve"> (CVPR).</w:t>
      </w:r>
      <w:r w:rsidRPr="00C324BB">
        <w:rPr>
          <w:rFonts w:asciiTheme="minorHAnsi" w:hAnsiTheme="minorHAnsi" w:cstheme="minorHAnsi"/>
          <w:sz w:val="22"/>
          <w:szCs w:val="22"/>
        </w:rPr>
        <w:t xml:space="preserve"> </w:t>
      </w:r>
      <w:r w:rsidRPr="00A40EE3">
        <w:rPr>
          <w:rFonts w:asciiTheme="minorHAnsi" w:hAnsiTheme="minorHAnsi" w:cstheme="minorHAnsi"/>
          <w:sz w:val="22"/>
          <w:szCs w:val="22"/>
        </w:rPr>
        <w:t xml:space="preserve">Available at: </w:t>
      </w:r>
      <w:hyperlink r:id="rId31" w:history="1">
        <w:r w:rsidRPr="00C9506B">
          <w:rPr>
            <w:rStyle w:val="Hyperlink"/>
            <w:rFonts w:asciiTheme="minorHAnsi" w:hAnsiTheme="minorHAnsi" w:cstheme="minorHAnsi"/>
            <w:sz w:val="22"/>
            <w:szCs w:val="22"/>
          </w:rPr>
          <w:t>https://ieeexplore.ieee.org/document/8578590</w:t>
        </w:r>
      </w:hyperlink>
      <w:r>
        <w:rPr>
          <w:rFonts w:asciiTheme="minorHAnsi" w:hAnsiTheme="minorHAnsi" w:cstheme="minorHAnsi"/>
          <w:sz w:val="22"/>
          <w:szCs w:val="22"/>
        </w:rPr>
        <w:t xml:space="preserve"> </w:t>
      </w:r>
      <w:r w:rsidRPr="00A40EE3">
        <w:rPr>
          <w:rFonts w:asciiTheme="minorHAnsi" w:hAnsiTheme="minorHAnsi" w:cstheme="minorHAnsi"/>
          <w:sz w:val="22"/>
          <w:szCs w:val="22"/>
        </w:rPr>
        <w:t>(Acc</w:t>
      </w:r>
      <w:r>
        <w:rPr>
          <w:rFonts w:asciiTheme="minorHAnsi" w:hAnsiTheme="minorHAnsi" w:cstheme="minorHAnsi"/>
          <w:sz w:val="22"/>
          <w:szCs w:val="22"/>
        </w:rPr>
        <w:t xml:space="preserve">essed: </w:t>
      </w:r>
      <w:r w:rsidR="00480810">
        <w:rPr>
          <w:rFonts w:asciiTheme="minorHAnsi" w:hAnsiTheme="minorHAnsi" w:cstheme="minorHAnsi"/>
          <w:sz w:val="22"/>
          <w:szCs w:val="22"/>
        </w:rPr>
        <w:t>0</w:t>
      </w:r>
      <w:r>
        <w:rPr>
          <w:rFonts w:asciiTheme="minorHAnsi" w:hAnsiTheme="minorHAnsi" w:cstheme="minorHAnsi"/>
          <w:sz w:val="22"/>
          <w:szCs w:val="22"/>
        </w:rPr>
        <w:t>8</w:t>
      </w:r>
      <w:r w:rsidRPr="00A40EE3">
        <w:rPr>
          <w:rFonts w:asciiTheme="minorHAnsi" w:hAnsiTheme="minorHAnsi" w:cstheme="minorHAnsi"/>
          <w:sz w:val="22"/>
          <w:szCs w:val="22"/>
        </w:rPr>
        <w:t xml:space="preserve"> </w:t>
      </w:r>
      <w:r>
        <w:rPr>
          <w:rFonts w:asciiTheme="minorHAnsi" w:hAnsiTheme="minorHAnsi" w:cstheme="minorHAnsi"/>
          <w:sz w:val="22"/>
          <w:szCs w:val="22"/>
        </w:rPr>
        <w:t>February</w:t>
      </w:r>
      <w:r w:rsidRPr="00A40EE3">
        <w:rPr>
          <w:rFonts w:asciiTheme="minorHAnsi" w:hAnsiTheme="minorHAnsi" w:cstheme="minorHAnsi"/>
          <w:sz w:val="22"/>
          <w:szCs w:val="22"/>
        </w:rPr>
        <w:t xml:space="preserve">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Chen, H. et al. (2024) </w:t>
      </w:r>
      <w:proofErr w:type="spellStart"/>
      <w:r w:rsidRPr="00A40EE3">
        <w:rPr>
          <w:rStyle w:val="Emphasis"/>
          <w:rFonts w:asciiTheme="minorHAnsi" w:eastAsiaTheme="majorEastAsia" w:hAnsiTheme="minorHAnsi" w:cstheme="minorHAnsi"/>
          <w:sz w:val="22"/>
          <w:szCs w:val="22"/>
        </w:rPr>
        <w:t>SignVTCL</w:t>
      </w:r>
      <w:proofErr w:type="spellEnd"/>
      <w:r w:rsidRPr="00A40EE3">
        <w:rPr>
          <w:rStyle w:val="Emphasis"/>
          <w:rFonts w:asciiTheme="minorHAnsi" w:eastAsiaTheme="majorEastAsia" w:hAnsiTheme="minorHAnsi" w:cstheme="minorHAnsi"/>
          <w:sz w:val="22"/>
          <w:szCs w:val="22"/>
        </w:rPr>
        <w:t>: Multi-Modal Continuous Sign Language Recognition Enhanced by Vis</w:t>
      </w:r>
      <w:r w:rsidR="001A6C8E">
        <w:rPr>
          <w:rStyle w:val="Emphasis"/>
          <w:rFonts w:asciiTheme="minorHAnsi" w:eastAsiaTheme="majorEastAsia" w:hAnsiTheme="minorHAnsi" w:cstheme="minorHAnsi"/>
          <w:sz w:val="22"/>
          <w:szCs w:val="22"/>
        </w:rPr>
        <w:t>ual-Textual Contrastive Learning</w:t>
      </w:r>
      <w:r w:rsidRPr="00A40EE3">
        <w:rPr>
          <w:rFonts w:asciiTheme="minorHAnsi" w:hAnsiTheme="minorHAnsi" w:cstheme="minorHAnsi"/>
          <w:sz w:val="22"/>
          <w:szCs w:val="22"/>
        </w:rPr>
        <w:t xml:space="preserve">. Available at: </w:t>
      </w:r>
      <w:hyperlink r:id="rId32" w:tgtFrame="_new" w:history="1">
        <w:r w:rsidRPr="00A40EE3">
          <w:rPr>
            <w:rStyle w:val="Hyperlink"/>
            <w:rFonts w:asciiTheme="minorHAnsi" w:eastAsiaTheme="majorEastAsia" w:hAnsiTheme="minorHAnsi" w:cstheme="minorHAnsi"/>
            <w:sz w:val="22"/>
            <w:szCs w:val="22"/>
          </w:rPr>
          <w:t>https://arxiv.org/abs/2401.11847</w:t>
        </w:r>
      </w:hyperlink>
      <w:r w:rsidRPr="00A40EE3">
        <w:rPr>
          <w:rFonts w:asciiTheme="minorHAnsi" w:hAnsiTheme="minorHAnsi" w:cstheme="minorHAnsi"/>
          <w:sz w:val="22"/>
          <w:szCs w:val="22"/>
        </w:rPr>
        <w:t xml:space="preserve"> (Accessed: 26 January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Chen, Y., Zhang, X. &amp; Li, L. (2019) </w:t>
      </w:r>
      <w:r w:rsidRPr="00A40EE3">
        <w:rPr>
          <w:rStyle w:val="Emphasis"/>
          <w:rFonts w:asciiTheme="minorHAnsi" w:eastAsiaTheme="majorEastAsia" w:hAnsiTheme="minorHAnsi" w:cstheme="minorHAnsi"/>
          <w:sz w:val="22"/>
          <w:szCs w:val="22"/>
        </w:rPr>
        <w:t>Real-time sign language recognition with deep learning: A review</w:t>
      </w:r>
      <w:r w:rsidRPr="00A40EE3">
        <w:rPr>
          <w:rFonts w:asciiTheme="minorHAnsi" w:hAnsiTheme="minorHAnsi" w:cstheme="minorHAnsi"/>
          <w:sz w:val="22"/>
          <w:szCs w:val="22"/>
        </w:rPr>
        <w:t xml:space="preserve">. Available at: </w:t>
      </w:r>
      <w:hyperlink r:id="rId33" w:tgtFrame="_new" w:history="1">
        <w:r w:rsidRPr="00A40EE3">
          <w:rPr>
            <w:rStyle w:val="Hyperlink"/>
            <w:rFonts w:asciiTheme="minorHAnsi" w:eastAsiaTheme="majorEastAsia" w:hAnsiTheme="minorHAnsi" w:cstheme="minorHAnsi"/>
            <w:sz w:val="22"/>
            <w:szCs w:val="22"/>
          </w:rPr>
          <w:t>https://ieeexplore.ieee.org/document/8744292</w:t>
        </w:r>
      </w:hyperlink>
      <w:r w:rsidRPr="00A40EE3">
        <w:rPr>
          <w:rFonts w:asciiTheme="minorHAnsi" w:hAnsiTheme="minorHAnsi" w:cstheme="minorHAnsi"/>
          <w:sz w:val="22"/>
          <w:szCs w:val="22"/>
        </w:rPr>
        <w:t xml:space="preserve"> (Accessed: 10 February 2025).</w:t>
      </w:r>
    </w:p>
    <w:p w:rsidR="00A40EE3" w:rsidRPr="00BD63F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BD63F3">
        <w:rPr>
          <w:rFonts w:asciiTheme="minorHAnsi" w:hAnsiTheme="minorHAnsi" w:cstheme="minorHAnsi"/>
          <w:sz w:val="22"/>
          <w:szCs w:val="22"/>
        </w:rPr>
        <w:lastRenderedPageBreak/>
        <w:t>Dimitropoulos</w:t>
      </w:r>
      <w:proofErr w:type="spellEnd"/>
      <w:r w:rsidRPr="00BD63F3">
        <w:rPr>
          <w:rFonts w:asciiTheme="minorHAnsi" w:hAnsiTheme="minorHAnsi" w:cstheme="minorHAnsi"/>
          <w:sz w:val="22"/>
          <w:szCs w:val="22"/>
        </w:rPr>
        <w:t xml:space="preserve">, K., </w:t>
      </w:r>
      <w:proofErr w:type="spellStart"/>
      <w:r w:rsidRPr="00BD63F3">
        <w:rPr>
          <w:rFonts w:asciiTheme="minorHAnsi" w:hAnsiTheme="minorHAnsi" w:cstheme="minorHAnsi"/>
          <w:sz w:val="22"/>
          <w:szCs w:val="22"/>
        </w:rPr>
        <w:t>Daras</w:t>
      </w:r>
      <w:proofErr w:type="spellEnd"/>
      <w:r w:rsidRPr="00BD63F3">
        <w:rPr>
          <w:rFonts w:asciiTheme="minorHAnsi" w:hAnsiTheme="minorHAnsi" w:cstheme="minorHAnsi"/>
          <w:sz w:val="22"/>
          <w:szCs w:val="22"/>
        </w:rPr>
        <w:t xml:space="preserve">, P. et al. (2021) </w:t>
      </w:r>
      <w:r w:rsidRPr="00BD63F3">
        <w:rPr>
          <w:rStyle w:val="Emphasis"/>
          <w:rFonts w:asciiTheme="minorHAnsi" w:eastAsiaTheme="majorEastAsia" w:hAnsiTheme="minorHAnsi" w:cstheme="minorHAnsi"/>
          <w:sz w:val="22"/>
          <w:szCs w:val="22"/>
        </w:rPr>
        <w:t>Deep Learning Methods for Sign Language Translation</w:t>
      </w:r>
      <w:r w:rsidRPr="00BD63F3">
        <w:rPr>
          <w:rFonts w:asciiTheme="minorHAnsi" w:hAnsiTheme="minorHAnsi" w:cstheme="minorHAnsi"/>
          <w:sz w:val="22"/>
          <w:szCs w:val="22"/>
        </w:rPr>
        <w:t xml:space="preserve">, </w:t>
      </w:r>
      <w:r w:rsidRPr="001A6C8E">
        <w:rPr>
          <w:rFonts w:asciiTheme="minorHAnsi" w:hAnsiTheme="minorHAnsi" w:cstheme="minorHAnsi"/>
          <w:i/>
          <w:iCs/>
          <w:sz w:val="22"/>
          <w:szCs w:val="22"/>
        </w:rPr>
        <w:t>Sensors</w:t>
      </w:r>
      <w:r w:rsidRPr="00BD63F3">
        <w:rPr>
          <w:rFonts w:asciiTheme="minorHAnsi" w:hAnsiTheme="minorHAnsi" w:cstheme="minorHAnsi"/>
          <w:sz w:val="22"/>
          <w:szCs w:val="22"/>
        </w:rPr>
        <w:t xml:space="preserve">. Available at: </w:t>
      </w:r>
      <w:hyperlink r:id="rId34" w:history="1">
        <w:r w:rsidR="00BD63F3" w:rsidRPr="00BD63F3">
          <w:rPr>
            <w:rStyle w:val="Hyperlink"/>
            <w:rFonts w:asciiTheme="minorHAnsi" w:hAnsiTheme="minorHAnsi" w:cstheme="minorHAnsi"/>
            <w:sz w:val="22"/>
            <w:szCs w:val="22"/>
          </w:rPr>
          <w:t>https://www.mdpi.com/1424-8220/21/7/2437</w:t>
        </w:r>
      </w:hyperlink>
      <w:r w:rsidR="00BD63F3" w:rsidRPr="00BD63F3">
        <w:rPr>
          <w:rFonts w:asciiTheme="minorHAnsi" w:hAnsiTheme="minorHAnsi" w:cstheme="minorHAnsi"/>
          <w:sz w:val="22"/>
          <w:szCs w:val="22"/>
        </w:rPr>
        <w:t xml:space="preserve"> </w:t>
      </w:r>
      <w:r w:rsidRPr="00BD63F3">
        <w:rPr>
          <w:rFonts w:asciiTheme="minorHAnsi" w:hAnsiTheme="minorHAnsi" w:cstheme="minorHAnsi"/>
          <w:sz w:val="22"/>
          <w:szCs w:val="22"/>
        </w:rPr>
        <w:t>(Accessed: 25 January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Emmorey</w:t>
      </w:r>
      <w:proofErr w:type="spellEnd"/>
      <w:r w:rsidRPr="00A40EE3">
        <w:rPr>
          <w:rFonts w:asciiTheme="minorHAnsi" w:hAnsiTheme="minorHAnsi" w:cstheme="minorHAnsi"/>
          <w:sz w:val="22"/>
          <w:szCs w:val="22"/>
        </w:rPr>
        <w:t xml:space="preserve">, K. (2002) </w:t>
      </w:r>
      <w:r w:rsidRPr="00A40EE3">
        <w:rPr>
          <w:rStyle w:val="Emphasis"/>
          <w:rFonts w:asciiTheme="minorHAnsi" w:eastAsiaTheme="majorEastAsia" w:hAnsiTheme="minorHAnsi" w:cstheme="minorHAnsi"/>
          <w:sz w:val="22"/>
          <w:szCs w:val="22"/>
        </w:rPr>
        <w:t>Language, cognition and the brain: Insights from sign language research</w:t>
      </w:r>
      <w:r w:rsidRPr="00A40EE3">
        <w:rPr>
          <w:rFonts w:asciiTheme="minorHAnsi" w:hAnsiTheme="minorHAnsi" w:cstheme="minorHAnsi"/>
          <w:sz w:val="22"/>
          <w:szCs w:val="22"/>
        </w:rPr>
        <w:t xml:space="preserve">. Available at: </w:t>
      </w:r>
      <w:hyperlink r:id="rId35" w:history="1">
        <w:r w:rsidR="00AB7EE3" w:rsidRPr="00C9506B">
          <w:rPr>
            <w:rStyle w:val="Hyperlink"/>
            <w:rFonts w:asciiTheme="minorHAnsi" w:hAnsiTheme="minorHAnsi" w:cstheme="minorHAnsi"/>
            <w:sz w:val="22"/>
            <w:szCs w:val="22"/>
          </w:rPr>
          <w:t>https://staibabussalamsula.ac.id/wp-content/uploads/2024/03/LANGUAGE-COGNITION-THE-BRAIN-staibabussalamsula.ac_.id_.pdf</w:t>
        </w:r>
      </w:hyperlink>
      <w:r w:rsidR="00AB7EE3">
        <w:rPr>
          <w:rFonts w:asciiTheme="minorHAnsi" w:hAnsiTheme="minorHAnsi" w:cstheme="minorHAnsi"/>
          <w:sz w:val="22"/>
          <w:szCs w:val="22"/>
        </w:rPr>
        <w:t xml:space="preserve"> </w:t>
      </w:r>
      <w:r w:rsidRPr="00A40EE3">
        <w:rPr>
          <w:rFonts w:asciiTheme="minorHAnsi" w:hAnsiTheme="minorHAnsi" w:cstheme="minorHAnsi"/>
          <w:sz w:val="22"/>
          <w:szCs w:val="22"/>
        </w:rPr>
        <w:t>(Accessed: 11 February 2025).</w:t>
      </w:r>
    </w:p>
    <w:p w:rsidR="00D45B8C" w:rsidRPr="00D45B8C" w:rsidRDefault="00BD282D" w:rsidP="006F7411">
      <w:pPr>
        <w:pStyle w:val="NormalWeb"/>
        <w:spacing w:after="240" w:line="360" w:lineRule="auto"/>
        <w:rPr>
          <w:rFonts w:asciiTheme="minorHAnsi" w:hAnsiTheme="minorHAnsi" w:cstheme="minorHAnsi"/>
          <w:sz w:val="22"/>
          <w:szCs w:val="22"/>
        </w:rPr>
      </w:pPr>
      <w:r w:rsidRPr="00BD282D">
        <w:rPr>
          <w:rFonts w:asciiTheme="minorHAnsi" w:hAnsiTheme="minorHAnsi" w:cstheme="minorHAnsi"/>
          <w:sz w:val="22"/>
          <w:szCs w:val="22"/>
        </w:rPr>
        <w:t xml:space="preserve">Forster, J., Schmidt, C., </w:t>
      </w:r>
      <w:proofErr w:type="spellStart"/>
      <w:r w:rsidRPr="00BD282D">
        <w:rPr>
          <w:rFonts w:asciiTheme="minorHAnsi" w:hAnsiTheme="minorHAnsi" w:cstheme="minorHAnsi"/>
          <w:sz w:val="22"/>
          <w:szCs w:val="22"/>
        </w:rPr>
        <w:t>Hoyoux</w:t>
      </w:r>
      <w:proofErr w:type="spellEnd"/>
      <w:r w:rsidRPr="00BD282D">
        <w:rPr>
          <w:rFonts w:asciiTheme="minorHAnsi" w:hAnsiTheme="minorHAnsi" w:cstheme="minorHAnsi"/>
          <w:sz w:val="22"/>
          <w:szCs w:val="22"/>
        </w:rPr>
        <w:t xml:space="preserve">, T., </w:t>
      </w:r>
      <w:proofErr w:type="spellStart"/>
      <w:r w:rsidRPr="00BD282D">
        <w:rPr>
          <w:rFonts w:asciiTheme="minorHAnsi" w:hAnsiTheme="minorHAnsi" w:cstheme="minorHAnsi"/>
          <w:sz w:val="22"/>
          <w:szCs w:val="22"/>
        </w:rPr>
        <w:t>Koller</w:t>
      </w:r>
      <w:proofErr w:type="spellEnd"/>
      <w:r w:rsidRPr="00BD282D">
        <w:rPr>
          <w:rFonts w:asciiTheme="minorHAnsi" w:hAnsiTheme="minorHAnsi" w:cstheme="minorHAnsi"/>
          <w:sz w:val="22"/>
          <w:szCs w:val="22"/>
        </w:rPr>
        <w:t xml:space="preserve">, O., </w:t>
      </w:r>
      <w:proofErr w:type="spellStart"/>
      <w:r w:rsidRPr="00BD282D">
        <w:rPr>
          <w:rFonts w:asciiTheme="minorHAnsi" w:hAnsiTheme="minorHAnsi" w:cstheme="minorHAnsi"/>
          <w:sz w:val="22"/>
          <w:szCs w:val="22"/>
        </w:rPr>
        <w:t>Zelle</w:t>
      </w:r>
      <w:proofErr w:type="spellEnd"/>
      <w:r w:rsidRPr="00BD282D">
        <w:rPr>
          <w:rFonts w:asciiTheme="minorHAnsi" w:hAnsiTheme="minorHAnsi" w:cstheme="minorHAnsi"/>
          <w:sz w:val="22"/>
          <w:szCs w:val="22"/>
        </w:rPr>
        <w:t>, U., and Ney, H. (2014</w:t>
      </w:r>
      <w:r w:rsidRPr="00BD282D">
        <w:rPr>
          <w:rFonts w:asciiTheme="minorHAnsi" w:hAnsiTheme="minorHAnsi" w:cstheme="minorHAnsi"/>
          <w:i/>
          <w:iCs/>
          <w:sz w:val="22"/>
          <w:szCs w:val="22"/>
        </w:rPr>
        <w:t>) Extensions of the sign language recognition and translation corpus RWTH-PHOENIX-Weather</w:t>
      </w:r>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Available at: </w:t>
      </w:r>
      <w:hyperlink r:id="rId36" w:history="1">
        <w:r w:rsidRPr="006D52C6">
          <w:rPr>
            <w:rStyle w:val="Hyperlink"/>
            <w:rFonts w:asciiTheme="minorHAnsi" w:hAnsiTheme="minorHAnsi" w:cstheme="minorHAnsi"/>
            <w:sz w:val="22"/>
            <w:szCs w:val="22"/>
          </w:rPr>
          <w:t>https://www.aclweb.org/anthology/L14-1290/</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BD282D">
        <w:rPr>
          <w:rFonts w:asciiTheme="minorHAnsi" w:hAnsiTheme="minorHAnsi" w:cstheme="minorHAnsi"/>
          <w:sz w:val="22"/>
          <w:szCs w:val="22"/>
        </w:rPr>
        <w:t>1 February 2025).</w:t>
      </w:r>
    </w:p>
    <w:p w:rsidR="00BD282D" w:rsidRPr="00A40EE3" w:rsidRDefault="00BD282D" w:rsidP="006F7411">
      <w:pPr>
        <w:pStyle w:val="NormalWeb"/>
        <w:spacing w:before="240" w:beforeAutospacing="0" w:after="240" w:afterAutospacing="0" w:line="360" w:lineRule="auto"/>
        <w:rPr>
          <w:rFonts w:asciiTheme="minorHAnsi" w:hAnsiTheme="minorHAnsi" w:cstheme="minorHAnsi"/>
          <w:sz w:val="22"/>
          <w:szCs w:val="22"/>
        </w:rPr>
      </w:pPr>
      <w:proofErr w:type="spellStart"/>
      <w:r w:rsidRPr="00BD282D">
        <w:rPr>
          <w:rFonts w:asciiTheme="minorHAnsi" w:hAnsiTheme="minorHAnsi" w:cstheme="minorHAnsi"/>
          <w:sz w:val="22"/>
          <w:szCs w:val="22"/>
        </w:rPr>
        <w:t>Galea</w:t>
      </w:r>
      <w:proofErr w:type="spellEnd"/>
      <w:r w:rsidRPr="00BD282D">
        <w:rPr>
          <w:rFonts w:asciiTheme="minorHAnsi" w:hAnsiTheme="minorHAnsi" w:cstheme="minorHAnsi"/>
          <w:sz w:val="22"/>
          <w:szCs w:val="22"/>
        </w:rPr>
        <w:t xml:space="preserve">, C. and Smeaton, A.F. (2019) </w:t>
      </w:r>
      <w:r w:rsidRPr="00BD282D">
        <w:rPr>
          <w:rFonts w:asciiTheme="minorHAnsi" w:hAnsiTheme="minorHAnsi" w:cstheme="minorHAnsi"/>
          <w:i/>
          <w:iCs/>
          <w:sz w:val="22"/>
          <w:szCs w:val="22"/>
        </w:rPr>
        <w:t>Multimodal sign language recognition using deep learning.</w:t>
      </w:r>
      <w:r w:rsidRPr="00BD282D">
        <w:rPr>
          <w:rFonts w:asciiTheme="minorHAnsi" w:hAnsiTheme="minorHAnsi" w:cstheme="minorHAnsi"/>
          <w:sz w:val="22"/>
          <w:szCs w:val="22"/>
        </w:rPr>
        <w:t xml:space="preserve"> Available at: </w:t>
      </w:r>
      <w:hyperlink r:id="rId37" w:history="1">
        <w:r w:rsidRPr="006D52C6">
          <w:rPr>
            <w:rStyle w:val="Hyperlink"/>
            <w:rFonts w:asciiTheme="minorHAnsi" w:hAnsiTheme="minorHAnsi" w:cstheme="minorHAnsi"/>
            <w:sz w:val="22"/>
            <w:szCs w:val="22"/>
          </w:rPr>
          <w:t>https://dl.acm.org/doi/10.1145/3311823.3311874</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BD282D">
        <w:rPr>
          <w:rFonts w:asciiTheme="minorHAnsi" w:hAnsiTheme="minorHAnsi" w:cstheme="minorHAnsi"/>
          <w:sz w:val="22"/>
          <w:szCs w:val="22"/>
        </w:rPr>
        <w:t>1 February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Goodfellow</w:t>
      </w:r>
      <w:proofErr w:type="spellEnd"/>
      <w:r w:rsidRPr="00A40EE3">
        <w:rPr>
          <w:rFonts w:asciiTheme="minorHAnsi" w:hAnsiTheme="minorHAnsi" w:cstheme="minorHAnsi"/>
          <w:sz w:val="22"/>
          <w:szCs w:val="22"/>
        </w:rPr>
        <w:t xml:space="preserve">, I., </w:t>
      </w:r>
      <w:proofErr w:type="spellStart"/>
      <w:r w:rsidRPr="00A40EE3">
        <w:rPr>
          <w:rFonts w:asciiTheme="minorHAnsi" w:hAnsiTheme="minorHAnsi" w:cstheme="minorHAnsi"/>
          <w:sz w:val="22"/>
          <w:szCs w:val="22"/>
        </w:rPr>
        <w:t>Bengio</w:t>
      </w:r>
      <w:proofErr w:type="spellEnd"/>
      <w:r w:rsidRPr="00A40EE3">
        <w:rPr>
          <w:rFonts w:asciiTheme="minorHAnsi" w:hAnsiTheme="minorHAnsi" w:cstheme="minorHAnsi"/>
          <w:sz w:val="22"/>
          <w:szCs w:val="22"/>
        </w:rPr>
        <w:t xml:space="preserve">, Y. and </w:t>
      </w:r>
      <w:proofErr w:type="spellStart"/>
      <w:r w:rsidRPr="00A40EE3">
        <w:rPr>
          <w:rFonts w:asciiTheme="minorHAnsi" w:hAnsiTheme="minorHAnsi" w:cstheme="minorHAnsi"/>
          <w:sz w:val="22"/>
          <w:szCs w:val="22"/>
        </w:rPr>
        <w:t>Courville</w:t>
      </w:r>
      <w:proofErr w:type="spellEnd"/>
      <w:r w:rsidRPr="00A40EE3">
        <w:rPr>
          <w:rFonts w:asciiTheme="minorHAnsi" w:hAnsiTheme="minorHAnsi" w:cstheme="minorHAnsi"/>
          <w:sz w:val="22"/>
          <w:szCs w:val="22"/>
        </w:rPr>
        <w:t xml:space="preserve">, A. (2016) </w:t>
      </w:r>
      <w:r w:rsidRPr="00A40EE3">
        <w:rPr>
          <w:rStyle w:val="Emphasis"/>
          <w:rFonts w:asciiTheme="minorHAnsi" w:eastAsiaTheme="majorEastAsia" w:hAnsiTheme="minorHAnsi" w:cstheme="minorHAnsi"/>
          <w:sz w:val="22"/>
          <w:szCs w:val="22"/>
        </w:rPr>
        <w:t>Deep Learning</w:t>
      </w:r>
      <w:r w:rsidRPr="00A40EE3">
        <w:rPr>
          <w:rFonts w:asciiTheme="minorHAnsi" w:hAnsiTheme="minorHAnsi" w:cstheme="minorHAnsi"/>
          <w:sz w:val="22"/>
          <w:szCs w:val="22"/>
        </w:rPr>
        <w:t>, Cambridge</w:t>
      </w:r>
      <w:r w:rsidR="001A6C8E">
        <w:rPr>
          <w:rFonts w:asciiTheme="minorHAnsi" w:hAnsiTheme="minorHAnsi" w:cstheme="minorHAnsi"/>
          <w:sz w:val="22"/>
          <w:szCs w:val="22"/>
        </w:rPr>
        <w:t xml:space="preserve">. </w:t>
      </w:r>
      <w:r w:rsidRPr="00A40EE3">
        <w:rPr>
          <w:rFonts w:asciiTheme="minorHAnsi" w:hAnsiTheme="minorHAnsi" w:cstheme="minorHAnsi"/>
          <w:sz w:val="22"/>
          <w:szCs w:val="22"/>
        </w:rPr>
        <w:t xml:space="preserve">Available at: </w:t>
      </w:r>
      <w:hyperlink r:id="rId38" w:tgtFrame="_new" w:history="1">
        <w:r w:rsidRPr="00A40EE3">
          <w:rPr>
            <w:rStyle w:val="Hyperlink"/>
            <w:rFonts w:asciiTheme="minorHAnsi" w:eastAsiaTheme="majorEastAsia" w:hAnsiTheme="minorHAnsi" w:cstheme="minorHAnsi"/>
            <w:sz w:val="22"/>
            <w:szCs w:val="22"/>
          </w:rPr>
          <w:t>https://www.deeplearningbook.org/</w:t>
        </w:r>
      </w:hyperlink>
      <w:r w:rsidRPr="00A40EE3">
        <w:rPr>
          <w:rFonts w:asciiTheme="minorHAnsi" w:hAnsiTheme="minorHAnsi" w:cstheme="minorHAnsi"/>
          <w:sz w:val="22"/>
          <w:szCs w:val="22"/>
        </w:rPr>
        <w:t xml:space="preserve"> (Accessed: 11 February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Halvardsson</w:t>
      </w:r>
      <w:proofErr w:type="spellEnd"/>
      <w:r w:rsidRPr="00A40EE3">
        <w:rPr>
          <w:rFonts w:asciiTheme="minorHAnsi" w:hAnsiTheme="minorHAnsi" w:cstheme="minorHAnsi"/>
          <w:sz w:val="22"/>
          <w:szCs w:val="22"/>
        </w:rPr>
        <w:t xml:space="preserve">, G., Peterson, J., Soto-Valero, C. and </w:t>
      </w:r>
      <w:proofErr w:type="spellStart"/>
      <w:r w:rsidRPr="00A40EE3">
        <w:rPr>
          <w:rFonts w:asciiTheme="minorHAnsi" w:hAnsiTheme="minorHAnsi" w:cstheme="minorHAnsi"/>
          <w:sz w:val="22"/>
          <w:szCs w:val="22"/>
        </w:rPr>
        <w:t>Baudry</w:t>
      </w:r>
      <w:proofErr w:type="spellEnd"/>
      <w:r w:rsidRPr="00A40EE3">
        <w:rPr>
          <w:rFonts w:asciiTheme="minorHAnsi" w:hAnsiTheme="minorHAnsi" w:cstheme="minorHAnsi"/>
          <w:sz w:val="22"/>
          <w:szCs w:val="22"/>
        </w:rPr>
        <w:t xml:space="preserve">, B. (2020) </w:t>
      </w:r>
      <w:r w:rsidRPr="00A40EE3">
        <w:rPr>
          <w:rStyle w:val="Emphasis"/>
          <w:rFonts w:asciiTheme="minorHAnsi" w:eastAsiaTheme="majorEastAsia" w:hAnsiTheme="minorHAnsi" w:cstheme="minorHAnsi"/>
          <w:sz w:val="22"/>
          <w:szCs w:val="22"/>
        </w:rPr>
        <w:t>Interpretation of Swedish Sign Language using Convolutional Neural Networks and Transfer Learning</w:t>
      </w:r>
      <w:r w:rsidRPr="00A40EE3">
        <w:rPr>
          <w:rFonts w:asciiTheme="minorHAnsi" w:hAnsiTheme="minorHAnsi" w:cstheme="minorHAnsi"/>
          <w:sz w:val="22"/>
          <w:szCs w:val="22"/>
        </w:rPr>
        <w:t xml:space="preserve">. Available at: </w:t>
      </w:r>
      <w:hyperlink r:id="rId39" w:tgtFrame="_new" w:history="1">
        <w:r w:rsidRPr="00A40EE3">
          <w:rPr>
            <w:rStyle w:val="Hyperlink"/>
            <w:rFonts w:asciiTheme="minorHAnsi" w:eastAsiaTheme="majorEastAsia" w:hAnsiTheme="minorHAnsi" w:cstheme="minorHAnsi"/>
            <w:sz w:val="22"/>
            <w:szCs w:val="22"/>
          </w:rPr>
          <w:t>https://arxiv.org/abs/2010.07827</w:t>
        </w:r>
      </w:hyperlink>
      <w:r w:rsidRPr="00A40EE3">
        <w:rPr>
          <w:rFonts w:asciiTheme="minorHAnsi" w:hAnsiTheme="minorHAnsi" w:cstheme="minorHAnsi"/>
          <w:sz w:val="22"/>
          <w:szCs w:val="22"/>
        </w:rPr>
        <w:t xml:space="preserve"> (Accessed: 25 January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Jaffe, D.L. (1994) </w:t>
      </w:r>
      <w:r w:rsidRPr="00A40EE3">
        <w:rPr>
          <w:rStyle w:val="Emphasis"/>
          <w:rFonts w:asciiTheme="minorHAnsi" w:eastAsiaTheme="majorEastAsia" w:hAnsiTheme="minorHAnsi" w:cstheme="minorHAnsi"/>
          <w:sz w:val="22"/>
          <w:szCs w:val="22"/>
        </w:rPr>
        <w:t xml:space="preserve">Evolution of Mechanical Fingerspelling Hands for People Who Are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-Blind</w:t>
      </w:r>
      <w:r w:rsidRPr="00A40EE3">
        <w:rPr>
          <w:rFonts w:asciiTheme="minorHAnsi" w:hAnsiTheme="minorHAnsi" w:cstheme="minorHAnsi"/>
          <w:sz w:val="22"/>
          <w:szCs w:val="22"/>
        </w:rPr>
        <w:t>, Journal of Rehabili</w:t>
      </w:r>
      <w:r w:rsidR="001A6C8E">
        <w:rPr>
          <w:rFonts w:asciiTheme="minorHAnsi" w:hAnsiTheme="minorHAnsi" w:cstheme="minorHAnsi"/>
          <w:sz w:val="22"/>
          <w:szCs w:val="22"/>
        </w:rPr>
        <w:t>tation Research and Development</w:t>
      </w:r>
      <w:r w:rsidRPr="00A40EE3">
        <w:rPr>
          <w:rFonts w:asciiTheme="minorHAnsi" w:hAnsiTheme="minorHAnsi" w:cstheme="minorHAnsi"/>
          <w:sz w:val="22"/>
          <w:szCs w:val="22"/>
        </w:rPr>
        <w:t xml:space="preserve">. Available at: </w:t>
      </w:r>
      <w:hyperlink r:id="rId40" w:tgtFrame="_new" w:history="1">
        <w:r w:rsidRPr="00A40EE3">
          <w:rPr>
            <w:rStyle w:val="Hyperlink"/>
            <w:rFonts w:asciiTheme="minorHAnsi" w:eastAsiaTheme="majorEastAsia" w:hAnsiTheme="minorHAnsi" w:cstheme="minorHAnsi"/>
            <w:sz w:val="22"/>
            <w:szCs w:val="22"/>
          </w:rPr>
          <w:t>https://www.researchgate.net/publication/234456567_Evolution_of_Mechanical_Fingerspelling_Hands_for_People_Who_Are_</w:t>
        </w:r>
        <w:r w:rsidR="00E622AF">
          <w:rPr>
            <w:rStyle w:val="Hyperlink"/>
            <w:rFonts w:asciiTheme="minorHAnsi" w:eastAsiaTheme="majorEastAsia" w:hAnsiTheme="minorHAnsi" w:cstheme="minorHAnsi"/>
            <w:sz w:val="22"/>
            <w:szCs w:val="22"/>
          </w:rPr>
          <w:t>Deaf</w:t>
        </w:r>
        <w:r w:rsidRPr="00A40EE3">
          <w:rPr>
            <w:rStyle w:val="Hyperlink"/>
            <w:rFonts w:asciiTheme="minorHAnsi" w:eastAsiaTheme="majorEastAsia" w:hAnsiTheme="minorHAnsi" w:cstheme="minorHAnsi"/>
            <w:sz w:val="22"/>
            <w:szCs w:val="22"/>
          </w:rPr>
          <w:t>-Blind</w:t>
        </w:r>
      </w:hyperlink>
      <w:r w:rsidRPr="00A40EE3">
        <w:rPr>
          <w:rFonts w:asciiTheme="minorHAnsi" w:hAnsiTheme="minorHAnsi" w:cstheme="minorHAnsi"/>
          <w:sz w:val="22"/>
          <w:szCs w:val="22"/>
        </w:rPr>
        <w:t xml:space="preserve"> (Accessed: 24 January 2025).</w:t>
      </w:r>
    </w:p>
    <w:p w:rsidR="00A40EE3" w:rsidRPr="006D557A" w:rsidRDefault="00A40EE3" w:rsidP="006F7411">
      <w:pPr>
        <w:pStyle w:val="NormalWeb"/>
        <w:spacing w:before="0" w:beforeAutospacing="0" w:after="240" w:afterAutospacing="0" w:line="360" w:lineRule="auto"/>
        <w:rPr>
          <w:rFonts w:asciiTheme="minorHAnsi" w:hAnsiTheme="minorHAnsi" w:cstheme="minorHAnsi"/>
          <w:sz w:val="22"/>
          <w:szCs w:val="22"/>
        </w:rPr>
      </w:pPr>
      <w:r w:rsidRPr="006D557A">
        <w:rPr>
          <w:rFonts w:asciiTheme="minorHAnsi" w:hAnsiTheme="minorHAnsi" w:cstheme="minorHAnsi"/>
          <w:sz w:val="22"/>
          <w:szCs w:val="22"/>
        </w:rPr>
        <w:t xml:space="preserve">Kumar, R., Sinha, A., </w:t>
      </w:r>
      <w:proofErr w:type="spellStart"/>
      <w:r w:rsidRPr="006D557A">
        <w:rPr>
          <w:rFonts w:asciiTheme="minorHAnsi" w:hAnsiTheme="minorHAnsi" w:cstheme="minorHAnsi"/>
          <w:sz w:val="22"/>
          <w:szCs w:val="22"/>
        </w:rPr>
        <w:t>Bajpai</w:t>
      </w:r>
      <w:proofErr w:type="spellEnd"/>
      <w:r w:rsidRPr="006D557A">
        <w:rPr>
          <w:rFonts w:asciiTheme="minorHAnsi" w:hAnsiTheme="minorHAnsi" w:cstheme="minorHAnsi"/>
          <w:sz w:val="22"/>
          <w:szCs w:val="22"/>
        </w:rPr>
        <w:t xml:space="preserve">, A. and Singh, S.K. (2023) </w:t>
      </w:r>
      <w:r w:rsidRPr="006D557A">
        <w:rPr>
          <w:rStyle w:val="Emphasis"/>
          <w:rFonts w:asciiTheme="minorHAnsi" w:eastAsiaTheme="majorEastAsia" w:hAnsiTheme="minorHAnsi" w:cstheme="minorHAnsi"/>
          <w:sz w:val="22"/>
          <w:szCs w:val="22"/>
        </w:rPr>
        <w:t>A Comparative Analysis of Techniques and Algorithms for Recognising Sign Language</w:t>
      </w:r>
      <w:r w:rsidRPr="006D557A">
        <w:rPr>
          <w:rFonts w:asciiTheme="minorHAnsi" w:hAnsiTheme="minorHAnsi" w:cstheme="minorHAnsi"/>
          <w:sz w:val="22"/>
          <w:szCs w:val="22"/>
        </w:rPr>
        <w:t xml:space="preserve">. Available at: </w:t>
      </w:r>
      <w:hyperlink r:id="rId41" w:tgtFrame="_new" w:history="1">
        <w:r w:rsidRPr="006D557A">
          <w:rPr>
            <w:rStyle w:val="Hyperlink"/>
            <w:rFonts w:asciiTheme="minorHAnsi" w:eastAsiaTheme="majorEastAsia" w:hAnsiTheme="minorHAnsi" w:cstheme="minorHAnsi"/>
            <w:sz w:val="22"/>
            <w:szCs w:val="22"/>
          </w:rPr>
          <w:t>https://arxiv.org/abs/2305.13941</w:t>
        </w:r>
      </w:hyperlink>
      <w:r w:rsidRPr="006D557A">
        <w:rPr>
          <w:rFonts w:asciiTheme="minorHAnsi" w:hAnsiTheme="minorHAnsi" w:cstheme="minorHAnsi"/>
          <w:sz w:val="22"/>
          <w:szCs w:val="22"/>
        </w:rPr>
        <w:t xml:space="preserve"> (Accessed: 26 January 2025).</w:t>
      </w:r>
    </w:p>
    <w:p w:rsidR="006D557A" w:rsidRDefault="006D557A"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6D557A">
        <w:rPr>
          <w:rFonts w:asciiTheme="minorHAnsi" w:hAnsiTheme="minorHAnsi" w:cstheme="minorHAnsi"/>
          <w:sz w:val="22"/>
          <w:szCs w:val="22"/>
        </w:rPr>
        <w:t>Koller</w:t>
      </w:r>
      <w:proofErr w:type="spellEnd"/>
      <w:r w:rsidRPr="006D557A">
        <w:rPr>
          <w:rFonts w:asciiTheme="minorHAnsi" w:hAnsiTheme="minorHAnsi" w:cstheme="minorHAnsi"/>
          <w:sz w:val="22"/>
          <w:szCs w:val="22"/>
        </w:rPr>
        <w:t xml:space="preserve">, O., Forster, J., &amp; Ney, H. (2015). </w:t>
      </w:r>
      <w:r w:rsidRPr="001A6C8E">
        <w:rPr>
          <w:rFonts w:asciiTheme="minorHAnsi" w:hAnsiTheme="minorHAnsi" w:cstheme="minorHAnsi"/>
          <w:i/>
          <w:iCs/>
          <w:sz w:val="22"/>
          <w:szCs w:val="22"/>
        </w:rPr>
        <w:t xml:space="preserve">Continuous Sign Language Recognition: Towards Large </w:t>
      </w:r>
      <w:proofErr w:type="gramStart"/>
      <w:r w:rsidRPr="001A6C8E">
        <w:rPr>
          <w:rFonts w:asciiTheme="minorHAnsi" w:hAnsiTheme="minorHAnsi" w:cstheme="minorHAnsi"/>
          <w:i/>
          <w:iCs/>
          <w:sz w:val="22"/>
          <w:szCs w:val="22"/>
        </w:rPr>
        <w:t>Vocabulary</w:t>
      </w:r>
      <w:proofErr w:type="gramEnd"/>
      <w:r w:rsidRPr="001A6C8E">
        <w:rPr>
          <w:rFonts w:asciiTheme="minorHAnsi" w:hAnsiTheme="minorHAnsi" w:cstheme="minorHAnsi"/>
          <w:i/>
          <w:iCs/>
          <w:sz w:val="22"/>
          <w:szCs w:val="22"/>
        </w:rPr>
        <w:t xml:space="preserve"> Statistical Recognition Systems Handling Multiple Signers</w:t>
      </w:r>
      <w:r w:rsidR="001A6C8E">
        <w:rPr>
          <w:rFonts w:asciiTheme="minorHAnsi" w:hAnsiTheme="minorHAnsi" w:cstheme="minorHAnsi"/>
          <w:sz w:val="22"/>
          <w:szCs w:val="22"/>
        </w:rPr>
        <w:t>,</w:t>
      </w:r>
      <w:r w:rsidRPr="001A6C8E">
        <w:rPr>
          <w:rFonts w:asciiTheme="minorHAnsi" w:hAnsiTheme="minorHAnsi" w:cstheme="minorHAnsi"/>
          <w:sz w:val="22"/>
          <w:szCs w:val="22"/>
        </w:rPr>
        <w:t xml:space="preserve"> </w:t>
      </w:r>
      <w:r w:rsidRPr="001A6C8E">
        <w:rPr>
          <w:rStyle w:val="Emphasis"/>
          <w:rFonts w:asciiTheme="minorHAnsi" w:eastAsiaTheme="majorEastAsia" w:hAnsiTheme="minorHAnsi" w:cstheme="minorHAnsi"/>
          <w:sz w:val="22"/>
          <w:szCs w:val="22"/>
        </w:rPr>
        <w:t>Computer Vision and Image Understanding</w:t>
      </w:r>
      <w:r w:rsidRPr="001A6C8E">
        <w:rPr>
          <w:rFonts w:asciiTheme="minorHAnsi" w:hAnsiTheme="minorHAnsi" w:cstheme="minorHAnsi"/>
          <w:sz w:val="22"/>
          <w:szCs w:val="22"/>
        </w:rPr>
        <w:t>.</w:t>
      </w:r>
      <w:r w:rsidRPr="006D557A">
        <w:rPr>
          <w:rFonts w:asciiTheme="minorHAnsi" w:hAnsiTheme="minorHAnsi" w:cstheme="minorHAnsi"/>
          <w:sz w:val="22"/>
          <w:szCs w:val="22"/>
        </w:rPr>
        <w:t xml:space="preserve"> Available at:  </w:t>
      </w:r>
      <w:hyperlink r:id="rId42" w:history="1">
        <w:r w:rsidRPr="006D557A">
          <w:rPr>
            <w:rStyle w:val="Hyperlink"/>
            <w:rFonts w:asciiTheme="minorHAnsi" w:hAnsiTheme="minorHAnsi" w:cstheme="minorHAnsi"/>
            <w:sz w:val="22"/>
            <w:szCs w:val="22"/>
          </w:rPr>
          <w:t>https://www.sciencedirect.com/science/article/abs/pii/S1077314215000533?via%3Dihub</w:t>
        </w:r>
      </w:hyperlink>
      <w:r w:rsidRPr="006D557A">
        <w:rPr>
          <w:rFonts w:asciiTheme="minorHAnsi" w:hAnsiTheme="minorHAnsi" w:cstheme="minorHAnsi"/>
          <w:sz w:val="22"/>
          <w:szCs w:val="22"/>
        </w:rPr>
        <w:t xml:space="preserve"> (Accessed: 26 January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lastRenderedPageBreak/>
        <w:t xml:space="preserve">Ladd, P. (2003) </w:t>
      </w:r>
      <w:r w:rsidRPr="00A40EE3">
        <w:rPr>
          <w:rStyle w:val="Emphasis"/>
          <w:rFonts w:asciiTheme="minorHAnsi" w:eastAsiaTheme="majorEastAsia" w:hAnsiTheme="minorHAnsi" w:cstheme="minorHAnsi"/>
          <w:sz w:val="22"/>
          <w:szCs w:val="22"/>
        </w:rPr>
        <w:t xml:space="preserve">Understanding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 xml:space="preserve"> culture: In search of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hood</w:t>
      </w:r>
      <w:r w:rsidRPr="00A40EE3">
        <w:rPr>
          <w:rFonts w:asciiTheme="minorHAnsi" w:hAnsiTheme="minorHAnsi" w:cstheme="minorHAnsi"/>
          <w:sz w:val="22"/>
          <w:szCs w:val="22"/>
        </w:rPr>
        <w:t xml:space="preserve">, </w:t>
      </w:r>
      <w:r w:rsidRPr="001A6C8E">
        <w:rPr>
          <w:rFonts w:asciiTheme="minorHAnsi" w:hAnsiTheme="minorHAnsi" w:cstheme="minorHAnsi"/>
          <w:i/>
          <w:iCs/>
          <w:sz w:val="22"/>
          <w:szCs w:val="22"/>
        </w:rPr>
        <w:t>Clevedon: Multilingual Matters</w:t>
      </w:r>
      <w:r w:rsidRPr="00A40EE3">
        <w:rPr>
          <w:rFonts w:asciiTheme="minorHAnsi" w:hAnsiTheme="minorHAnsi" w:cstheme="minorHAnsi"/>
          <w:sz w:val="22"/>
          <w:szCs w:val="22"/>
        </w:rPr>
        <w:t xml:space="preserve">. Available at: </w:t>
      </w:r>
      <w:hyperlink r:id="rId43" w:tgtFrame="_new" w:history="1">
        <w:r w:rsidRPr="00A40EE3">
          <w:rPr>
            <w:rStyle w:val="Hyperlink"/>
            <w:rFonts w:asciiTheme="minorHAnsi" w:eastAsiaTheme="majorEastAsia" w:hAnsiTheme="minorHAnsi" w:cstheme="minorHAnsi"/>
            <w:sz w:val="22"/>
            <w:szCs w:val="22"/>
          </w:rPr>
          <w:t>https://www.multilingual-matters.com/page/detail/?k=9781853595455</w:t>
        </w:r>
      </w:hyperlink>
      <w:r w:rsidRPr="00A40EE3">
        <w:rPr>
          <w:rFonts w:asciiTheme="minorHAnsi" w:hAnsiTheme="minorHAnsi" w:cstheme="minorHAnsi"/>
          <w:sz w:val="22"/>
          <w:szCs w:val="22"/>
        </w:rPr>
        <w:t xml:space="preserve"> (Accessed: 11 February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1A6C8E">
        <w:rPr>
          <w:rFonts w:asciiTheme="minorHAnsi" w:hAnsiTheme="minorHAnsi" w:cstheme="minorHAnsi"/>
          <w:sz w:val="22"/>
          <w:szCs w:val="22"/>
        </w:rPr>
        <w:t xml:space="preserve">Li, D., Rodriguez, C., Yu, X. and Li, H. (2020) </w:t>
      </w:r>
      <w:r w:rsidRPr="001A6C8E">
        <w:rPr>
          <w:rStyle w:val="Emphasis"/>
          <w:rFonts w:asciiTheme="minorHAnsi" w:eastAsiaTheme="majorEastAsia" w:hAnsiTheme="minorHAnsi" w:cstheme="minorHAnsi"/>
          <w:sz w:val="22"/>
          <w:szCs w:val="22"/>
        </w:rPr>
        <w:t xml:space="preserve">Word-Level Deep Sign Language Recognition from Video: A New Large-Scale Dataset and Methods </w:t>
      </w:r>
      <w:proofErr w:type="spellStart"/>
      <w:r w:rsidRPr="001A6C8E">
        <w:rPr>
          <w:rStyle w:val="Emphasis"/>
          <w:rFonts w:asciiTheme="minorHAnsi" w:eastAsiaTheme="majorEastAsia" w:hAnsiTheme="minorHAnsi" w:cstheme="minorHAnsi"/>
          <w:sz w:val="22"/>
          <w:szCs w:val="22"/>
        </w:rPr>
        <w:t>Compariso</w:t>
      </w:r>
      <w:proofErr w:type="spellEnd"/>
      <w:r w:rsidRPr="001A6C8E">
        <w:rPr>
          <w:rFonts w:asciiTheme="minorHAnsi" w:hAnsiTheme="minorHAnsi" w:cstheme="minorHAnsi"/>
          <w:sz w:val="22"/>
          <w:szCs w:val="22"/>
        </w:rPr>
        <w:t xml:space="preserve">. Available at: </w:t>
      </w:r>
      <w:hyperlink r:id="rId44" w:anchor="citations" w:history="1">
        <w:r w:rsidR="001A6C8E" w:rsidRPr="001A6C8E">
          <w:rPr>
            <w:rStyle w:val="Hyperlink"/>
            <w:rFonts w:asciiTheme="minorHAnsi" w:hAnsiTheme="minorHAnsi" w:cstheme="minorHAnsi"/>
            <w:sz w:val="22"/>
            <w:szCs w:val="22"/>
          </w:rPr>
          <w:t>https://ieeexplore.ieee.org/document/9093445/citations#citations</w:t>
        </w:r>
      </w:hyperlink>
      <w:r w:rsidR="001A6C8E" w:rsidRPr="001A6C8E">
        <w:rPr>
          <w:rFonts w:asciiTheme="minorHAnsi" w:hAnsiTheme="minorHAnsi" w:cstheme="minorHAnsi"/>
          <w:sz w:val="22"/>
          <w:szCs w:val="22"/>
        </w:rPr>
        <w:t xml:space="preserve"> </w:t>
      </w:r>
      <w:r w:rsidRPr="001A6C8E">
        <w:rPr>
          <w:rFonts w:asciiTheme="minorHAnsi" w:hAnsiTheme="minorHAnsi" w:cstheme="minorHAnsi"/>
          <w:sz w:val="22"/>
          <w:szCs w:val="22"/>
        </w:rPr>
        <w:t>(Accessed: 26 January 2025).</w:t>
      </w:r>
    </w:p>
    <w:p w:rsidR="000847C1" w:rsidRDefault="000847C1" w:rsidP="006F7411">
      <w:pPr>
        <w:pStyle w:val="NormalWeb"/>
        <w:spacing w:before="0" w:beforeAutospacing="0" w:after="240" w:afterAutospacing="0" w:line="360" w:lineRule="auto"/>
        <w:rPr>
          <w:rFonts w:asciiTheme="minorHAnsi" w:hAnsiTheme="minorHAnsi" w:cstheme="minorHAnsi"/>
          <w:sz w:val="22"/>
          <w:szCs w:val="22"/>
        </w:rPr>
      </w:pPr>
      <w:r>
        <w:rPr>
          <w:rFonts w:asciiTheme="minorHAnsi" w:hAnsiTheme="minorHAnsi" w:cstheme="minorHAnsi"/>
          <w:sz w:val="22"/>
          <w:szCs w:val="22"/>
        </w:rPr>
        <w:t>Microsoft (2019</w:t>
      </w:r>
      <w:r w:rsidRPr="00AC6402">
        <w:rPr>
          <w:rFonts w:asciiTheme="minorHAnsi" w:hAnsiTheme="minorHAnsi" w:cstheme="minorHAnsi"/>
          <w:sz w:val="22"/>
          <w:szCs w:val="22"/>
        </w:rPr>
        <w:t xml:space="preserve">) </w:t>
      </w:r>
      <w:r w:rsidRPr="00AC6402">
        <w:rPr>
          <w:rFonts w:asciiTheme="minorHAnsi" w:hAnsiTheme="minorHAnsi" w:cstheme="minorHAnsi"/>
          <w:i/>
          <w:iCs/>
          <w:sz w:val="22"/>
          <w:szCs w:val="22"/>
        </w:rPr>
        <w:t>MS-ASL American Sign Language Dataset</w:t>
      </w:r>
      <w:r w:rsidRPr="00AC6402">
        <w:rPr>
          <w:rFonts w:asciiTheme="minorHAnsi" w:hAnsiTheme="minorHAnsi" w:cstheme="minorHAnsi"/>
          <w:sz w:val="22"/>
          <w:szCs w:val="22"/>
        </w:rPr>
        <w:t xml:space="preserve">. Available at: </w:t>
      </w:r>
      <w:hyperlink r:id="rId45" w:history="1">
        <w:r w:rsidRPr="00A70F6D">
          <w:rPr>
            <w:rStyle w:val="Hyperlink"/>
            <w:rFonts w:asciiTheme="minorHAnsi" w:hAnsiTheme="minorHAnsi" w:cstheme="minorHAnsi"/>
            <w:sz w:val="22"/>
            <w:szCs w:val="22"/>
          </w:rPr>
          <w:t>https://microsoft.github.io/data-for-society/dataset?d=MS-ASL-American-Sign-Language-Dataset</w:t>
        </w:r>
      </w:hyperlink>
      <w:r>
        <w:rPr>
          <w:rFonts w:asciiTheme="minorHAnsi" w:hAnsiTheme="minorHAnsi" w:cstheme="minorHAnsi"/>
          <w:sz w:val="22"/>
          <w:szCs w:val="22"/>
        </w:rPr>
        <w:t xml:space="preserve"> (Accessed: </w:t>
      </w:r>
      <w:r w:rsidRPr="00AC6402">
        <w:rPr>
          <w:rFonts w:asciiTheme="minorHAnsi" w:hAnsiTheme="minorHAnsi" w:cstheme="minorHAnsi"/>
          <w:sz w:val="22"/>
          <w:szCs w:val="22"/>
        </w:rPr>
        <w:t xml:space="preserve"> </w:t>
      </w:r>
      <w:r>
        <w:rPr>
          <w:rFonts w:asciiTheme="minorHAnsi" w:hAnsiTheme="minorHAnsi" w:cstheme="minorHAnsi"/>
          <w:sz w:val="22"/>
          <w:szCs w:val="22"/>
        </w:rPr>
        <w:t xml:space="preserve">18 </w:t>
      </w:r>
      <w:r w:rsidRPr="00A40EE3">
        <w:rPr>
          <w:rFonts w:asciiTheme="minorHAnsi" w:hAnsiTheme="minorHAnsi" w:cstheme="minorHAnsi"/>
          <w:sz w:val="22"/>
          <w:szCs w:val="22"/>
        </w:rPr>
        <w:t xml:space="preserve">January </w:t>
      </w:r>
      <w:r w:rsidRPr="00AC6402">
        <w:rPr>
          <w:rFonts w:asciiTheme="minorHAnsi" w:hAnsiTheme="minorHAnsi" w:cstheme="minorHAnsi"/>
          <w:sz w:val="22"/>
          <w:szCs w:val="22"/>
        </w:rPr>
        <w:t>2025).</w:t>
      </w:r>
    </w:p>
    <w:p w:rsidR="00A51C4C" w:rsidRPr="000847C1" w:rsidRDefault="00A51C4C" w:rsidP="006F7411">
      <w:pPr>
        <w:pStyle w:val="NormalWeb"/>
        <w:spacing w:before="0" w:beforeAutospacing="0" w:after="240" w:afterAutospacing="0" w:line="360" w:lineRule="auto"/>
        <w:rPr>
          <w:rFonts w:asciiTheme="minorHAnsi" w:hAnsiTheme="minorHAnsi" w:cstheme="minorHAnsi"/>
          <w:sz w:val="22"/>
          <w:szCs w:val="22"/>
        </w:rPr>
      </w:pPr>
      <w:proofErr w:type="spellStart"/>
      <w:r>
        <w:rPr>
          <w:rFonts w:asciiTheme="minorHAnsi" w:hAnsiTheme="minorHAnsi" w:cstheme="minorHAnsi"/>
          <w:sz w:val="22"/>
          <w:szCs w:val="22"/>
        </w:rPr>
        <w:t>Mindbowser</w:t>
      </w:r>
      <w:proofErr w:type="spellEnd"/>
      <w:r>
        <w:rPr>
          <w:rFonts w:asciiTheme="minorHAnsi" w:hAnsiTheme="minorHAnsi" w:cstheme="minorHAnsi"/>
          <w:sz w:val="22"/>
          <w:szCs w:val="22"/>
        </w:rPr>
        <w:t>. (</w:t>
      </w:r>
      <w:proofErr w:type="spellStart"/>
      <w:r>
        <w:rPr>
          <w:rFonts w:asciiTheme="minorHAnsi" w:hAnsiTheme="minorHAnsi" w:cstheme="minorHAnsi"/>
          <w:sz w:val="22"/>
          <w:szCs w:val="22"/>
        </w:rPr>
        <w:t>n.d</w:t>
      </w:r>
      <w:proofErr w:type="spellEnd"/>
      <w:r w:rsidRPr="00A51C4C">
        <w:rPr>
          <w:rFonts w:asciiTheme="minorHAnsi" w:hAnsiTheme="minorHAnsi" w:cstheme="minorHAnsi"/>
          <w:sz w:val="22"/>
          <w:szCs w:val="22"/>
        </w:rPr>
        <w:t xml:space="preserve">) </w:t>
      </w:r>
      <w:proofErr w:type="gramStart"/>
      <w:r w:rsidRPr="00A51C4C">
        <w:rPr>
          <w:rFonts w:asciiTheme="minorHAnsi" w:hAnsiTheme="minorHAnsi" w:cstheme="minorHAnsi"/>
          <w:i/>
          <w:iCs/>
          <w:sz w:val="22"/>
          <w:szCs w:val="22"/>
        </w:rPr>
        <w:t>Step by step</w:t>
      </w:r>
      <w:proofErr w:type="gramEnd"/>
      <w:r w:rsidRPr="00A51C4C">
        <w:rPr>
          <w:rFonts w:asciiTheme="minorHAnsi" w:hAnsiTheme="minorHAnsi" w:cstheme="minorHAnsi"/>
          <w:i/>
          <w:iCs/>
          <w:sz w:val="22"/>
          <w:szCs w:val="22"/>
        </w:rPr>
        <w:t xml:space="preserve"> process of Agile Scrum methodology</w:t>
      </w:r>
      <w:r w:rsidRPr="00A51C4C">
        <w:rPr>
          <w:rFonts w:asciiTheme="minorHAnsi" w:hAnsiTheme="minorHAnsi" w:cstheme="minorHAnsi"/>
          <w:sz w:val="22"/>
          <w:szCs w:val="22"/>
        </w:rPr>
        <w:t xml:space="preserve">. Available at: </w:t>
      </w:r>
      <w:hyperlink r:id="rId46" w:history="1">
        <w:r w:rsidRPr="001C4FA0">
          <w:rPr>
            <w:rStyle w:val="Hyperlink"/>
            <w:rFonts w:asciiTheme="minorHAnsi" w:hAnsiTheme="minorHAnsi" w:cstheme="minorHAnsi"/>
            <w:sz w:val="22"/>
            <w:szCs w:val="22"/>
          </w:rPr>
          <w:t>https://www.mindbowser.com/step-by-step-process-of-agile-scrum-methodology/</w:t>
        </w:r>
      </w:hyperlink>
      <w:r>
        <w:rPr>
          <w:rFonts w:asciiTheme="minorHAnsi" w:hAnsiTheme="minorHAnsi" w:cstheme="minorHAnsi"/>
          <w:sz w:val="22"/>
          <w:szCs w:val="22"/>
        </w:rPr>
        <w:t xml:space="preserve"> </w:t>
      </w:r>
      <w:r w:rsidRPr="00A51C4C">
        <w:rPr>
          <w:rFonts w:asciiTheme="minorHAnsi" w:hAnsiTheme="minorHAnsi" w:cstheme="minorHAnsi"/>
          <w:sz w:val="22"/>
          <w:szCs w:val="22"/>
        </w:rPr>
        <w:t xml:space="preserve">(Accessed: 01 </w:t>
      </w:r>
      <w:r w:rsidR="009224E7" w:rsidRPr="00A40EE3">
        <w:rPr>
          <w:rFonts w:asciiTheme="minorHAnsi" w:hAnsiTheme="minorHAnsi" w:cstheme="minorHAnsi"/>
          <w:sz w:val="22"/>
          <w:szCs w:val="22"/>
        </w:rPr>
        <w:t xml:space="preserve">February </w:t>
      </w:r>
      <w:r w:rsidRPr="00A51C4C">
        <w:rPr>
          <w:rFonts w:asciiTheme="minorHAnsi" w:hAnsiTheme="minorHAnsi" w:cstheme="minorHAnsi"/>
          <w:sz w:val="22"/>
          <w:szCs w:val="22"/>
        </w:rPr>
        <w:t>2025).</w:t>
      </w:r>
    </w:p>
    <w:p w:rsidR="00BD282D" w:rsidRPr="00A40EE3" w:rsidRDefault="00BD282D" w:rsidP="006F7411">
      <w:pPr>
        <w:pStyle w:val="NormalWeb"/>
        <w:spacing w:before="0" w:beforeAutospacing="0" w:after="240" w:afterAutospacing="0" w:line="360" w:lineRule="auto"/>
        <w:rPr>
          <w:rFonts w:asciiTheme="minorHAnsi" w:hAnsiTheme="minorHAnsi" w:cstheme="minorHAnsi"/>
          <w:sz w:val="22"/>
          <w:szCs w:val="22"/>
        </w:rPr>
      </w:pPr>
      <w:r w:rsidRPr="00BD282D">
        <w:rPr>
          <w:rFonts w:asciiTheme="minorHAnsi" w:hAnsiTheme="minorHAnsi" w:cstheme="minorHAnsi"/>
          <w:sz w:val="22"/>
          <w:szCs w:val="22"/>
        </w:rPr>
        <w:t xml:space="preserve">Mittal, G., </w:t>
      </w:r>
      <w:proofErr w:type="spellStart"/>
      <w:r w:rsidRPr="00BD282D">
        <w:rPr>
          <w:rFonts w:asciiTheme="minorHAnsi" w:hAnsiTheme="minorHAnsi" w:cstheme="minorHAnsi"/>
          <w:sz w:val="22"/>
          <w:szCs w:val="22"/>
        </w:rPr>
        <w:t>Goyal</w:t>
      </w:r>
      <w:proofErr w:type="spellEnd"/>
      <w:r w:rsidRPr="00BD282D">
        <w:rPr>
          <w:rFonts w:asciiTheme="minorHAnsi" w:hAnsiTheme="minorHAnsi" w:cstheme="minorHAnsi"/>
          <w:sz w:val="22"/>
          <w:szCs w:val="22"/>
        </w:rPr>
        <w:t xml:space="preserve">, P., and Kaur, S. (2019) </w:t>
      </w:r>
      <w:r w:rsidRPr="00BD282D">
        <w:rPr>
          <w:rFonts w:asciiTheme="minorHAnsi" w:hAnsiTheme="minorHAnsi" w:cstheme="minorHAnsi"/>
          <w:i/>
          <w:iCs/>
          <w:sz w:val="22"/>
          <w:szCs w:val="22"/>
        </w:rPr>
        <w:t>Sign language recognition using Leap Moti</w:t>
      </w:r>
      <w:r>
        <w:rPr>
          <w:rFonts w:asciiTheme="minorHAnsi" w:hAnsiTheme="minorHAnsi" w:cstheme="minorHAnsi"/>
          <w:i/>
          <w:iCs/>
          <w:sz w:val="22"/>
          <w:szCs w:val="22"/>
        </w:rPr>
        <w:t>on sensor with machine learning</w:t>
      </w:r>
      <w:r w:rsidRPr="00BD282D">
        <w:rPr>
          <w:rFonts w:asciiTheme="minorHAnsi" w:hAnsiTheme="minorHAnsi" w:cstheme="minorHAnsi"/>
          <w:sz w:val="22"/>
          <w:szCs w:val="22"/>
        </w:rPr>
        <w:t xml:space="preserve">. Available at: </w:t>
      </w:r>
      <w:hyperlink r:id="rId47" w:history="1">
        <w:r w:rsidRPr="006D52C6">
          <w:rPr>
            <w:rStyle w:val="Hyperlink"/>
            <w:rFonts w:asciiTheme="minorHAnsi" w:hAnsiTheme="minorHAnsi" w:cstheme="minorHAnsi"/>
            <w:sz w:val="22"/>
            <w:szCs w:val="22"/>
          </w:rPr>
          <w:t>https://www.sciencedirect.com/science/article/pii/S1877050919306623?via%3Dihub</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BD282D">
        <w:rPr>
          <w:rFonts w:asciiTheme="minorHAnsi" w:hAnsiTheme="minorHAnsi" w:cstheme="minorHAnsi"/>
          <w:sz w:val="22"/>
          <w:szCs w:val="22"/>
        </w:rPr>
        <w:t>1 February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Orovwode</w:t>
      </w:r>
      <w:proofErr w:type="spellEnd"/>
      <w:r w:rsidRPr="00A40EE3">
        <w:rPr>
          <w:rFonts w:asciiTheme="minorHAnsi" w:hAnsiTheme="minorHAnsi" w:cstheme="minorHAnsi"/>
          <w:sz w:val="22"/>
          <w:szCs w:val="22"/>
        </w:rPr>
        <w:t xml:space="preserve">, H., </w:t>
      </w:r>
      <w:proofErr w:type="spellStart"/>
      <w:r w:rsidRPr="00A40EE3">
        <w:rPr>
          <w:rFonts w:asciiTheme="minorHAnsi" w:hAnsiTheme="minorHAnsi" w:cstheme="minorHAnsi"/>
          <w:sz w:val="22"/>
          <w:szCs w:val="22"/>
        </w:rPr>
        <w:t>Oduntan</w:t>
      </w:r>
      <w:proofErr w:type="spellEnd"/>
      <w:r w:rsidRPr="00A40EE3">
        <w:rPr>
          <w:rFonts w:asciiTheme="minorHAnsi" w:hAnsiTheme="minorHAnsi" w:cstheme="minorHAnsi"/>
          <w:sz w:val="22"/>
          <w:szCs w:val="22"/>
        </w:rPr>
        <w:t xml:space="preserve">, I.D. and </w:t>
      </w:r>
      <w:proofErr w:type="spellStart"/>
      <w:r w:rsidRPr="00A40EE3">
        <w:rPr>
          <w:rFonts w:asciiTheme="minorHAnsi" w:hAnsiTheme="minorHAnsi" w:cstheme="minorHAnsi"/>
          <w:sz w:val="22"/>
          <w:szCs w:val="22"/>
        </w:rPr>
        <w:t>Abubakar</w:t>
      </w:r>
      <w:proofErr w:type="spellEnd"/>
      <w:r w:rsidRPr="00A40EE3">
        <w:rPr>
          <w:rFonts w:asciiTheme="minorHAnsi" w:hAnsiTheme="minorHAnsi" w:cstheme="minorHAnsi"/>
          <w:sz w:val="22"/>
          <w:szCs w:val="22"/>
        </w:rPr>
        <w:t xml:space="preserve">, J.A. (2023) </w:t>
      </w:r>
      <w:r w:rsidRPr="00A40EE3">
        <w:rPr>
          <w:rStyle w:val="Emphasis"/>
          <w:rFonts w:asciiTheme="minorHAnsi" w:eastAsiaTheme="majorEastAsia" w:hAnsiTheme="minorHAnsi" w:cstheme="minorHAnsi"/>
          <w:sz w:val="22"/>
          <w:szCs w:val="22"/>
        </w:rPr>
        <w:t>‘Development of a Sign Language Recognition System Using Machine Learning’</w:t>
      </w:r>
      <w:r w:rsidRPr="00A40EE3">
        <w:rPr>
          <w:rFonts w:asciiTheme="minorHAnsi" w:hAnsiTheme="minorHAnsi" w:cstheme="minorHAnsi"/>
          <w:sz w:val="22"/>
          <w:szCs w:val="22"/>
        </w:rPr>
        <w:t>, in 2023 International Conference on Artificial Intelligence, Big Data, Computing and Data Communication Sys</w:t>
      </w:r>
      <w:r w:rsidR="00BD282D">
        <w:rPr>
          <w:rFonts w:asciiTheme="minorHAnsi" w:hAnsiTheme="minorHAnsi" w:cstheme="minorHAnsi"/>
          <w:sz w:val="22"/>
          <w:szCs w:val="22"/>
        </w:rPr>
        <w:t>tems</w:t>
      </w:r>
      <w:r w:rsidRPr="00A40EE3">
        <w:rPr>
          <w:rFonts w:asciiTheme="minorHAnsi" w:hAnsiTheme="minorHAnsi" w:cstheme="minorHAnsi"/>
          <w:sz w:val="22"/>
          <w:szCs w:val="22"/>
        </w:rPr>
        <w:t xml:space="preserve">. Available at: </w:t>
      </w:r>
      <w:hyperlink r:id="rId48" w:tgtFrame="_new" w:history="1">
        <w:r w:rsidRPr="00A40EE3">
          <w:rPr>
            <w:rStyle w:val="Hyperlink"/>
            <w:rFonts w:asciiTheme="minorHAnsi" w:eastAsiaTheme="majorEastAsia" w:hAnsiTheme="minorHAnsi" w:cstheme="minorHAnsi"/>
            <w:sz w:val="22"/>
            <w:szCs w:val="22"/>
          </w:rPr>
          <w:t>https://ieeexplore.ieee.org</w:t>
        </w:r>
      </w:hyperlink>
      <w:r w:rsidRPr="00A40EE3">
        <w:rPr>
          <w:rFonts w:asciiTheme="minorHAnsi" w:hAnsiTheme="minorHAnsi" w:cstheme="minorHAnsi"/>
          <w:sz w:val="22"/>
          <w:szCs w:val="22"/>
        </w:rPr>
        <w:t xml:space="preserve"> (Accessed: </w:t>
      </w:r>
      <w:r w:rsidR="00480810">
        <w:rPr>
          <w:rFonts w:asciiTheme="minorHAnsi" w:hAnsiTheme="minorHAnsi" w:cstheme="minorHAnsi"/>
          <w:sz w:val="22"/>
          <w:szCs w:val="22"/>
        </w:rPr>
        <w:t>0</w:t>
      </w:r>
      <w:r w:rsidRPr="00A40EE3">
        <w:rPr>
          <w:rFonts w:asciiTheme="minorHAnsi" w:hAnsiTheme="minorHAnsi" w:cstheme="minorHAnsi"/>
          <w:sz w:val="22"/>
          <w:szCs w:val="22"/>
        </w:rPr>
        <w:t>1 February 2025).</w:t>
      </w:r>
    </w:p>
    <w:p w:rsidR="00BD282D" w:rsidRPr="00BD282D" w:rsidRDefault="00BD282D" w:rsidP="006F7411">
      <w:pPr>
        <w:pStyle w:val="NormalWeb"/>
        <w:spacing w:before="0" w:beforeAutospacing="0" w:after="240" w:afterAutospacing="0" w:line="360" w:lineRule="auto"/>
        <w:rPr>
          <w:rFonts w:asciiTheme="minorHAnsi" w:hAnsiTheme="minorHAnsi" w:cstheme="minorHAnsi"/>
          <w:sz w:val="22"/>
          <w:szCs w:val="22"/>
        </w:rPr>
      </w:pPr>
      <w:r w:rsidRPr="00BD282D">
        <w:rPr>
          <w:rFonts w:asciiTheme="minorHAnsi" w:hAnsiTheme="minorHAnsi" w:cstheme="minorHAnsi"/>
          <w:sz w:val="22"/>
          <w:szCs w:val="22"/>
        </w:rPr>
        <w:t xml:space="preserve">Pu, J., Zhou, W., Li, H., and Wang, M. (2016) </w:t>
      </w:r>
      <w:r w:rsidRPr="00BD282D">
        <w:rPr>
          <w:rFonts w:asciiTheme="minorHAnsi" w:hAnsiTheme="minorHAnsi" w:cstheme="minorHAnsi"/>
          <w:i/>
          <w:iCs/>
          <w:sz w:val="22"/>
          <w:szCs w:val="22"/>
        </w:rPr>
        <w:t>Sign language recognition with multi-modal features</w:t>
      </w:r>
      <w:r w:rsidRPr="00BD282D">
        <w:rPr>
          <w:rFonts w:asciiTheme="minorHAnsi" w:hAnsiTheme="minorHAnsi" w:cstheme="minorHAnsi"/>
          <w:sz w:val="22"/>
          <w:szCs w:val="22"/>
        </w:rPr>
        <w:t xml:space="preserve">. Available at: </w:t>
      </w:r>
      <w:hyperlink r:id="rId49" w:history="1">
        <w:r w:rsidRPr="006D52C6">
          <w:rPr>
            <w:rStyle w:val="Hyperlink"/>
            <w:rFonts w:asciiTheme="minorHAnsi" w:hAnsiTheme="minorHAnsi" w:cstheme="minorHAnsi"/>
            <w:sz w:val="22"/>
            <w:szCs w:val="22"/>
          </w:rPr>
          <w:t>https://dl.acm.org/doi/10.1145/2964284.2964319</w:t>
        </w:r>
      </w:hyperlink>
      <w:r>
        <w:rPr>
          <w:rFonts w:asciiTheme="minorHAnsi" w:hAnsiTheme="minorHAnsi" w:cstheme="minorHAnsi"/>
          <w:sz w:val="22"/>
          <w:szCs w:val="22"/>
        </w:rPr>
        <w:t xml:space="preserve"> (Accessed: </w:t>
      </w:r>
      <w:r w:rsidR="00480810">
        <w:rPr>
          <w:rFonts w:asciiTheme="minorHAnsi" w:hAnsiTheme="minorHAnsi" w:cstheme="minorHAnsi"/>
          <w:sz w:val="22"/>
          <w:szCs w:val="22"/>
        </w:rPr>
        <w:t>0</w:t>
      </w:r>
      <w:r>
        <w:rPr>
          <w:rFonts w:asciiTheme="minorHAnsi" w:hAnsiTheme="minorHAnsi" w:cstheme="minorHAnsi"/>
          <w:sz w:val="22"/>
          <w:szCs w:val="22"/>
        </w:rPr>
        <w:t xml:space="preserve">7 </w:t>
      </w:r>
      <w:r w:rsidRPr="00BD282D">
        <w:rPr>
          <w:rFonts w:asciiTheme="minorHAnsi" w:hAnsiTheme="minorHAnsi" w:cstheme="minorHAnsi"/>
          <w:sz w:val="22"/>
          <w:szCs w:val="22"/>
        </w:rPr>
        <w:t>February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Russell, S. and </w:t>
      </w:r>
      <w:proofErr w:type="spellStart"/>
      <w:r w:rsidRPr="00A40EE3">
        <w:rPr>
          <w:rFonts w:asciiTheme="minorHAnsi" w:hAnsiTheme="minorHAnsi" w:cstheme="minorHAnsi"/>
          <w:sz w:val="22"/>
          <w:szCs w:val="22"/>
        </w:rPr>
        <w:t>Norvig</w:t>
      </w:r>
      <w:proofErr w:type="spellEnd"/>
      <w:r w:rsidRPr="00A40EE3">
        <w:rPr>
          <w:rFonts w:asciiTheme="minorHAnsi" w:hAnsiTheme="minorHAnsi" w:cstheme="minorHAnsi"/>
          <w:sz w:val="22"/>
          <w:szCs w:val="22"/>
        </w:rPr>
        <w:t xml:space="preserve">, P. (2021) </w:t>
      </w:r>
      <w:r w:rsidRPr="00A40EE3">
        <w:rPr>
          <w:rStyle w:val="Emphasis"/>
          <w:rFonts w:asciiTheme="minorHAnsi" w:eastAsiaTheme="majorEastAsia" w:hAnsiTheme="minorHAnsi" w:cstheme="minorHAnsi"/>
          <w:sz w:val="22"/>
          <w:szCs w:val="22"/>
        </w:rPr>
        <w:t>Artificial Intelligence: A Modern Approach</w:t>
      </w:r>
      <w:r w:rsidRPr="00A40EE3">
        <w:rPr>
          <w:rFonts w:asciiTheme="minorHAnsi" w:hAnsiTheme="minorHAnsi" w:cstheme="minorHAnsi"/>
          <w:sz w:val="22"/>
          <w:szCs w:val="22"/>
        </w:rPr>
        <w:t>, 4th edition. London: Pearson E</w:t>
      </w:r>
      <w:r w:rsidR="00BD282D">
        <w:rPr>
          <w:rFonts w:asciiTheme="minorHAnsi" w:hAnsiTheme="minorHAnsi" w:cstheme="minorHAnsi"/>
          <w:sz w:val="22"/>
          <w:szCs w:val="22"/>
        </w:rPr>
        <w:t>ducation</w:t>
      </w:r>
      <w:r w:rsidRPr="00A40EE3">
        <w:rPr>
          <w:rFonts w:asciiTheme="minorHAnsi" w:hAnsiTheme="minorHAnsi" w:cstheme="minorHAnsi"/>
          <w:sz w:val="22"/>
          <w:szCs w:val="22"/>
        </w:rPr>
        <w:t xml:space="preserve">. Available at: </w:t>
      </w:r>
      <w:hyperlink r:id="rId50" w:tgtFrame="_new" w:history="1">
        <w:r w:rsidRPr="00A40EE3">
          <w:rPr>
            <w:rStyle w:val="Hyperlink"/>
            <w:rFonts w:asciiTheme="minorHAnsi" w:eastAsiaTheme="majorEastAsia" w:hAnsiTheme="minorHAnsi" w:cstheme="minorHAnsi"/>
            <w:sz w:val="22"/>
            <w:szCs w:val="22"/>
          </w:rPr>
          <w:t>https://www.pearson.com/en-us/subject-catalog/p/artificial-intelligence-a-modern-approach/P200000003500/9780137505135</w:t>
        </w:r>
      </w:hyperlink>
      <w:r w:rsidRPr="00A40EE3">
        <w:rPr>
          <w:rFonts w:asciiTheme="minorHAnsi" w:hAnsiTheme="minorHAnsi" w:cstheme="minorHAnsi"/>
          <w:sz w:val="22"/>
          <w:szCs w:val="22"/>
        </w:rPr>
        <w:t xml:space="preserve"> (Accessed: 11 February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ScienceDaily</w:t>
      </w:r>
      <w:proofErr w:type="spellEnd"/>
      <w:r w:rsidRPr="00A40EE3">
        <w:rPr>
          <w:rFonts w:asciiTheme="minorHAnsi" w:hAnsiTheme="minorHAnsi" w:cstheme="minorHAnsi"/>
          <w:sz w:val="22"/>
          <w:szCs w:val="22"/>
        </w:rPr>
        <w:t xml:space="preserve"> (2024) </w:t>
      </w:r>
      <w:r w:rsidRPr="00A40EE3">
        <w:rPr>
          <w:rStyle w:val="Emphasis"/>
          <w:rFonts w:asciiTheme="minorHAnsi" w:eastAsiaTheme="majorEastAsia" w:hAnsiTheme="minorHAnsi" w:cstheme="minorHAnsi"/>
          <w:sz w:val="22"/>
          <w:szCs w:val="22"/>
        </w:rPr>
        <w:t xml:space="preserve">‘Breaking barriers: Study uses AI to interpret American Sign Language in </w:t>
      </w:r>
      <w:proofErr w:type="gramStart"/>
      <w:r w:rsidRPr="00A40EE3">
        <w:rPr>
          <w:rStyle w:val="Emphasis"/>
          <w:rFonts w:asciiTheme="minorHAnsi" w:eastAsiaTheme="majorEastAsia" w:hAnsiTheme="minorHAnsi" w:cstheme="minorHAnsi"/>
          <w:sz w:val="22"/>
          <w:szCs w:val="22"/>
        </w:rPr>
        <w:t>real-time</w:t>
      </w:r>
      <w:proofErr w:type="gramEnd"/>
      <w:r w:rsidRPr="00A40EE3">
        <w:rPr>
          <w:rStyle w:val="Emphasis"/>
          <w:rFonts w:asciiTheme="minorHAnsi" w:eastAsiaTheme="majorEastAsia" w:hAnsiTheme="minorHAnsi" w:cstheme="minorHAnsi"/>
          <w:sz w:val="22"/>
          <w:szCs w:val="22"/>
        </w:rPr>
        <w:t>’</w:t>
      </w:r>
      <w:r w:rsidR="00BD282D">
        <w:rPr>
          <w:rFonts w:asciiTheme="minorHAnsi" w:hAnsiTheme="minorHAnsi" w:cstheme="minorHAnsi"/>
          <w:sz w:val="22"/>
          <w:szCs w:val="22"/>
        </w:rPr>
        <w:t xml:space="preserve">, </w:t>
      </w:r>
      <w:proofErr w:type="spellStart"/>
      <w:r w:rsidR="00BD282D">
        <w:rPr>
          <w:rFonts w:asciiTheme="minorHAnsi" w:hAnsiTheme="minorHAnsi" w:cstheme="minorHAnsi"/>
          <w:sz w:val="22"/>
          <w:szCs w:val="22"/>
        </w:rPr>
        <w:t>ScienceDaily</w:t>
      </w:r>
      <w:proofErr w:type="spellEnd"/>
      <w:r w:rsidRPr="00A40EE3">
        <w:rPr>
          <w:rFonts w:asciiTheme="minorHAnsi" w:hAnsiTheme="minorHAnsi" w:cstheme="minorHAnsi"/>
          <w:sz w:val="22"/>
          <w:szCs w:val="22"/>
        </w:rPr>
        <w:t xml:space="preserve">. Available at: </w:t>
      </w:r>
      <w:hyperlink r:id="rId51" w:tgtFrame="_new" w:history="1">
        <w:r w:rsidRPr="00A40EE3">
          <w:rPr>
            <w:rStyle w:val="Hyperlink"/>
            <w:rFonts w:asciiTheme="minorHAnsi" w:eastAsiaTheme="majorEastAsia" w:hAnsiTheme="minorHAnsi" w:cstheme="minorHAnsi"/>
            <w:sz w:val="22"/>
            <w:szCs w:val="22"/>
          </w:rPr>
          <w:t>https://www.sciencedaily.com/releases/2024/12/241216125906.htm</w:t>
        </w:r>
      </w:hyperlink>
      <w:r w:rsidRPr="00A40EE3">
        <w:rPr>
          <w:rFonts w:asciiTheme="minorHAnsi" w:hAnsiTheme="minorHAnsi" w:cstheme="minorHAnsi"/>
          <w:sz w:val="22"/>
          <w:szCs w:val="22"/>
        </w:rPr>
        <w:t xml:space="preserve"> (Accessed: </w:t>
      </w:r>
      <w:r w:rsidR="00480810">
        <w:rPr>
          <w:rFonts w:asciiTheme="minorHAnsi" w:hAnsiTheme="minorHAnsi" w:cstheme="minorHAnsi"/>
          <w:sz w:val="22"/>
          <w:szCs w:val="22"/>
        </w:rPr>
        <w:t>0</w:t>
      </w:r>
      <w:r w:rsidRPr="00A40EE3">
        <w:rPr>
          <w:rFonts w:asciiTheme="minorHAnsi" w:hAnsiTheme="minorHAnsi" w:cstheme="minorHAnsi"/>
          <w:sz w:val="22"/>
          <w:szCs w:val="22"/>
        </w:rPr>
        <w:t>1 February 2025).</w:t>
      </w:r>
    </w:p>
    <w:p w:rsidR="00DB1B73" w:rsidRPr="00DB1B73" w:rsidRDefault="00DB1B7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DB1B73">
        <w:rPr>
          <w:rFonts w:asciiTheme="minorHAnsi" w:hAnsiTheme="minorHAnsi" w:cstheme="minorHAnsi"/>
          <w:sz w:val="22"/>
          <w:szCs w:val="22"/>
        </w:rPr>
        <w:lastRenderedPageBreak/>
        <w:t>Sinc</w:t>
      </w:r>
      <w:r>
        <w:rPr>
          <w:rFonts w:asciiTheme="minorHAnsi" w:hAnsiTheme="minorHAnsi" w:cstheme="minorHAnsi"/>
          <w:sz w:val="22"/>
          <w:szCs w:val="22"/>
        </w:rPr>
        <w:t>an</w:t>
      </w:r>
      <w:proofErr w:type="spellEnd"/>
      <w:r>
        <w:rPr>
          <w:rFonts w:asciiTheme="minorHAnsi" w:hAnsiTheme="minorHAnsi" w:cstheme="minorHAnsi"/>
          <w:sz w:val="22"/>
          <w:szCs w:val="22"/>
        </w:rPr>
        <w:t xml:space="preserve">, O.M. and </w:t>
      </w:r>
      <w:proofErr w:type="spellStart"/>
      <w:r>
        <w:rPr>
          <w:rFonts w:asciiTheme="minorHAnsi" w:hAnsiTheme="minorHAnsi" w:cstheme="minorHAnsi"/>
          <w:sz w:val="22"/>
          <w:szCs w:val="22"/>
        </w:rPr>
        <w:t>Keles</w:t>
      </w:r>
      <w:proofErr w:type="spellEnd"/>
      <w:r>
        <w:rPr>
          <w:rFonts w:asciiTheme="minorHAnsi" w:hAnsiTheme="minorHAnsi" w:cstheme="minorHAnsi"/>
          <w:sz w:val="22"/>
          <w:szCs w:val="22"/>
        </w:rPr>
        <w:t xml:space="preserve">, H.Y. (2020) </w:t>
      </w:r>
      <w:r w:rsidRPr="00DB1B73">
        <w:rPr>
          <w:rFonts w:asciiTheme="minorHAnsi" w:hAnsiTheme="minorHAnsi" w:cstheme="minorHAnsi"/>
          <w:i/>
          <w:iCs/>
          <w:sz w:val="22"/>
          <w:szCs w:val="22"/>
        </w:rPr>
        <w:t xml:space="preserve">AUTSL: A Large Scale Multi-Modal Turkish Sign Language Dataset and Baseline Methods. </w:t>
      </w:r>
      <w:r w:rsidRPr="00DB1B73">
        <w:rPr>
          <w:rFonts w:asciiTheme="minorHAnsi" w:hAnsiTheme="minorHAnsi" w:cstheme="minorHAnsi"/>
          <w:sz w:val="22"/>
          <w:szCs w:val="22"/>
        </w:rPr>
        <w:t xml:space="preserve">Available at: </w:t>
      </w:r>
      <w:hyperlink r:id="rId52" w:history="1">
        <w:r w:rsidRPr="006D52C6">
          <w:rPr>
            <w:rStyle w:val="Hyperlink"/>
            <w:rFonts w:asciiTheme="minorHAnsi" w:hAnsiTheme="minorHAnsi" w:cstheme="minorHAnsi"/>
            <w:sz w:val="22"/>
            <w:szCs w:val="22"/>
          </w:rPr>
          <w:t>https://arxiv.org/abs/2008.00932</w:t>
        </w:r>
      </w:hyperlink>
      <w:r>
        <w:rPr>
          <w:rFonts w:asciiTheme="minorHAnsi" w:hAnsiTheme="minorHAnsi" w:cstheme="minorHAnsi"/>
          <w:sz w:val="22"/>
          <w:szCs w:val="22"/>
        </w:rPr>
        <w:t xml:space="preserve"> </w:t>
      </w:r>
      <w:r w:rsidRPr="00A40EE3">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A40EE3">
        <w:rPr>
          <w:rFonts w:asciiTheme="minorHAnsi" w:hAnsiTheme="minorHAnsi" w:cstheme="minorHAnsi"/>
          <w:sz w:val="22"/>
          <w:szCs w:val="22"/>
        </w:rPr>
        <w:t>1 February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Sutton-Spence, R. and </w:t>
      </w:r>
      <w:proofErr w:type="spellStart"/>
      <w:r w:rsidRPr="00A40EE3">
        <w:rPr>
          <w:rFonts w:asciiTheme="minorHAnsi" w:hAnsiTheme="minorHAnsi" w:cstheme="minorHAnsi"/>
          <w:sz w:val="22"/>
          <w:szCs w:val="22"/>
        </w:rPr>
        <w:t>Woll</w:t>
      </w:r>
      <w:proofErr w:type="spellEnd"/>
      <w:r w:rsidRPr="00A40EE3">
        <w:rPr>
          <w:rFonts w:asciiTheme="minorHAnsi" w:hAnsiTheme="minorHAnsi" w:cstheme="minorHAnsi"/>
          <w:sz w:val="22"/>
          <w:szCs w:val="22"/>
        </w:rPr>
        <w:t xml:space="preserve">, B. (1999) </w:t>
      </w:r>
      <w:proofErr w:type="gramStart"/>
      <w:r w:rsidRPr="00A40EE3">
        <w:rPr>
          <w:rStyle w:val="Emphasis"/>
          <w:rFonts w:asciiTheme="minorHAnsi" w:eastAsiaTheme="majorEastAsia" w:hAnsiTheme="minorHAnsi" w:cstheme="minorHAnsi"/>
          <w:sz w:val="22"/>
          <w:szCs w:val="22"/>
        </w:rPr>
        <w:t>The</w:t>
      </w:r>
      <w:proofErr w:type="gramEnd"/>
      <w:r w:rsidRPr="00A40EE3">
        <w:rPr>
          <w:rStyle w:val="Emphasis"/>
          <w:rFonts w:asciiTheme="minorHAnsi" w:eastAsiaTheme="majorEastAsia" w:hAnsiTheme="minorHAnsi" w:cstheme="minorHAnsi"/>
          <w:sz w:val="22"/>
          <w:szCs w:val="22"/>
        </w:rPr>
        <w:t xml:space="preserve"> linguistics of British Sign Language: An introduction</w:t>
      </w:r>
      <w:r w:rsidRPr="00A40EE3">
        <w:rPr>
          <w:rFonts w:asciiTheme="minorHAnsi" w:hAnsiTheme="minorHAnsi" w:cstheme="minorHAnsi"/>
          <w:sz w:val="22"/>
          <w:szCs w:val="22"/>
        </w:rPr>
        <w:t xml:space="preserve">, Cambridge: Cambridge University Press. Available at: </w:t>
      </w:r>
      <w:hyperlink r:id="rId53" w:tgtFrame="_new" w:history="1">
        <w:r w:rsidRPr="00A40EE3">
          <w:rPr>
            <w:rStyle w:val="Hyperlink"/>
            <w:rFonts w:asciiTheme="minorHAnsi" w:eastAsiaTheme="majorEastAsia" w:hAnsiTheme="minorHAnsi" w:cstheme="minorHAnsi"/>
            <w:sz w:val="22"/>
            <w:szCs w:val="22"/>
          </w:rPr>
          <w:t>https://assets.cambridge.org/97805216/37183/sample/9780521637183web.pdf</w:t>
        </w:r>
      </w:hyperlink>
      <w:r w:rsidRPr="00A40EE3">
        <w:rPr>
          <w:rFonts w:asciiTheme="minorHAnsi" w:hAnsiTheme="minorHAnsi" w:cstheme="minorHAnsi"/>
          <w:sz w:val="22"/>
          <w:szCs w:val="22"/>
        </w:rPr>
        <w:t xml:space="preserve"> (Accessed: 11 February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University of Surrey (2025) </w:t>
      </w:r>
      <w:r w:rsidRPr="00A40EE3">
        <w:rPr>
          <w:rStyle w:val="Emphasis"/>
          <w:rFonts w:asciiTheme="minorHAnsi" w:eastAsiaTheme="majorEastAsia" w:hAnsiTheme="minorHAnsi" w:cstheme="minorHAnsi"/>
          <w:sz w:val="22"/>
          <w:szCs w:val="22"/>
        </w:rPr>
        <w:t>‘</w:t>
      </w:r>
      <w:proofErr w:type="spellStart"/>
      <w:r w:rsidRPr="00A40EE3">
        <w:rPr>
          <w:rStyle w:val="Emphasis"/>
          <w:rFonts w:asciiTheme="minorHAnsi" w:eastAsiaTheme="majorEastAsia" w:hAnsiTheme="minorHAnsi" w:cstheme="minorHAnsi"/>
          <w:sz w:val="22"/>
          <w:szCs w:val="22"/>
        </w:rPr>
        <w:t>SignGPT</w:t>
      </w:r>
      <w:proofErr w:type="spellEnd"/>
      <w:r w:rsidRPr="00A40EE3">
        <w:rPr>
          <w:rStyle w:val="Emphasis"/>
          <w:rFonts w:asciiTheme="minorHAnsi" w:eastAsiaTheme="majorEastAsia" w:hAnsiTheme="minorHAnsi" w:cstheme="minorHAnsi"/>
          <w:sz w:val="22"/>
          <w:szCs w:val="22"/>
        </w:rPr>
        <w:t xml:space="preserve">: AI to Improve Communication for the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 xml:space="preserve"> and Hard of Hearing’</w:t>
      </w:r>
      <w:r w:rsidRPr="00A40EE3">
        <w:rPr>
          <w:rFonts w:asciiTheme="minorHAnsi" w:hAnsiTheme="minorHAnsi" w:cstheme="minorHAnsi"/>
          <w:sz w:val="22"/>
          <w:szCs w:val="22"/>
        </w:rPr>
        <w:t xml:space="preserve">, Hearing Review, 21 January 2025. Available at: </w:t>
      </w:r>
      <w:hyperlink r:id="rId54" w:tgtFrame="_new" w:history="1">
        <w:r w:rsidRPr="00A40EE3">
          <w:rPr>
            <w:rStyle w:val="Hyperlink"/>
            <w:rFonts w:asciiTheme="minorHAnsi" w:eastAsiaTheme="majorEastAsia" w:hAnsiTheme="minorHAnsi" w:cstheme="minorHAnsi"/>
            <w:sz w:val="22"/>
            <w:szCs w:val="22"/>
          </w:rPr>
          <w:t>https://www.surrey.ac.uk</w:t>
        </w:r>
      </w:hyperlink>
      <w:r w:rsidRPr="00A40EE3">
        <w:rPr>
          <w:rFonts w:asciiTheme="minorHAnsi" w:hAnsiTheme="minorHAnsi" w:cstheme="minorHAnsi"/>
          <w:sz w:val="22"/>
          <w:szCs w:val="22"/>
        </w:rPr>
        <w:t xml:space="preserve"> (Accessed: </w:t>
      </w:r>
      <w:r w:rsidR="00480810">
        <w:rPr>
          <w:rFonts w:asciiTheme="minorHAnsi" w:hAnsiTheme="minorHAnsi" w:cstheme="minorHAnsi"/>
          <w:sz w:val="22"/>
          <w:szCs w:val="22"/>
        </w:rPr>
        <w:t>0</w:t>
      </w:r>
      <w:r w:rsidRPr="00A40EE3">
        <w:rPr>
          <w:rFonts w:asciiTheme="minorHAnsi" w:hAnsiTheme="minorHAnsi" w:cstheme="minorHAnsi"/>
          <w:sz w:val="22"/>
          <w:szCs w:val="22"/>
        </w:rPr>
        <w:t>1 February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Vicars, W.G. (2021) </w:t>
      </w:r>
      <w:r w:rsidRPr="00A40EE3">
        <w:rPr>
          <w:rStyle w:val="Emphasis"/>
          <w:rFonts w:asciiTheme="minorHAnsi" w:eastAsiaTheme="majorEastAsia" w:hAnsiTheme="minorHAnsi" w:cstheme="minorHAnsi"/>
          <w:sz w:val="22"/>
          <w:szCs w:val="22"/>
        </w:rPr>
        <w:t>ASL, American Sign Language</w:t>
      </w:r>
      <w:r w:rsidRPr="00A40EE3">
        <w:rPr>
          <w:rFonts w:asciiTheme="minorHAnsi" w:hAnsiTheme="minorHAnsi" w:cstheme="minorHAnsi"/>
          <w:sz w:val="22"/>
          <w:szCs w:val="22"/>
        </w:rPr>
        <w:t xml:space="preserve">. Available at: </w:t>
      </w:r>
      <w:hyperlink r:id="rId55" w:tgtFrame="_new" w:history="1">
        <w:r w:rsidRPr="00A40EE3">
          <w:rPr>
            <w:rStyle w:val="Hyperlink"/>
            <w:rFonts w:asciiTheme="minorHAnsi" w:eastAsiaTheme="majorEastAsia" w:hAnsiTheme="minorHAnsi" w:cstheme="minorHAnsi"/>
            <w:sz w:val="22"/>
            <w:szCs w:val="22"/>
          </w:rPr>
          <w:t>https://www.lifeprint.com/asl101/pages-layout/lesson1.htm</w:t>
        </w:r>
      </w:hyperlink>
      <w:r w:rsidRPr="00A40EE3">
        <w:rPr>
          <w:rFonts w:asciiTheme="minorHAnsi" w:hAnsiTheme="minorHAnsi" w:cstheme="minorHAnsi"/>
          <w:sz w:val="22"/>
          <w:szCs w:val="22"/>
        </w:rPr>
        <w:t xml:space="preserve"> (Accessed: 25 January 2025).</w:t>
      </w:r>
    </w:p>
    <w:p w:rsidR="00E6665A" w:rsidRPr="00A40EE3" w:rsidRDefault="00E6665A"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E6665A">
        <w:rPr>
          <w:rFonts w:asciiTheme="minorHAnsi" w:hAnsiTheme="minorHAnsi" w:cstheme="minorHAnsi"/>
          <w:sz w:val="22"/>
          <w:szCs w:val="22"/>
        </w:rPr>
        <w:t>Vaswani</w:t>
      </w:r>
      <w:proofErr w:type="spellEnd"/>
      <w:r w:rsidRPr="00E6665A">
        <w:rPr>
          <w:rFonts w:asciiTheme="minorHAnsi" w:hAnsiTheme="minorHAnsi" w:cstheme="minorHAnsi"/>
          <w:sz w:val="22"/>
          <w:szCs w:val="22"/>
        </w:rPr>
        <w:t xml:space="preserve">, A., </w:t>
      </w:r>
      <w:proofErr w:type="spellStart"/>
      <w:r w:rsidRPr="00E6665A">
        <w:rPr>
          <w:rFonts w:asciiTheme="minorHAnsi" w:hAnsiTheme="minorHAnsi" w:cstheme="minorHAnsi"/>
          <w:sz w:val="22"/>
          <w:szCs w:val="22"/>
        </w:rPr>
        <w:t>Shazeer</w:t>
      </w:r>
      <w:proofErr w:type="spellEnd"/>
      <w:r w:rsidRPr="00E6665A">
        <w:rPr>
          <w:rFonts w:asciiTheme="minorHAnsi" w:hAnsiTheme="minorHAnsi" w:cstheme="minorHAnsi"/>
          <w:sz w:val="22"/>
          <w:szCs w:val="22"/>
        </w:rPr>
        <w:t xml:space="preserve">, N., </w:t>
      </w:r>
      <w:proofErr w:type="spellStart"/>
      <w:r w:rsidRPr="00E6665A">
        <w:rPr>
          <w:rFonts w:asciiTheme="minorHAnsi" w:hAnsiTheme="minorHAnsi" w:cstheme="minorHAnsi"/>
          <w:sz w:val="22"/>
          <w:szCs w:val="22"/>
        </w:rPr>
        <w:t>Parmar</w:t>
      </w:r>
      <w:proofErr w:type="spellEnd"/>
      <w:r w:rsidRPr="00E6665A">
        <w:rPr>
          <w:rFonts w:asciiTheme="minorHAnsi" w:hAnsiTheme="minorHAnsi" w:cstheme="minorHAnsi"/>
          <w:sz w:val="22"/>
          <w:szCs w:val="22"/>
        </w:rPr>
        <w:t xml:space="preserve">, N., </w:t>
      </w:r>
      <w:proofErr w:type="spellStart"/>
      <w:r w:rsidRPr="00E6665A">
        <w:rPr>
          <w:rFonts w:asciiTheme="minorHAnsi" w:hAnsiTheme="minorHAnsi" w:cstheme="minorHAnsi"/>
          <w:sz w:val="22"/>
          <w:szCs w:val="22"/>
        </w:rPr>
        <w:t>Uszkoreit</w:t>
      </w:r>
      <w:proofErr w:type="spellEnd"/>
      <w:r w:rsidRPr="00E6665A">
        <w:rPr>
          <w:rFonts w:asciiTheme="minorHAnsi" w:hAnsiTheme="minorHAnsi" w:cstheme="minorHAnsi"/>
          <w:sz w:val="22"/>
          <w:szCs w:val="22"/>
        </w:rPr>
        <w:t>, J., Jo</w:t>
      </w:r>
      <w:r w:rsidR="003234D4">
        <w:rPr>
          <w:rFonts w:asciiTheme="minorHAnsi" w:hAnsiTheme="minorHAnsi" w:cstheme="minorHAnsi"/>
          <w:sz w:val="22"/>
          <w:szCs w:val="22"/>
        </w:rPr>
        <w:t>nes, L., Gomez, A. N., Kaiser, L</w:t>
      </w:r>
      <w:r w:rsidRPr="00E6665A">
        <w:rPr>
          <w:rFonts w:asciiTheme="minorHAnsi" w:hAnsiTheme="minorHAnsi" w:cstheme="minorHAnsi"/>
          <w:sz w:val="22"/>
          <w:szCs w:val="22"/>
        </w:rPr>
        <w:t xml:space="preserve">., and </w:t>
      </w:r>
      <w:proofErr w:type="spellStart"/>
      <w:r w:rsidRPr="00E6665A">
        <w:rPr>
          <w:rFonts w:asciiTheme="minorHAnsi" w:hAnsiTheme="minorHAnsi" w:cstheme="minorHAnsi"/>
          <w:sz w:val="22"/>
          <w:szCs w:val="22"/>
        </w:rPr>
        <w:t>Polosukhin</w:t>
      </w:r>
      <w:proofErr w:type="spellEnd"/>
      <w:r w:rsidRPr="00E6665A">
        <w:rPr>
          <w:rFonts w:asciiTheme="minorHAnsi" w:hAnsiTheme="minorHAnsi" w:cstheme="minorHAnsi"/>
          <w:sz w:val="22"/>
          <w:szCs w:val="22"/>
        </w:rPr>
        <w:t>, I. (2017).</w:t>
      </w:r>
      <w:r w:rsidRPr="00E6665A">
        <w:t xml:space="preserve"> </w:t>
      </w:r>
      <w:r w:rsidRPr="00E6665A">
        <w:rPr>
          <w:rFonts w:asciiTheme="minorHAnsi" w:hAnsiTheme="minorHAnsi" w:cstheme="minorHAnsi"/>
          <w:i/>
          <w:iCs/>
          <w:sz w:val="22"/>
          <w:szCs w:val="22"/>
        </w:rPr>
        <w:t>Advances in Neural Information Processing Systems (</w:t>
      </w:r>
      <w:proofErr w:type="spellStart"/>
      <w:r w:rsidRPr="00E6665A">
        <w:rPr>
          <w:rFonts w:asciiTheme="minorHAnsi" w:hAnsiTheme="minorHAnsi" w:cstheme="minorHAnsi"/>
          <w:i/>
          <w:iCs/>
          <w:sz w:val="22"/>
          <w:szCs w:val="22"/>
        </w:rPr>
        <w:t>NeurIPS</w:t>
      </w:r>
      <w:proofErr w:type="spellEnd"/>
      <w:r w:rsidRPr="00E6665A">
        <w:rPr>
          <w:rFonts w:asciiTheme="minorHAnsi" w:hAnsiTheme="minorHAnsi" w:cstheme="minorHAnsi"/>
          <w:i/>
          <w:iCs/>
          <w:sz w:val="22"/>
          <w:szCs w:val="22"/>
        </w:rPr>
        <w:t>).</w:t>
      </w:r>
      <w:r>
        <w:rPr>
          <w:rFonts w:asciiTheme="minorHAnsi" w:hAnsiTheme="minorHAnsi" w:cstheme="minorHAnsi"/>
          <w:sz w:val="22"/>
          <w:szCs w:val="22"/>
        </w:rPr>
        <w:t xml:space="preserve"> </w:t>
      </w:r>
      <w:r w:rsidRPr="00A40EE3">
        <w:rPr>
          <w:rFonts w:asciiTheme="minorHAnsi" w:hAnsiTheme="minorHAnsi" w:cstheme="minorHAnsi"/>
          <w:sz w:val="22"/>
          <w:szCs w:val="22"/>
        </w:rPr>
        <w:t xml:space="preserve">Available at: </w:t>
      </w:r>
      <w:hyperlink r:id="rId56" w:history="1">
        <w:r w:rsidRPr="00A70F6D">
          <w:rPr>
            <w:rStyle w:val="Hyperlink"/>
            <w:rFonts w:asciiTheme="minorHAnsi" w:hAnsiTheme="minorHAnsi" w:cstheme="minorHAnsi"/>
            <w:sz w:val="22"/>
            <w:szCs w:val="22"/>
          </w:rPr>
          <w:t>https://arxiv.org/abs/1706.03762</w:t>
        </w:r>
      </w:hyperlink>
      <w:r>
        <w:rPr>
          <w:rFonts w:asciiTheme="minorHAnsi" w:hAnsiTheme="minorHAnsi" w:cstheme="minorHAnsi"/>
          <w:sz w:val="22"/>
          <w:szCs w:val="22"/>
        </w:rPr>
        <w:t xml:space="preserve"> (Accessed: 27</w:t>
      </w:r>
      <w:r w:rsidRPr="00A40EE3">
        <w:rPr>
          <w:rFonts w:asciiTheme="minorHAnsi" w:hAnsiTheme="minorHAnsi" w:cstheme="minorHAnsi"/>
          <w:sz w:val="22"/>
          <w:szCs w:val="22"/>
        </w:rPr>
        <w:t xml:space="preserve"> January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Zhang, Y. and Jiang, X. (2024) </w:t>
      </w:r>
      <w:r w:rsidRPr="00A40EE3">
        <w:rPr>
          <w:rStyle w:val="Emphasis"/>
          <w:rFonts w:asciiTheme="minorHAnsi" w:eastAsiaTheme="majorEastAsia" w:hAnsiTheme="minorHAnsi" w:cstheme="minorHAnsi"/>
          <w:sz w:val="22"/>
          <w:szCs w:val="22"/>
        </w:rPr>
        <w:t>‘Recent Advances on Deep Learning for Sign Language Recognition’</w:t>
      </w:r>
      <w:r w:rsidRPr="00A40EE3">
        <w:rPr>
          <w:rFonts w:asciiTheme="minorHAnsi" w:hAnsiTheme="minorHAnsi" w:cstheme="minorHAnsi"/>
          <w:sz w:val="22"/>
          <w:szCs w:val="22"/>
        </w:rPr>
        <w:t xml:space="preserve">, Computer </w:t>
      </w:r>
      <w:proofErr w:type="spellStart"/>
      <w:r w:rsidRPr="00A40EE3">
        <w:rPr>
          <w:rFonts w:asciiTheme="minorHAnsi" w:hAnsiTheme="minorHAnsi" w:cstheme="minorHAnsi"/>
          <w:sz w:val="22"/>
          <w:szCs w:val="22"/>
        </w:rPr>
        <w:t>Modeling</w:t>
      </w:r>
      <w:proofErr w:type="spellEnd"/>
      <w:r w:rsidRPr="00A40EE3">
        <w:rPr>
          <w:rFonts w:asciiTheme="minorHAnsi" w:hAnsiTheme="minorHAnsi" w:cstheme="minorHAnsi"/>
          <w:sz w:val="22"/>
          <w:szCs w:val="22"/>
        </w:rPr>
        <w:t xml:space="preserve"> in Engineering &amp; Sciences. Available at: </w:t>
      </w:r>
      <w:hyperlink r:id="rId57" w:tgtFrame="_new" w:history="1">
        <w:r w:rsidRPr="00A40EE3">
          <w:rPr>
            <w:rStyle w:val="Hyperlink"/>
            <w:rFonts w:asciiTheme="minorHAnsi" w:eastAsiaTheme="majorEastAsia" w:hAnsiTheme="minorHAnsi" w:cstheme="minorHAnsi"/>
            <w:sz w:val="22"/>
            <w:szCs w:val="22"/>
          </w:rPr>
          <w:t>https://doi.org/10.32604/cmes.2023.045731</w:t>
        </w:r>
      </w:hyperlink>
      <w:r w:rsidRPr="00A40EE3">
        <w:rPr>
          <w:rFonts w:asciiTheme="minorHAnsi" w:hAnsiTheme="minorHAnsi" w:cstheme="minorHAnsi"/>
          <w:sz w:val="22"/>
          <w:szCs w:val="22"/>
        </w:rPr>
        <w:t xml:space="preserve"> (Accessed: 15 January 2025).</w:t>
      </w:r>
    </w:p>
    <w:p w:rsidR="00BD282D" w:rsidRPr="00A40EE3" w:rsidRDefault="00BD282D" w:rsidP="006F7411">
      <w:pPr>
        <w:pStyle w:val="NormalWeb"/>
        <w:spacing w:before="0" w:beforeAutospacing="0" w:after="240" w:afterAutospacing="0" w:line="360" w:lineRule="auto"/>
        <w:rPr>
          <w:rFonts w:asciiTheme="minorHAnsi" w:hAnsiTheme="minorHAnsi" w:cstheme="minorHAnsi"/>
          <w:sz w:val="22"/>
          <w:szCs w:val="22"/>
        </w:rPr>
      </w:pPr>
      <w:r w:rsidRPr="00BD282D">
        <w:rPr>
          <w:rFonts w:asciiTheme="minorHAnsi" w:hAnsiTheme="minorHAnsi" w:cstheme="minorHAnsi"/>
          <w:sz w:val="22"/>
          <w:szCs w:val="22"/>
        </w:rPr>
        <w:t xml:space="preserve">Wang, J., Zhou, W., and Li, H. (2020) </w:t>
      </w:r>
      <w:r w:rsidRPr="00BD282D">
        <w:rPr>
          <w:rFonts w:asciiTheme="minorHAnsi" w:hAnsiTheme="minorHAnsi" w:cstheme="minorHAnsi"/>
          <w:i/>
          <w:iCs/>
          <w:sz w:val="22"/>
          <w:szCs w:val="22"/>
        </w:rPr>
        <w:t>A comprehensive survey on deep learning-based sign language recognition</w:t>
      </w:r>
      <w:r w:rsidRPr="00BD282D">
        <w:rPr>
          <w:rFonts w:asciiTheme="minorHAnsi" w:hAnsiTheme="minorHAnsi" w:cstheme="minorHAnsi"/>
          <w:sz w:val="22"/>
          <w:szCs w:val="22"/>
        </w:rPr>
        <w:t xml:space="preserve">. Available at: </w:t>
      </w:r>
      <w:hyperlink r:id="rId58" w:history="1">
        <w:r w:rsidRPr="006D52C6">
          <w:rPr>
            <w:rStyle w:val="Hyperlink"/>
            <w:rFonts w:asciiTheme="minorHAnsi" w:hAnsiTheme="minorHAnsi" w:cstheme="minorHAnsi"/>
            <w:sz w:val="22"/>
            <w:szCs w:val="22"/>
          </w:rPr>
          <w:t>https://ieeexplore.ieee.org/document/9133333</w:t>
        </w:r>
      </w:hyperlink>
      <w:r>
        <w:rPr>
          <w:rFonts w:asciiTheme="minorHAnsi" w:hAnsiTheme="minorHAnsi" w:cstheme="minorHAnsi"/>
          <w:sz w:val="22"/>
          <w:szCs w:val="22"/>
        </w:rPr>
        <w:t xml:space="preserve">  (Accessed: </w:t>
      </w:r>
      <w:r w:rsidR="00480810">
        <w:rPr>
          <w:rFonts w:asciiTheme="minorHAnsi" w:hAnsiTheme="minorHAnsi" w:cstheme="minorHAnsi"/>
          <w:sz w:val="22"/>
          <w:szCs w:val="22"/>
        </w:rPr>
        <w:t>0</w:t>
      </w:r>
      <w:r>
        <w:rPr>
          <w:rFonts w:asciiTheme="minorHAnsi" w:hAnsiTheme="minorHAnsi" w:cstheme="minorHAnsi"/>
          <w:sz w:val="22"/>
          <w:szCs w:val="22"/>
        </w:rPr>
        <w:t>7</w:t>
      </w:r>
      <w:r w:rsidRPr="00BD282D">
        <w:rPr>
          <w:rFonts w:asciiTheme="minorHAnsi" w:hAnsiTheme="minorHAnsi" w:cstheme="minorHAnsi"/>
          <w:sz w:val="22"/>
          <w:szCs w:val="22"/>
        </w:rPr>
        <w:t xml:space="preserve"> February 2025).</w:t>
      </w:r>
    </w:p>
    <w:p w:rsidR="00084AAB" w:rsidRPr="005C0D54"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World Health Organization. (202</w:t>
      </w:r>
      <w:r w:rsidR="00A51779">
        <w:rPr>
          <w:rFonts w:asciiTheme="minorHAnsi" w:hAnsiTheme="minorHAnsi" w:cstheme="minorHAnsi"/>
          <w:sz w:val="22"/>
          <w:szCs w:val="22"/>
        </w:rPr>
        <w:t>4</w:t>
      </w:r>
      <w:r w:rsidRPr="00A40EE3">
        <w:rPr>
          <w:rFonts w:asciiTheme="minorHAnsi" w:hAnsiTheme="minorHAnsi" w:cstheme="minorHAnsi"/>
          <w:sz w:val="22"/>
          <w:szCs w:val="22"/>
        </w:rPr>
        <w:t xml:space="preserve">)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ness and hearing loss</w:t>
      </w:r>
      <w:r w:rsidRPr="00A40EE3">
        <w:rPr>
          <w:rFonts w:asciiTheme="minorHAnsi" w:hAnsiTheme="minorHAnsi" w:cstheme="minorHAnsi"/>
          <w:sz w:val="22"/>
          <w:szCs w:val="22"/>
        </w:rPr>
        <w:t xml:space="preserve">. World Health Organization. Available at: </w:t>
      </w:r>
      <w:hyperlink r:id="rId59" w:tgtFrame="_new" w:history="1">
        <w:r w:rsidRPr="00A40EE3">
          <w:rPr>
            <w:rStyle w:val="Hyperlink"/>
            <w:rFonts w:asciiTheme="minorHAnsi" w:eastAsiaTheme="majorEastAsia" w:hAnsiTheme="minorHAnsi" w:cstheme="minorHAnsi"/>
            <w:sz w:val="22"/>
            <w:szCs w:val="22"/>
          </w:rPr>
          <w:t>https://www.who.int/news-room/fact-sheets/detail/</w:t>
        </w:r>
        <w:r w:rsidR="00E622AF">
          <w:rPr>
            <w:rStyle w:val="Hyperlink"/>
            <w:rFonts w:asciiTheme="minorHAnsi" w:eastAsiaTheme="majorEastAsia" w:hAnsiTheme="minorHAnsi" w:cstheme="minorHAnsi"/>
            <w:sz w:val="22"/>
            <w:szCs w:val="22"/>
          </w:rPr>
          <w:t>deaf</w:t>
        </w:r>
        <w:r w:rsidRPr="00A40EE3">
          <w:rPr>
            <w:rStyle w:val="Hyperlink"/>
            <w:rFonts w:asciiTheme="minorHAnsi" w:eastAsiaTheme="majorEastAsia" w:hAnsiTheme="minorHAnsi" w:cstheme="minorHAnsi"/>
            <w:sz w:val="22"/>
            <w:szCs w:val="22"/>
          </w:rPr>
          <w:t>ness-and-hearing-loss</w:t>
        </w:r>
      </w:hyperlink>
      <w:r w:rsidRPr="00A40EE3">
        <w:rPr>
          <w:rFonts w:asciiTheme="minorHAnsi" w:hAnsiTheme="minorHAnsi" w:cstheme="minorHAnsi"/>
          <w:sz w:val="22"/>
          <w:szCs w:val="22"/>
        </w:rPr>
        <w:t xml:space="preserve"> (Accessed: 11 February 2025).</w:t>
      </w:r>
    </w:p>
    <w:p w:rsidR="00126C7F" w:rsidRDefault="00126C7F">
      <w:pPr>
        <w:rPr>
          <w:rFonts w:ascii="Cascadia Code" w:eastAsiaTheme="majorEastAsia" w:hAnsi="Cascadia Code" w:cstheme="majorBidi"/>
          <w:b/>
          <w:color w:val="2E74B5" w:themeColor="accent1" w:themeShade="BF"/>
          <w:sz w:val="28"/>
          <w:szCs w:val="29"/>
        </w:rPr>
      </w:pPr>
      <w:r>
        <w:br w:type="page"/>
      </w:r>
    </w:p>
    <w:p w:rsidR="002A769B" w:rsidRPr="002A769B" w:rsidRDefault="008F1E87" w:rsidP="00EB7719">
      <w:pPr>
        <w:pStyle w:val="Heading1"/>
        <w:numPr>
          <w:ilvl w:val="0"/>
          <w:numId w:val="0"/>
        </w:numPr>
        <w:spacing w:before="0" w:after="240" w:line="360" w:lineRule="auto"/>
      </w:pPr>
      <w:bookmarkStart w:id="81" w:name="_Toc191752943"/>
      <w:r>
        <w:lastRenderedPageBreak/>
        <w:t>Appendices</w:t>
      </w:r>
      <w:bookmarkEnd w:id="81"/>
    </w:p>
    <w:p w:rsidR="008F1E87" w:rsidRDefault="00830055" w:rsidP="00126C7F">
      <w:pPr>
        <w:pStyle w:val="Heading2"/>
      </w:pPr>
      <w:bookmarkStart w:id="82" w:name="_Toc191752944"/>
      <w:r>
        <w:t>Research Ethics Screening Form</w:t>
      </w:r>
      <w:bookmarkEnd w:id="82"/>
    </w:p>
    <w:p w:rsidR="00D03E8E" w:rsidRDefault="00D03E8E" w:rsidP="00F23005">
      <w:pPr>
        <w:spacing w:after="0" w:line="360" w:lineRule="auto"/>
        <w:jc w:val="both"/>
      </w:pPr>
    </w:p>
    <w:p w:rsidR="00EB7719" w:rsidRDefault="00D730C5" w:rsidP="00F23005">
      <w:pPr>
        <w:spacing w:after="0" w:line="360" w:lineRule="auto"/>
        <w:jc w:val="both"/>
      </w:pPr>
      <w:r w:rsidRPr="00D730C5">
        <w:rPr>
          <w:noProof/>
          <w:lang w:val="en-MY"/>
        </w:rPr>
        <w:drawing>
          <wp:inline distT="0" distB="0" distL="0" distR="0" wp14:anchorId="4F935941" wp14:editId="76381DA9">
            <wp:extent cx="5731510" cy="76790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7679055"/>
                    </a:xfrm>
                    <a:prstGeom prst="rect">
                      <a:avLst/>
                    </a:prstGeom>
                  </pic:spPr>
                </pic:pic>
              </a:graphicData>
            </a:graphic>
          </wp:inline>
        </w:drawing>
      </w:r>
    </w:p>
    <w:p w:rsidR="00D730C5" w:rsidRDefault="00D730C5" w:rsidP="00F23005">
      <w:pPr>
        <w:spacing w:after="0" w:line="360" w:lineRule="auto"/>
        <w:jc w:val="both"/>
      </w:pPr>
    </w:p>
    <w:p w:rsidR="00D730C5" w:rsidRDefault="00D730C5" w:rsidP="00F23005">
      <w:pPr>
        <w:spacing w:after="0" w:line="360" w:lineRule="auto"/>
        <w:jc w:val="both"/>
      </w:pPr>
      <w:r w:rsidRPr="00D730C5">
        <w:rPr>
          <w:noProof/>
          <w:lang w:val="en-MY"/>
        </w:rPr>
        <w:lastRenderedPageBreak/>
        <w:drawing>
          <wp:inline distT="0" distB="0" distL="0" distR="0" wp14:anchorId="40AF9455" wp14:editId="60951565">
            <wp:extent cx="5731510" cy="79419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7941945"/>
                    </a:xfrm>
                    <a:prstGeom prst="rect">
                      <a:avLst/>
                    </a:prstGeom>
                  </pic:spPr>
                </pic:pic>
              </a:graphicData>
            </a:graphic>
          </wp:inline>
        </w:drawing>
      </w:r>
    </w:p>
    <w:p w:rsidR="00D730C5" w:rsidRDefault="00D730C5" w:rsidP="00F23005">
      <w:pPr>
        <w:spacing w:after="0" w:line="360" w:lineRule="auto"/>
        <w:jc w:val="both"/>
      </w:pPr>
    </w:p>
    <w:p w:rsidR="00D730C5" w:rsidRDefault="00D730C5" w:rsidP="00F23005">
      <w:pPr>
        <w:spacing w:after="0" w:line="360" w:lineRule="auto"/>
        <w:jc w:val="both"/>
      </w:pPr>
    </w:p>
    <w:p w:rsidR="00D730C5" w:rsidRDefault="00D730C5" w:rsidP="00F23005">
      <w:pPr>
        <w:spacing w:after="0" w:line="360" w:lineRule="auto"/>
        <w:jc w:val="both"/>
      </w:pPr>
    </w:p>
    <w:p w:rsidR="00D730C5" w:rsidRDefault="00D730C5" w:rsidP="00F23005">
      <w:pPr>
        <w:spacing w:after="0" w:line="360" w:lineRule="auto"/>
        <w:jc w:val="both"/>
      </w:pPr>
      <w:r w:rsidRPr="00D730C5">
        <w:rPr>
          <w:noProof/>
          <w:lang w:val="en-MY"/>
        </w:rPr>
        <w:lastRenderedPageBreak/>
        <w:drawing>
          <wp:inline distT="0" distB="0" distL="0" distR="0" wp14:anchorId="3E9E7F1C" wp14:editId="49177B6A">
            <wp:extent cx="5731510" cy="82143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8214360"/>
                    </a:xfrm>
                    <a:prstGeom prst="rect">
                      <a:avLst/>
                    </a:prstGeom>
                  </pic:spPr>
                </pic:pic>
              </a:graphicData>
            </a:graphic>
          </wp:inline>
        </w:drawing>
      </w:r>
    </w:p>
    <w:p w:rsidR="00D730C5" w:rsidRDefault="00D730C5" w:rsidP="00F23005">
      <w:pPr>
        <w:spacing w:after="0" w:line="360" w:lineRule="auto"/>
        <w:jc w:val="both"/>
      </w:pPr>
    </w:p>
    <w:p w:rsidR="00D730C5" w:rsidRDefault="00D730C5" w:rsidP="00F23005">
      <w:pPr>
        <w:spacing w:after="0" w:line="360" w:lineRule="auto"/>
        <w:jc w:val="both"/>
      </w:pPr>
    </w:p>
    <w:p w:rsidR="00D730C5" w:rsidRDefault="00D730C5" w:rsidP="005B08B4">
      <w:pPr>
        <w:spacing w:after="0" w:line="360" w:lineRule="auto"/>
        <w:jc w:val="center"/>
      </w:pPr>
      <w:r w:rsidRPr="00D730C5">
        <w:rPr>
          <w:noProof/>
          <w:lang w:val="en-MY"/>
        </w:rPr>
        <w:lastRenderedPageBreak/>
        <w:drawing>
          <wp:inline distT="0" distB="0" distL="0" distR="0" wp14:anchorId="646626E1" wp14:editId="2EFFDBF8">
            <wp:extent cx="5472430" cy="88633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72430" cy="8863330"/>
                    </a:xfrm>
                    <a:prstGeom prst="rect">
                      <a:avLst/>
                    </a:prstGeom>
                  </pic:spPr>
                </pic:pic>
              </a:graphicData>
            </a:graphic>
          </wp:inline>
        </w:drawing>
      </w:r>
    </w:p>
    <w:sectPr w:rsidR="00D730C5" w:rsidSect="00433D4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751C" w:rsidRDefault="00B8751C" w:rsidP="00450363">
      <w:pPr>
        <w:spacing w:after="0" w:line="240" w:lineRule="auto"/>
      </w:pPr>
      <w:r>
        <w:separator/>
      </w:r>
    </w:p>
  </w:endnote>
  <w:endnote w:type="continuationSeparator" w:id="0">
    <w:p w:rsidR="00B8751C" w:rsidRDefault="00B8751C" w:rsidP="00450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scadia Code">
    <w:altName w:val="Segoe UI Symbol"/>
    <w:panose1 w:val="020B0609020000020004"/>
    <w:charset w:val="00"/>
    <w:family w:val="modern"/>
    <w:pitch w:val="fixed"/>
    <w:sig w:usb0="A1002AFF" w:usb1="C200F9FB" w:usb2="00040020"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0182823"/>
      <w:docPartObj>
        <w:docPartGallery w:val="Page Numbers (Bottom of Page)"/>
        <w:docPartUnique/>
      </w:docPartObj>
    </w:sdtPr>
    <w:sdtEndPr>
      <w:rPr>
        <w:noProof/>
      </w:rPr>
    </w:sdtEndPr>
    <w:sdtContent>
      <w:p w:rsidR="00913789" w:rsidRDefault="00913789">
        <w:pPr>
          <w:pStyle w:val="Footer"/>
          <w:jc w:val="right"/>
        </w:pPr>
        <w:r>
          <w:fldChar w:fldCharType="begin"/>
        </w:r>
        <w:r>
          <w:instrText xml:space="preserve"> PAGE   \* MERGEFORMAT </w:instrText>
        </w:r>
        <w:r>
          <w:fldChar w:fldCharType="separate"/>
        </w:r>
        <w:r w:rsidR="00FB49DE">
          <w:rPr>
            <w:noProof/>
          </w:rPr>
          <w:t>44</w:t>
        </w:r>
        <w:r>
          <w:rPr>
            <w:noProof/>
          </w:rPr>
          <w:fldChar w:fldCharType="end"/>
        </w:r>
      </w:p>
    </w:sdtContent>
  </w:sdt>
  <w:p w:rsidR="00913789" w:rsidRDefault="009137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751C" w:rsidRDefault="00B8751C" w:rsidP="00450363">
      <w:pPr>
        <w:spacing w:after="0" w:line="240" w:lineRule="auto"/>
      </w:pPr>
      <w:r>
        <w:separator/>
      </w:r>
    </w:p>
  </w:footnote>
  <w:footnote w:type="continuationSeparator" w:id="0">
    <w:p w:rsidR="00B8751C" w:rsidRDefault="00B8751C" w:rsidP="004503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B27D5"/>
    <w:multiLevelType w:val="hybridMultilevel"/>
    <w:tmpl w:val="1D30170A"/>
    <w:lvl w:ilvl="0" w:tplc="4409000F">
      <w:start w:val="1"/>
      <w:numFmt w:val="decimal"/>
      <w:lvlText w:val="%1."/>
      <w:lvlJc w:val="left"/>
      <w:pPr>
        <w:ind w:left="720" w:hanging="360"/>
      </w:pPr>
      <w:rPr>
        <w:rFonts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2F94886"/>
    <w:multiLevelType w:val="hybridMultilevel"/>
    <w:tmpl w:val="0FCA0E66"/>
    <w:lvl w:ilvl="0" w:tplc="44090001">
      <w:start w:val="1"/>
      <w:numFmt w:val="bullet"/>
      <w:lvlText w:val=""/>
      <w:lvlJc w:val="left"/>
      <w:pPr>
        <w:ind w:left="720" w:hanging="360"/>
      </w:pPr>
      <w:rPr>
        <w:rFonts w:ascii="Symbol" w:hAnsi="Symbol" w:hint="default"/>
      </w:rPr>
    </w:lvl>
    <w:lvl w:ilvl="1" w:tplc="A75E3B52">
      <w:numFmt w:val="bullet"/>
      <w:lvlText w:val="•"/>
      <w:lvlJc w:val="left"/>
      <w:pPr>
        <w:ind w:left="1440" w:hanging="360"/>
      </w:pPr>
      <w:rPr>
        <w:rFonts w:ascii="Arial" w:eastAsiaTheme="minorEastAsia" w:hAnsi="Arial" w:cs="Arial"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0A785A53"/>
    <w:multiLevelType w:val="hybridMultilevel"/>
    <w:tmpl w:val="E82CA4E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0CAF54B3"/>
    <w:multiLevelType w:val="hybridMultilevel"/>
    <w:tmpl w:val="17964FC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0E225212"/>
    <w:multiLevelType w:val="hybridMultilevel"/>
    <w:tmpl w:val="8CDA021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14360546"/>
    <w:multiLevelType w:val="hybridMultilevel"/>
    <w:tmpl w:val="F378CFC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151042CF"/>
    <w:multiLevelType w:val="hybridMultilevel"/>
    <w:tmpl w:val="7AAED40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18261A09"/>
    <w:multiLevelType w:val="hybridMultilevel"/>
    <w:tmpl w:val="FE06E14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1C603945"/>
    <w:multiLevelType w:val="hybridMultilevel"/>
    <w:tmpl w:val="B9847566"/>
    <w:lvl w:ilvl="0" w:tplc="4409000F">
      <w:start w:val="1"/>
      <w:numFmt w:val="decimal"/>
      <w:lvlText w:val="%1."/>
      <w:lvlJc w:val="left"/>
      <w:pPr>
        <w:ind w:left="720" w:hanging="360"/>
      </w:pPr>
      <w:rPr>
        <w:rFonts w:hint="default"/>
      </w:rPr>
    </w:lvl>
    <w:lvl w:ilvl="1" w:tplc="44090001">
      <w:start w:val="1"/>
      <w:numFmt w:val="bullet"/>
      <w:lvlText w:val=""/>
      <w:lvlJc w:val="left"/>
      <w:pPr>
        <w:ind w:left="1440" w:hanging="360"/>
      </w:pPr>
      <w:rPr>
        <w:rFonts w:ascii="Symbol" w:hAnsi="Symbol"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1DF905E7"/>
    <w:multiLevelType w:val="hybridMultilevel"/>
    <w:tmpl w:val="4740ECD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28E93C36"/>
    <w:multiLevelType w:val="hybridMultilevel"/>
    <w:tmpl w:val="7138D30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2BCB376B"/>
    <w:multiLevelType w:val="hybridMultilevel"/>
    <w:tmpl w:val="975C318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322D1548"/>
    <w:multiLevelType w:val="hybridMultilevel"/>
    <w:tmpl w:val="3EA00CA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340D0602"/>
    <w:multiLevelType w:val="hybridMultilevel"/>
    <w:tmpl w:val="FEAEE90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3757473B"/>
    <w:multiLevelType w:val="hybridMultilevel"/>
    <w:tmpl w:val="E770527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38F95C42"/>
    <w:multiLevelType w:val="hybridMultilevel"/>
    <w:tmpl w:val="6922B7B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3ABD280A"/>
    <w:multiLevelType w:val="hybridMultilevel"/>
    <w:tmpl w:val="646E6EA8"/>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17" w15:restartNumberingAfterBreak="0">
    <w:nsid w:val="493368C6"/>
    <w:multiLevelType w:val="hybridMultilevel"/>
    <w:tmpl w:val="69D0B37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8" w15:restartNumberingAfterBreak="0">
    <w:nsid w:val="521C4883"/>
    <w:multiLevelType w:val="hybridMultilevel"/>
    <w:tmpl w:val="3840391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5B092010"/>
    <w:multiLevelType w:val="hybridMultilevel"/>
    <w:tmpl w:val="6848318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15:restartNumberingAfterBreak="0">
    <w:nsid w:val="5E714F54"/>
    <w:multiLevelType w:val="multilevel"/>
    <w:tmpl w:val="215ACE3A"/>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606C6724"/>
    <w:multiLevelType w:val="hybridMultilevel"/>
    <w:tmpl w:val="500E9FC6"/>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22" w15:restartNumberingAfterBreak="0">
    <w:nsid w:val="6A9F1340"/>
    <w:multiLevelType w:val="hybridMultilevel"/>
    <w:tmpl w:val="5596B43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6C46035F"/>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4" w15:restartNumberingAfterBreak="0">
    <w:nsid w:val="6ED706B6"/>
    <w:multiLevelType w:val="hybridMultilevel"/>
    <w:tmpl w:val="4022EDE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5" w15:restartNumberingAfterBreak="0">
    <w:nsid w:val="6F7650B5"/>
    <w:multiLevelType w:val="hybridMultilevel"/>
    <w:tmpl w:val="F288ED12"/>
    <w:lvl w:ilvl="0" w:tplc="2000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6" w15:restartNumberingAfterBreak="0">
    <w:nsid w:val="75AF027C"/>
    <w:multiLevelType w:val="hybridMultilevel"/>
    <w:tmpl w:val="F95CC6C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23"/>
  </w:num>
  <w:num w:numId="2">
    <w:abstractNumId w:val="0"/>
  </w:num>
  <w:num w:numId="3">
    <w:abstractNumId w:val="14"/>
  </w:num>
  <w:num w:numId="4">
    <w:abstractNumId w:val="11"/>
  </w:num>
  <w:num w:numId="5">
    <w:abstractNumId w:val="2"/>
  </w:num>
  <w:num w:numId="6">
    <w:abstractNumId w:val="10"/>
  </w:num>
  <w:num w:numId="7">
    <w:abstractNumId w:val="18"/>
  </w:num>
  <w:num w:numId="8">
    <w:abstractNumId w:val="13"/>
  </w:num>
  <w:num w:numId="9">
    <w:abstractNumId w:val="21"/>
  </w:num>
  <w:num w:numId="10">
    <w:abstractNumId w:val="8"/>
  </w:num>
  <w:num w:numId="11">
    <w:abstractNumId w:val="17"/>
  </w:num>
  <w:num w:numId="12">
    <w:abstractNumId w:val="9"/>
  </w:num>
  <w:num w:numId="13">
    <w:abstractNumId w:val="15"/>
  </w:num>
  <w:num w:numId="14">
    <w:abstractNumId w:val="22"/>
  </w:num>
  <w:num w:numId="15">
    <w:abstractNumId w:val="12"/>
  </w:num>
  <w:num w:numId="16">
    <w:abstractNumId w:val="19"/>
  </w:num>
  <w:num w:numId="17">
    <w:abstractNumId w:val="26"/>
  </w:num>
  <w:num w:numId="18">
    <w:abstractNumId w:val="5"/>
  </w:num>
  <w:num w:numId="19">
    <w:abstractNumId w:val="3"/>
  </w:num>
  <w:num w:numId="20">
    <w:abstractNumId w:val="7"/>
  </w:num>
  <w:num w:numId="21">
    <w:abstractNumId w:val="24"/>
  </w:num>
  <w:num w:numId="22">
    <w:abstractNumId w:val="1"/>
  </w:num>
  <w:num w:numId="23">
    <w:abstractNumId w:val="4"/>
  </w:num>
  <w:num w:numId="24">
    <w:abstractNumId w:val="16"/>
  </w:num>
  <w:num w:numId="25">
    <w:abstractNumId w:val="6"/>
  </w:num>
  <w:num w:numId="26">
    <w:abstractNumId w:val="25"/>
  </w:num>
  <w:num w:numId="27">
    <w:abstractNumId w:val="2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11B3"/>
    <w:rsid w:val="000116BC"/>
    <w:rsid w:val="00030E47"/>
    <w:rsid w:val="00031585"/>
    <w:rsid w:val="00041A85"/>
    <w:rsid w:val="00042D7B"/>
    <w:rsid w:val="00047027"/>
    <w:rsid w:val="000502A0"/>
    <w:rsid w:val="0005400D"/>
    <w:rsid w:val="000549A9"/>
    <w:rsid w:val="000623B2"/>
    <w:rsid w:val="0006607A"/>
    <w:rsid w:val="00067211"/>
    <w:rsid w:val="00070C82"/>
    <w:rsid w:val="00075FEC"/>
    <w:rsid w:val="00076C5B"/>
    <w:rsid w:val="00082B86"/>
    <w:rsid w:val="000847C1"/>
    <w:rsid w:val="00084AAB"/>
    <w:rsid w:val="000956EF"/>
    <w:rsid w:val="000A2A60"/>
    <w:rsid w:val="000A4C2B"/>
    <w:rsid w:val="000A7756"/>
    <w:rsid w:val="000B0623"/>
    <w:rsid w:val="000B1369"/>
    <w:rsid w:val="000B4ABC"/>
    <w:rsid w:val="000C2D6F"/>
    <w:rsid w:val="000C5C14"/>
    <w:rsid w:val="000D2786"/>
    <w:rsid w:val="000D2D6C"/>
    <w:rsid w:val="000D715C"/>
    <w:rsid w:val="000D79DA"/>
    <w:rsid w:val="000E38DA"/>
    <w:rsid w:val="000F1C25"/>
    <w:rsid w:val="000F21A0"/>
    <w:rsid w:val="000F4738"/>
    <w:rsid w:val="000F551F"/>
    <w:rsid w:val="000F6CFA"/>
    <w:rsid w:val="00103BDC"/>
    <w:rsid w:val="00105FF4"/>
    <w:rsid w:val="00110B13"/>
    <w:rsid w:val="00112426"/>
    <w:rsid w:val="001160AD"/>
    <w:rsid w:val="00120DBC"/>
    <w:rsid w:val="00126C44"/>
    <w:rsid w:val="00126C7F"/>
    <w:rsid w:val="00135047"/>
    <w:rsid w:val="00136255"/>
    <w:rsid w:val="00146560"/>
    <w:rsid w:val="00154CE7"/>
    <w:rsid w:val="001556B7"/>
    <w:rsid w:val="00160318"/>
    <w:rsid w:val="00165D2A"/>
    <w:rsid w:val="0017076C"/>
    <w:rsid w:val="00170E28"/>
    <w:rsid w:val="00173772"/>
    <w:rsid w:val="00173E21"/>
    <w:rsid w:val="00175B22"/>
    <w:rsid w:val="001767CB"/>
    <w:rsid w:val="00176D2F"/>
    <w:rsid w:val="0018247C"/>
    <w:rsid w:val="001846BB"/>
    <w:rsid w:val="00191911"/>
    <w:rsid w:val="001A420A"/>
    <w:rsid w:val="001A4930"/>
    <w:rsid w:val="001A6ABF"/>
    <w:rsid w:val="001A6C8E"/>
    <w:rsid w:val="001B416B"/>
    <w:rsid w:val="001B4A73"/>
    <w:rsid w:val="001C1F5F"/>
    <w:rsid w:val="001C5046"/>
    <w:rsid w:val="001C7D48"/>
    <w:rsid w:val="001D5A53"/>
    <w:rsid w:val="001D5D1C"/>
    <w:rsid w:val="001D64D6"/>
    <w:rsid w:val="001F0E6A"/>
    <w:rsid w:val="001F0E9B"/>
    <w:rsid w:val="001F25FA"/>
    <w:rsid w:val="001F5E6C"/>
    <w:rsid w:val="001F6649"/>
    <w:rsid w:val="00200620"/>
    <w:rsid w:val="00203D27"/>
    <w:rsid w:val="0020615B"/>
    <w:rsid w:val="00212A5F"/>
    <w:rsid w:val="00213F40"/>
    <w:rsid w:val="00216EAC"/>
    <w:rsid w:val="002243CC"/>
    <w:rsid w:val="00236ADB"/>
    <w:rsid w:val="0025199B"/>
    <w:rsid w:val="002543F2"/>
    <w:rsid w:val="00261852"/>
    <w:rsid w:val="002621CC"/>
    <w:rsid w:val="00283E08"/>
    <w:rsid w:val="002912BE"/>
    <w:rsid w:val="00292337"/>
    <w:rsid w:val="00295881"/>
    <w:rsid w:val="002A03A5"/>
    <w:rsid w:val="002A3C7C"/>
    <w:rsid w:val="002A560A"/>
    <w:rsid w:val="002A769B"/>
    <w:rsid w:val="002B68BF"/>
    <w:rsid w:val="002C0DFC"/>
    <w:rsid w:val="002C2C4D"/>
    <w:rsid w:val="002F1402"/>
    <w:rsid w:val="00301D3A"/>
    <w:rsid w:val="00304240"/>
    <w:rsid w:val="00305AA9"/>
    <w:rsid w:val="0030659C"/>
    <w:rsid w:val="003202D8"/>
    <w:rsid w:val="0032094A"/>
    <w:rsid w:val="00321A21"/>
    <w:rsid w:val="0032324A"/>
    <w:rsid w:val="003234D4"/>
    <w:rsid w:val="00326F70"/>
    <w:rsid w:val="00331793"/>
    <w:rsid w:val="00356CFD"/>
    <w:rsid w:val="00363144"/>
    <w:rsid w:val="00387FBE"/>
    <w:rsid w:val="00390261"/>
    <w:rsid w:val="003950C2"/>
    <w:rsid w:val="003A00DA"/>
    <w:rsid w:val="003B2529"/>
    <w:rsid w:val="003C7A0C"/>
    <w:rsid w:val="003E2300"/>
    <w:rsid w:val="003E7DD7"/>
    <w:rsid w:val="003F205E"/>
    <w:rsid w:val="003F5864"/>
    <w:rsid w:val="00400420"/>
    <w:rsid w:val="00400EDC"/>
    <w:rsid w:val="00405A18"/>
    <w:rsid w:val="00412A45"/>
    <w:rsid w:val="00417FF6"/>
    <w:rsid w:val="00421A54"/>
    <w:rsid w:val="00433D41"/>
    <w:rsid w:val="0044135B"/>
    <w:rsid w:val="00441944"/>
    <w:rsid w:val="00442832"/>
    <w:rsid w:val="00444AB6"/>
    <w:rsid w:val="004466FA"/>
    <w:rsid w:val="00450363"/>
    <w:rsid w:val="004553DF"/>
    <w:rsid w:val="004627F1"/>
    <w:rsid w:val="00462D0E"/>
    <w:rsid w:val="00467DC5"/>
    <w:rsid w:val="00475BC4"/>
    <w:rsid w:val="00480810"/>
    <w:rsid w:val="00485E41"/>
    <w:rsid w:val="004A4925"/>
    <w:rsid w:val="004B1739"/>
    <w:rsid w:val="004C0284"/>
    <w:rsid w:val="004C3AC7"/>
    <w:rsid w:val="004C5963"/>
    <w:rsid w:val="004C7A49"/>
    <w:rsid w:val="004D137C"/>
    <w:rsid w:val="004E149D"/>
    <w:rsid w:val="004E1691"/>
    <w:rsid w:val="004F5889"/>
    <w:rsid w:val="0051502D"/>
    <w:rsid w:val="00517804"/>
    <w:rsid w:val="00525C89"/>
    <w:rsid w:val="00531989"/>
    <w:rsid w:val="00532804"/>
    <w:rsid w:val="00533ED7"/>
    <w:rsid w:val="00533F25"/>
    <w:rsid w:val="00540245"/>
    <w:rsid w:val="00542438"/>
    <w:rsid w:val="00546D72"/>
    <w:rsid w:val="005540E0"/>
    <w:rsid w:val="00554BD9"/>
    <w:rsid w:val="005572A3"/>
    <w:rsid w:val="005671C9"/>
    <w:rsid w:val="00567FDE"/>
    <w:rsid w:val="0057745C"/>
    <w:rsid w:val="005855A4"/>
    <w:rsid w:val="00593E97"/>
    <w:rsid w:val="005A2F78"/>
    <w:rsid w:val="005A71CB"/>
    <w:rsid w:val="005A7D88"/>
    <w:rsid w:val="005B08B4"/>
    <w:rsid w:val="005B0A57"/>
    <w:rsid w:val="005C0D54"/>
    <w:rsid w:val="005C1C43"/>
    <w:rsid w:val="005C1D5B"/>
    <w:rsid w:val="005C1EFD"/>
    <w:rsid w:val="005C20AD"/>
    <w:rsid w:val="005D131B"/>
    <w:rsid w:val="005E2038"/>
    <w:rsid w:val="005E3F31"/>
    <w:rsid w:val="005F312F"/>
    <w:rsid w:val="005F3EFB"/>
    <w:rsid w:val="005F68E6"/>
    <w:rsid w:val="00604D60"/>
    <w:rsid w:val="0061124A"/>
    <w:rsid w:val="00615123"/>
    <w:rsid w:val="006217D2"/>
    <w:rsid w:val="00621A91"/>
    <w:rsid w:val="0062401C"/>
    <w:rsid w:val="00625EAC"/>
    <w:rsid w:val="00635B55"/>
    <w:rsid w:val="00637CF9"/>
    <w:rsid w:val="006409A2"/>
    <w:rsid w:val="0064279B"/>
    <w:rsid w:val="006458EC"/>
    <w:rsid w:val="00661116"/>
    <w:rsid w:val="00663CB1"/>
    <w:rsid w:val="00666656"/>
    <w:rsid w:val="006744DE"/>
    <w:rsid w:val="00680132"/>
    <w:rsid w:val="006856F1"/>
    <w:rsid w:val="006946CE"/>
    <w:rsid w:val="006A1310"/>
    <w:rsid w:val="006B3363"/>
    <w:rsid w:val="006C0499"/>
    <w:rsid w:val="006D557A"/>
    <w:rsid w:val="006E1E8A"/>
    <w:rsid w:val="006E4481"/>
    <w:rsid w:val="006E4F54"/>
    <w:rsid w:val="006F7411"/>
    <w:rsid w:val="00705D58"/>
    <w:rsid w:val="00707AB5"/>
    <w:rsid w:val="00707E6B"/>
    <w:rsid w:val="007146B3"/>
    <w:rsid w:val="00716A51"/>
    <w:rsid w:val="00717555"/>
    <w:rsid w:val="00730514"/>
    <w:rsid w:val="00731620"/>
    <w:rsid w:val="00751748"/>
    <w:rsid w:val="007556C9"/>
    <w:rsid w:val="00762BA1"/>
    <w:rsid w:val="00763B55"/>
    <w:rsid w:val="00765EA1"/>
    <w:rsid w:val="007674AD"/>
    <w:rsid w:val="007765C3"/>
    <w:rsid w:val="007777F7"/>
    <w:rsid w:val="00782F24"/>
    <w:rsid w:val="00783DB9"/>
    <w:rsid w:val="007848A0"/>
    <w:rsid w:val="007A0953"/>
    <w:rsid w:val="007A584B"/>
    <w:rsid w:val="007A6090"/>
    <w:rsid w:val="007B14AB"/>
    <w:rsid w:val="007B47D9"/>
    <w:rsid w:val="007B688E"/>
    <w:rsid w:val="007D083A"/>
    <w:rsid w:val="007D2394"/>
    <w:rsid w:val="007D5B10"/>
    <w:rsid w:val="007D6BDA"/>
    <w:rsid w:val="007D748A"/>
    <w:rsid w:val="007E08D0"/>
    <w:rsid w:val="007E2999"/>
    <w:rsid w:val="007F0462"/>
    <w:rsid w:val="007F4FBE"/>
    <w:rsid w:val="00800D03"/>
    <w:rsid w:val="00805E3B"/>
    <w:rsid w:val="00807F22"/>
    <w:rsid w:val="0081062B"/>
    <w:rsid w:val="0081139A"/>
    <w:rsid w:val="00813A5D"/>
    <w:rsid w:val="00815A9B"/>
    <w:rsid w:val="008223BC"/>
    <w:rsid w:val="0082596B"/>
    <w:rsid w:val="00830055"/>
    <w:rsid w:val="008449E1"/>
    <w:rsid w:val="00845189"/>
    <w:rsid w:val="008459DF"/>
    <w:rsid w:val="0085506E"/>
    <w:rsid w:val="008759D8"/>
    <w:rsid w:val="00885611"/>
    <w:rsid w:val="00893185"/>
    <w:rsid w:val="00893FFD"/>
    <w:rsid w:val="008A2F92"/>
    <w:rsid w:val="008A7343"/>
    <w:rsid w:val="008A75BF"/>
    <w:rsid w:val="008A7EB9"/>
    <w:rsid w:val="008B00FB"/>
    <w:rsid w:val="008B1847"/>
    <w:rsid w:val="008B3834"/>
    <w:rsid w:val="008B4460"/>
    <w:rsid w:val="008C02F2"/>
    <w:rsid w:val="008C05BE"/>
    <w:rsid w:val="008C343B"/>
    <w:rsid w:val="008D5323"/>
    <w:rsid w:val="008E0F73"/>
    <w:rsid w:val="008F1E87"/>
    <w:rsid w:val="00903715"/>
    <w:rsid w:val="00913789"/>
    <w:rsid w:val="009224E7"/>
    <w:rsid w:val="00924209"/>
    <w:rsid w:val="009324C9"/>
    <w:rsid w:val="009411B3"/>
    <w:rsid w:val="00943D70"/>
    <w:rsid w:val="0095147C"/>
    <w:rsid w:val="00952F3D"/>
    <w:rsid w:val="00963F8F"/>
    <w:rsid w:val="00974750"/>
    <w:rsid w:val="009834BB"/>
    <w:rsid w:val="0099489C"/>
    <w:rsid w:val="009A1F09"/>
    <w:rsid w:val="009B36B4"/>
    <w:rsid w:val="009C08A2"/>
    <w:rsid w:val="009C1A98"/>
    <w:rsid w:val="009C31C7"/>
    <w:rsid w:val="009C4FC3"/>
    <w:rsid w:val="009C5E36"/>
    <w:rsid w:val="009D173C"/>
    <w:rsid w:val="009D2BD7"/>
    <w:rsid w:val="009D5453"/>
    <w:rsid w:val="009D6FA8"/>
    <w:rsid w:val="009E5036"/>
    <w:rsid w:val="009F1AB9"/>
    <w:rsid w:val="00A00936"/>
    <w:rsid w:val="00A01EF8"/>
    <w:rsid w:val="00A032B8"/>
    <w:rsid w:val="00A077A5"/>
    <w:rsid w:val="00A07C95"/>
    <w:rsid w:val="00A13B86"/>
    <w:rsid w:val="00A2608D"/>
    <w:rsid w:val="00A33451"/>
    <w:rsid w:val="00A342DF"/>
    <w:rsid w:val="00A378CE"/>
    <w:rsid w:val="00A40EE3"/>
    <w:rsid w:val="00A41963"/>
    <w:rsid w:val="00A43120"/>
    <w:rsid w:val="00A50C42"/>
    <w:rsid w:val="00A50D9B"/>
    <w:rsid w:val="00A51779"/>
    <w:rsid w:val="00A51C4C"/>
    <w:rsid w:val="00A55149"/>
    <w:rsid w:val="00A74FEA"/>
    <w:rsid w:val="00A77E56"/>
    <w:rsid w:val="00A81543"/>
    <w:rsid w:val="00A82293"/>
    <w:rsid w:val="00A832A1"/>
    <w:rsid w:val="00A8449C"/>
    <w:rsid w:val="00A8572F"/>
    <w:rsid w:val="00AB546A"/>
    <w:rsid w:val="00AB7EE3"/>
    <w:rsid w:val="00AC1E46"/>
    <w:rsid w:val="00AC33DC"/>
    <w:rsid w:val="00AC43EC"/>
    <w:rsid w:val="00AC6402"/>
    <w:rsid w:val="00AD3C02"/>
    <w:rsid w:val="00AD4834"/>
    <w:rsid w:val="00AD789A"/>
    <w:rsid w:val="00AE4E59"/>
    <w:rsid w:val="00B03937"/>
    <w:rsid w:val="00B10CE4"/>
    <w:rsid w:val="00B137D4"/>
    <w:rsid w:val="00B13AC1"/>
    <w:rsid w:val="00B22CDD"/>
    <w:rsid w:val="00B26757"/>
    <w:rsid w:val="00B26F01"/>
    <w:rsid w:val="00B27118"/>
    <w:rsid w:val="00B27964"/>
    <w:rsid w:val="00B370A1"/>
    <w:rsid w:val="00B4507A"/>
    <w:rsid w:val="00B452AE"/>
    <w:rsid w:val="00B51F6C"/>
    <w:rsid w:val="00B57D94"/>
    <w:rsid w:val="00B836B5"/>
    <w:rsid w:val="00B8751C"/>
    <w:rsid w:val="00B92C6B"/>
    <w:rsid w:val="00B92FE2"/>
    <w:rsid w:val="00BA08AE"/>
    <w:rsid w:val="00BA4E2E"/>
    <w:rsid w:val="00BA61C8"/>
    <w:rsid w:val="00BB1E01"/>
    <w:rsid w:val="00BB7D79"/>
    <w:rsid w:val="00BC4784"/>
    <w:rsid w:val="00BC517D"/>
    <w:rsid w:val="00BD282D"/>
    <w:rsid w:val="00BD63F3"/>
    <w:rsid w:val="00BE0344"/>
    <w:rsid w:val="00BE03B4"/>
    <w:rsid w:val="00BE168D"/>
    <w:rsid w:val="00BE76B3"/>
    <w:rsid w:val="00C00F2F"/>
    <w:rsid w:val="00C05249"/>
    <w:rsid w:val="00C072FF"/>
    <w:rsid w:val="00C10895"/>
    <w:rsid w:val="00C16203"/>
    <w:rsid w:val="00C2243E"/>
    <w:rsid w:val="00C27E5E"/>
    <w:rsid w:val="00C324BB"/>
    <w:rsid w:val="00C36903"/>
    <w:rsid w:val="00C414CD"/>
    <w:rsid w:val="00C418DC"/>
    <w:rsid w:val="00C42189"/>
    <w:rsid w:val="00C42483"/>
    <w:rsid w:val="00C454A5"/>
    <w:rsid w:val="00C51357"/>
    <w:rsid w:val="00C51624"/>
    <w:rsid w:val="00C540DD"/>
    <w:rsid w:val="00C67AFE"/>
    <w:rsid w:val="00C67CE0"/>
    <w:rsid w:val="00C70237"/>
    <w:rsid w:val="00C7481E"/>
    <w:rsid w:val="00C77772"/>
    <w:rsid w:val="00C83A83"/>
    <w:rsid w:val="00C86B7D"/>
    <w:rsid w:val="00C9333B"/>
    <w:rsid w:val="00C95139"/>
    <w:rsid w:val="00C960B1"/>
    <w:rsid w:val="00CB4810"/>
    <w:rsid w:val="00CB59A5"/>
    <w:rsid w:val="00CD7A19"/>
    <w:rsid w:val="00CE76C9"/>
    <w:rsid w:val="00CF607A"/>
    <w:rsid w:val="00D01B93"/>
    <w:rsid w:val="00D01CDF"/>
    <w:rsid w:val="00D03C33"/>
    <w:rsid w:val="00D03E8E"/>
    <w:rsid w:val="00D04DF1"/>
    <w:rsid w:val="00D23378"/>
    <w:rsid w:val="00D256EF"/>
    <w:rsid w:val="00D275AE"/>
    <w:rsid w:val="00D454CE"/>
    <w:rsid w:val="00D45B8C"/>
    <w:rsid w:val="00D55098"/>
    <w:rsid w:val="00D61104"/>
    <w:rsid w:val="00D65BCF"/>
    <w:rsid w:val="00D661AA"/>
    <w:rsid w:val="00D673EF"/>
    <w:rsid w:val="00D730C5"/>
    <w:rsid w:val="00D83F43"/>
    <w:rsid w:val="00D865D1"/>
    <w:rsid w:val="00D86CF3"/>
    <w:rsid w:val="00D916E1"/>
    <w:rsid w:val="00D96047"/>
    <w:rsid w:val="00D96520"/>
    <w:rsid w:val="00DA43DC"/>
    <w:rsid w:val="00DA6E27"/>
    <w:rsid w:val="00DB12F6"/>
    <w:rsid w:val="00DB1B73"/>
    <w:rsid w:val="00DB3BFB"/>
    <w:rsid w:val="00DB5126"/>
    <w:rsid w:val="00DB708D"/>
    <w:rsid w:val="00DD2364"/>
    <w:rsid w:val="00DE098D"/>
    <w:rsid w:val="00DE2B77"/>
    <w:rsid w:val="00DE63A6"/>
    <w:rsid w:val="00DE6820"/>
    <w:rsid w:val="00DE74C9"/>
    <w:rsid w:val="00DF6948"/>
    <w:rsid w:val="00DF6C8D"/>
    <w:rsid w:val="00DF79A7"/>
    <w:rsid w:val="00E05B36"/>
    <w:rsid w:val="00E12932"/>
    <w:rsid w:val="00E2034B"/>
    <w:rsid w:val="00E37F30"/>
    <w:rsid w:val="00E427A4"/>
    <w:rsid w:val="00E557FE"/>
    <w:rsid w:val="00E62080"/>
    <w:rsid w:val="00E622AF"/>
    <w:rsid w:val="00E64171"/>
    <w:rsid w:val="00E6665A"/>
    <w:rsid w:val="00E7684B"/>
    <w:rsid w:val="00E805AE"/>
    <w:rsid w:val="00E830E2"/>
    <w:rsid w:val="00E83E2D"/>
    <w:rsid w:val="00E932D9"/>
    <w:rsid w:val="00E93DAD"/>
    <w:rsid w:val="00E96BC9"/>
    <w:rsid w:val="00EA3F71"/>
    <w:rsid w:val="00EA7029"/>
    <w:rsid w:val="00EB0294"/>
    <w:rsid w:val="00EB4873"/>
    <w:rsid w:val="00EB5DB3"/>
    <w:rsid w:val="00EB64CF"/>
    <w:rsid w:val="00EB7719"/>
    <w:rsid w:val="00ED292F"/>
    <w:rsid w:val="00ED2A7D"/>
    <w:rsid w:val="00ED40F8"/>
    <w:rsid w:val="00EE2E10"/>
    <w:rsid w:val="00EE6346"/>
    <w:rsid w:val="00EF1042"/>
    <w:rsid w:val="00EF3398"/>
    <w:rsid w:val="00EF49A0"/>
    <w:rsid w:val="00F100BA"/>
    <w:rsid w:val="00F11414"/>
    <w:rsid w:val="00F114D4"/>
    <w:rsid w:val="00F173F0"/>
    <w:rsid w:val="00F17DD0"/>
    <w:rsid w:val="00F20859"/>
    <w:rsid w:val="00F20EEA"/>
    <w:rsid w:val="00F23005"/>
    <w:rsid w:val="00F3069F"/>
    <w:rsid w:val="00F322F0"/>
    <w:rsid w:val="00F54D58"/>
    <w:rsid w:val="00F61491"/>
    <w:rsid w:val="00F654DF"/>
    <w:rsid w:val="00F6581A"/>
    <w:rsid w:val="00F80F35"/>
    <w:rsid w:val="00F815BF"/>
    <w:rsid w:val="00F8306E"/>
    <w:rsid w:val="00F91A43"/>
    <w:rsid w:val="00FA1BD9"/>
    <w:rsid w:val="00FA4E7B"/>
    <w:rsid w:val="00FB2065"/>
    <w:rsid w:val="00FB3BBF"/>
    <w:rsid w:val="00FB49DE"/>
    <w:rsid w:val="00FB70F0"/>
    <w:rsid w:val="00FC134D"/>
    <w:rsid w:val="00FC711E"/>
    <w:rsid w:val="00FE1F03"/>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0B012A"/>
  <w15:chartTrackingRefBased/>
  <w15:docId w15:val="{D7DE7A51-F25D-4330-93DA-B0461FACE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ko-KR"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620"/>
  </w:style>
  <w:style w:type="paragraph" w:styleId="Heading1">
    <w:name w:val="heading 1"/>
    <w:basedOn w:val="Normal"/>
    <w:next w:val="Normal"/>
    <w:link w:val="Heading1Char"/>
    <w:uiPriority w:val="9"/>
    <w:qFormat/>
    <w:rsid w:val="00E427A4"/>
    <w:pPr>
      <w:keepNext/>
      <w:keepLines/>
      <w:numPr>
        <w:numId w:val="1"/>
      </w:numPr>
      <w:spacing w:before="240" w:after="0"/>
      <w:outlineLvl w:val="0"/>
    </w:pPr>
    <w:rPr>
      <w:rFonts w:ascii="Cascadia Code" w:eastAsiaTheme="majorEastAsia" w:hAnsi="Cascadia Code" w:cstheme="majorBidi"/>
      <w:b/>
      <w:color w:val="2E74B5" w:themeColor="accent1" w:themeShade="BF"/>
      <w:sz w:val="28"/>
      <w:szCs w:val="29"/>
    </w:rPr>
  </w:style>
  <w:style w:type="paragraph" w:styleId="Heading2">
    <w:name w:val="heading 2"/>
    <w:basedOn w:val="Normal"/>
    <w:next w:val="Normal"/>
    <w:link w:val="Heading2Char"/>
    <w:uiPriority w:val="9"/>
    <w:unhideWhenUsed/>
    <w:qFormat/>
    <w:rsid w:val="00E427A4"/>
    <w:pPr>
      <w:keepNext/>
      <w:keepLines/>
      <w:numPr>
        <w:ilvl w:val="1"/>
        <w:numId w:val="1"/>
      </w:numPr>
      <w:spacing w:before="40" w:after="0"/>
      <w:outlineLvl w:val="1"/>
    </w:pPr>
    <w:rPr>
      <w:rFonts w:ascii="Lucida Console" w:eastAsiaTheme="majorEastAsia" w:hAnsi="Lucida Console" w:cstheme="majorBidi"/>
      <w:color w:val="2E74B5" w:themeColor="accent1" w:themeShade="BF"/>
      <w:sz w:val="26"/>
      <w:szCs w:val="23"/>
    </w:rPr>
  </w:style>
  <w:style w:type="paragraph" w:styleId="Heading3">
    <w:name w:val="heading 3"/>
    <w:basedOn w:val="Normal"/>
    <w:next w:val="Normal"/>
    <w:link w:val="Heading3Char"/>
    <w:uiPriority w:val="9"/>
    <w:unhideWhenUsed/>
    <w:qFormat/>
    <w:rsid w:val="00E427A4"/>
    <w:pPr>
      <w:keepNext/>
      <w:keepLines/>
      <w:numPr>
        <w:ilvl w:val="2"/>
        <w:numId w:val="1"/>
      </w:numPr>
      <w:spacing w:before="40" w:after="0"/>
      <w:outlineLvl w:val="2"/>
    </w:pPr>
    <w:rPr>
      <w:rFonts w:asciiTheme="majorHAnsi" w:eastAsiaTheme="majorEastAsia" w:hAnsiTheme="majorHAnsi" w:cstheme="majorBidi"/>
      <w:color w:val="1F4D78" w:themeColor="accent1" w:themeShade="7F"/>
      <w:sz w:val="26"/>
      <w:szCs w:val="21"/>
    </w:rPr>
  </w:style>
  <w:style w:type="paragraph" w:styleId="Heading4">
    <w:name w:val="heading 4"/>
    <w:basedOn w:val="Normal"/>
    <w:next w:val="Normal"/>
    <w:link w:val="Heading4Char"/>
    <w:uiPriority w:val="9"/>
    <w:unhideWhenUsed/>
    <w:qFormat/>
    <w:rsid w:val="00E427A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sz w:val="24"/>
    </w:rPr>
  </w:style>
  <w:style w:type="paragraph" w:styleId="Heading5">
    <w:name w:val="heading 5"/>
    <w:basedOn w:val="Normal"/>
    <w:next w:val="Normal"/>
    <w:link w:val="Heading5Char"/>
    <w:uiPriority w:val="9"/>
    <w:unhideWhenUsed/>
    <w:qFormat/>
    <w:rsid w:val="00E427A4"/>
    <w:pPr>
      <w:keepNext/>
      <w:keepLines/>
      <w:numPr>
        <w:ilvl w:val="4"/>
        <w:numId w:val="1"/>
      </w:numPr>
      <w:spacing w:before="40" w:after="0"/>
      <w:outlineLvl w:val="4"/>
    </w:pPr>
    <w:rPr>
      <w:rFonts w:asciiTheme="majorHAnsi" w:eastAsiaTheme="majorEastAsia" w:hAnsiTheme="majorHAnsi" w:cstheme="majorBidi"/>
      <w:color w:val="2E74B5" w:themeColor="accent1" w:themeShade="BF"/>
      <w:sz w:val="24"/>
    </w:rPr>
  </w:style>
  <w:style w:type="paragraph" w:styleId="Heading6">
    <w:name w:val="heading 6"/>
    <w:basedOn w:val="Normal"/>
    <w:next w:val="Normal"/>
    <w:link w:val="Heading6Char"/>
    <w:uiPriority w:val="9"/>
    <w:unhideWhenUsed/>
    <w:qFormat/>
    <w:rsid w:val="00E427A4"/>
    <w:pPr>
      <w:keepNext/>
      <w:keepLines/>
      <w:numPr>
        <w:ilvl w:val="5"/>
        <w:numId w:val="1"/>
      </w:numPr>
      <w:spacing w:before="40" w:after="0"/>
      <w:outlineLvl w:val="5"/>
    </w:pPr>
    <w:rPr>
      <w:rFonts w:asciiTheme="majorHAnsi" w:eastAsiaTheme="majorEastAsia" w:hAnsiTheme="majorHAnsi" w:cstheme="majorBidi"/>
      <w:color w:val="1F4D78" w:themeColor="accent1" w:themeShade="7F"/>
      <w:sz w:val="24"/>
    </w:rPr>
  </w:style>
  <w:style w:type="paragraph" w:styleId="Heading7">
    <w:name w:val="heading 7"/>
    <w:basedOn w:val="Normal"/>
    <w:next w:val="Normal"/>
    <w:link w:val="Heading7Char"/>
    <w:uiPriority w:val="9"/>
    <w:unhideWhenUsed/>
    <w:qFormat/>
    <w:rsid w:val="00E427A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sz w:val="24"/>
    </w:rPr>
  </w:style>
  <w:style w:type="paragraph" w:styleId="Heading8">
    <w:name w:val="heading 8"/>
    <w:basedOn w:val="Normal"/>
    <w:next w:val="Normal"/>
    <w:link w:val="Heading8Char"/>
    <w:uiPriority w:val="9"/>
    <w:semiHidden/>
    <w:unhideWhenUsed/>
    <w:qFormat/>
    <w:rsid w:val="00E427A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E427A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27A4"/>
    <w:rPr>
      <w:rFonts w:ascii="Cascadia Code" w:eastAsiaTheme="majorEastAsia" w:hAnsi="Cascadia Code" w:cstheme="majorBidi"/>
      <w:b/>
      <w:color w:val="2E74B5" w:themeColor="accent1" w:themeShade="BF"/>
      <w:sz w:val="28"/>
      <w:szCs w:val="29"/>
    </w:rPr>
  </w:style>
  <w:style w:type="character" w:customStyle="1" w:styleId="Heading2Char">
    <w:name w:val="Heading 2 Char"/>
    <w:basedOn w:val="DefaultParagraphFont"/>
    <w:link w:val="Heading2"/>
    <w:uiPriority w:val="9"/>
    <w:rsid w:val="00E427A4"/>
    <w:rPr>
      <w:rFonts w:ascii="Lucida Console" w:eastAsiaTheme="majorEastAsia" w:hAnsi="Lucida Console" w:cstheme="majorBidi"/>
      <w:color w:val="2E74B5" w:themeColor="accent1" w:themeShade="BF"/>
      <w:sz w:val="26"/>
      <w:szCs w:val="23"/>
    </w:rPr>
  </w:style>
  <w:style w:type="character" w:customStyle="1" w:styleId="Heading3Char">
    <w:name w:val="Heading 3 Char"/>
    <w:basedOn w:val="DefaultParagraphFont"/>
    <w:link w:val="Heading3"/>
    <w:uiPriority w:val="9"/>
    <w:rsid w:val="00E427A4"/>
    <w:rPr>
      <w:rFonts w:asciiTheme="majorHAnsi" w:eastAsiaTheme="majorEastAsia" w:hAnsiTheme="majorHAnsi" w:cstheme="majorBidi"/>
      <w:color w:val="1F4D78" w:themeColor="accent1" w:themeShade="7F"/>
      <w:sz w:val="26"/>
      <w:szCs w:val="21"/>
    </w:rPr>
  </w:style>
  <w:style w:type="character" w:customStyle="1" w:styleId="Heading4Char">
    <w:name w:val="Heading 4 Char"/>
    <w:basedOn w:val="DefaultParagraphFont"/>
    <w:link w:val="Heading4"/>
    <w:uiPriority w:val="9"/>
    <w:rsid w:val="00E427A4"/>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E427A4"/>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E427A4"/>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rsid w:val="00E427A4"/>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E427A4"/>
    <w:rPr>
      <w:rFonts w:asciiTheme="majorHAnsi" w:eastAsiaTheme="majorEastAsia" w:hAnsiTheme="majorHAnsi" w:cstheme="majorBidi"/>
      <w:color w:val="272727" w:themeColor="text1" w:themeTint="D8"/>
      <w:sz w:val="21"/>
      <w:szCs w:val="19"/>
    </w:rPr>
  </w:style>
  <w:style w:type="character" w:customStyle="1" w:styleId="Heading9Char">
    <w:name w:val="Heading 9 Char"/>
    <w:basedOn w:val="DefaultParagraphFont"/>
    <w:link w:val="Heading9"/>
    <w:uiPriority w:val="9"/>
    <w:semiHidden/>
    <w:rsid w:val="00E427A4"/>
    <w:rPr>
      <w:rFonts w:asciiTheme="majorHAnsi" w:eastAsiaTheme="majorEastAsia" w:hAnsiTheme="majorHAnsi" w:cstheme="majorBidi"/>
      <w:i/>
      <w:iCs/>
      <w:color w:val="272727" w:themeColor="text1" w:themeTint="D8"/>
      <w:sz w:val="21"/>
      <w:szCs w:val="19"/>
    </w:rPr>
  </w:style>
  <w:style w:type="paragraph" w:styleId="TOCHeading">
    <w:name w:val="TOC Heading"/>
    <w:basedOn w:val="Heading1"/>
    <w:next w:val="Normal"/>
    <w:uiPriority w:val="39"/>
    <w:unhideWhenUsed/>
    <w:qFormat/>
    <w:rsid w:val="00E427A4"/>
    <w:pPr>
      <w:outlineLvl w:val="9"/>
    </w:pPr>
    <w:rPr>
      <w:rFonts w:asciiTheme="majorHAnsi" w:hAnsiTheme="majorHAnsi"/>
      <w:b w:val="0"/>
      <w:szCs w:val="32"/>
      <w:lang w:eastAsia="en-US" w:bidi="ar-SA"/>
    </w:rPr>
  </w:style>
  <w:style w:type="paragraph" w:styleId="TOC2">
    <w:name w:val="toc 2"/>
    <w:basedOn w:val="Normal"/>
    <w:next w:val="Normal"/>
    <w:autoRedefine/>
    <w:uiPriority w:val="39"/>
    <w:unhideWhenUsed/>
    <w:rsid w:val="00E427A4"/>
    <w:pPr>
      <w:spacing w:after="100"/>
      <w:ind w:left="220"/>
    </w:pPr>
    <w:rPr>
      <w:rFonts w:ascii="Arial" w:hAnsi="Arial" w:cs="Times New Roman"/>
      <w:sz w:val="24"/>
      <w:szCs w:val="22"/>
      <w:lang w:eastAsia="en-US" w:bidi="ar-SA"/>
    </w:rPr>
  </w:style>
  <w:style w:type="paragraph" w:styleId="TOC1">
    <w:name w:val="toc 1"/>
    <w:basedOn w:val="Normal"/>
    <w:next w:val="Normal"/>
    <w:autoRedefine/>
    <w:uiPriority w:val="39"/>
    <w:unhideWhenUsed/>
    <w:rsid w:val="003E7DD7"/>
    <w:pPr>
      <w:tabs>
        <w:tab w:val="right" w:leader="dot" w:pos="9016"/>
      </w:tabs>
      <w:spacing w:after="100" w:line="360" w:lineRule="auto"/>
    </w:pPr>
    <w:rPr>
      <w:rFonts w:ascii="Arial" w:hAnsi="Arial" w:cs="Times New Roman"/>
      <w:sz w:val="24"/>
      <w:szCs w:val="22"/>
      <w:lang w:eastAsia="en-US" w:bidi="ar-SA"/>
    </w:rPr>
  </w:style>
  <w:style w:type="character" w:styleId="Hyperlink">
    <w:name w:val="Hyperlink"/>
    <w:basedOn w:val="DefaultParagraphFont"/>
    <w:uiPriority w:val="99"/>
    <w:unhideWhenUsed/>
    <w:rsid w:val="00E427A4"/>
    <w:rPr>
      <w:color w:val="0563C1" w:themeColor="hyperlink"/>
      <w:u w:val="single"/>
    </w:rPr>
  </w:style>
  <w:style w:type="paragraph" w:styleId="NormalWeb">
    <w:name w:val="Normal (Web)"/>
    <w:basedOn w:val="Normal"/>
    <w:uiPriority w:val="99"/>
    <w:unhideWhenUsed/>
    <w:rsid w:val="00C67CE0"/>
    <w:pPr>
      <w:spacing w:before="100" w:beforeAutospacing="1" w:after="100" w:afterAutospacing="1" w:line="240" w:lineRule="auto"/>
    </w:pPr>
    <w:rPr>
      <w:rFonts w:ascii="Times New Roman" w:eastAsia="Times New Roman" w:hAnsi="Times New Roman" w:cs="Times New Roman"/>
      <w:sz w:val="24"/>
      <w:szCs w:val="24"/>
      <w:lang w:val="en-MY"/>
    </w:rPr>
  </w:style>
  <w:style w:type="paragraph" w:styleId="ListParagraph">
    <w:name w:val="List Paragraph"/>
    <w:basedOn w:val="Normal"/>
    <w:uiPriority w:val="34"/>
    <w:qFormat/>
    <w:rsid w:val="00C67CE0"/>
    <w:pPr>
      <w:ind w:left="720"/>
      <w:contextualSpacing/>
    </w:pPr>
    <w:rPr>
      <w:rFonts w:ascii="Arial" w:hAnsi="Arial"/>
      <w:sz w:val="24"/>
    </w:rPr>
  </w:style>
  <w:style w:type="character" w:styleId="Emphasis">
    <w:name w:val="Emphasis"/>
    <w:basedOn w:val="DefaultParagraphFont"/>
    <w:uiPriority w:val="20"/>
    <w:qFormat/>
    <w:rsid w:val="00C67CE0"/>
    <w:rPr>
      <w:i/>
      <w:iCs/>
    </w:rPr>
  </w:style>
  <w:style w:type="character" w:styleId="Strong">
    <w:name w:val="Strong"/>
    <w:basedOn w:val="DefaultParagraphFont"/>
    <w:uiPriority w:val="22"/>
    <w:qFormat/>
    <w:rsid w:val="007A0953"/>
    <w:rPr>
      <w:b/>
      <w:bCs/>
    </w:rPr>
  </w:style>
  <w:style w:type="paragraph" w:styleId="TOC3">
    <w:name w:val="toc 3"/>
    <w:basedOn w:val="Normal"/>
    <w:next w:val="Normal"/>
    <w:autoRedefine/>
    <w:uiPriority w:val="39"/>
    <w:unhideWhenUsed/>
    <w:rsid w:val="005F68E6"/>
    <w:pPr>
      <w:spacing w:after="100"/>
      <w:ind w:left="440"/>
    </w:pPr>
  </w:style>
  <w:style w:type="table" w:styleId="TableGrid">
    <w:name w:val="Table Grid"/>
    <w:basedOn w:val="TableNormal"/>
    <w:uiPriority w:val="39"/>
    <w:rsid w:val="00EB5D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503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0363"/>
  </w:style>
  <w:style w:type="paragraph" w:styleId="Footer">
    <w:name w:val="footer"/>
    <w:basedOn w:val="Normal"/>
    <w:link w:val="FooterChar"/>
    <w:uiPriority w:val="99"/>
    <w:unhideWhenUsed/>
    <w:rsid w:val="004503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0363"/>
  </w:style>
  <w:style w:type="character" w:styleId="FollowedHyperlink">
    <w:name w:val="FollowedHyperlink"/>
    <w:basedOn w:val="DefaultParagraphFont"/>
    <w:uiPriority w:val="99"/>
    <w:semiHidden/>
    <w:unhideWhenUsed/>
    <w:rsid w:val="00663CB1"/>
    <w:rPr>
      <w:color w:val="954F72" w:themeColor="followedHyperlink"/>
      <w:u w:val="single"/>
    </w:rPr>
  </w:style>
  <w:style w:type="paragraph" w:styleId="Caption">
    <w:name w:val="caption"/>
    <w:basedOn w:val="Normal"/>
    <w:next w:val="Normal"/>
    <w:uiPriority w:val="35"/>
    <w:unhideWhenUsed/>
    <w:qFormat/>
    <w:rsid w:val="00126C44"/>
    <w:pPr>
      <w:spacing w:after="200" w:line="240" w:lineRule="auto"/>
    </w:pPr>
    <w:rPr>
      <w:i/>
      <w:iCs/>
      <w:color w:val="44546A" w:themeColor="text2"/>
      <w:sz w:val="18"/>
      <w:szCs w:val="16"/>
    </w:rPr>
  </w:style>
  <w:style w:type="table" w:styleId="PlainTable1">
    <w:name w:val="Plain Table 1"/>
    <w:basedOn w:val="TableNormal"/>
    <w:uiPriority w:val="41"/>
    <w:rsid w:val="007848A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63F8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DB708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ableofFigures">
    <w:name w:val="table of figures"/>
    <w:basedOn w:val="Normal"/>
    <w:next w:val="Normal"/>
    <w:uiPriority w:val="99"/>
    <w:unhideWhenUsed/>
    <w:rsid w:val="00112426"/>
    <w:pPr>
      <w:spacing w:after="0"/>
    </w:pPr>
  </w:style>
  <w:style w:type="table" w:styleId="ListTable1Light-Accent2">
    <w:name w:val="List Table 1 Light Accent 2"/>
    <w:basedOn w:val="TableNormal"/>
    <w:uiPriority w:val="46"/>
    <w:rsid w:val="002C2C4D"/>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6">
    <w:name w:val="Grid Table 4 Accent 6"/>
    <w:basedOn w:val="TableNormal"/>
    <w:uiPriority w:val="49"/>
    <w:rsid w:val="00D5509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4-Accent4">
    <w:name w:val="List Table 4 Accent 4"/>
    <w:basedOn w:val="TableNormal"/>
    <w:uiPriority w:val="49"/>
    <w:rsid w:val="00E830E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4-Accent41">
    <w:name w:val="List Table 4 - Accent 41"/>
    <w:basedOn w:val="TableNormal"/>
    <w:next w:val="ListTable4-Accent4"/>
    <w:uiPriority w:val="49"/>
    <w:rsid w:val="00D916E1"/>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NoSpacing">
    <w:name w:val="No Spacing"/>
    <w:uiPriority w:val="1"/>
    <w:qFormat/>
    <w:rsid w:val="0044135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76121">
      <w:bodyDiv w:val="1"/>
      <w:marLeft w:val="0"/>
      <w:marRight w:val="0"/>
      <w:marTop w:val="0"/>
      <w:marBottom w:val="0"/>
      <w:divBdr>
        <w:top w:val="none" w:sz="0" w:space="0" w:color="auto"/>
        <w:left w:val="none" w:sz="0" w:space="0" w:color="auto"/>
        <w:bottom w:val="none" w:sz="0" w:space="0" w:color="auto"/>
        <w:right w:val="none" w:sz="0" w:space="0" w:color="auto"/>
      </w:divBdr>
    </w:div>
    <w:div w:id="21173571">
      <w:bodyDiv w:val="1"/>
      <w:marLeft w:val="0"/>
      <w:marRight w:val="0"/>
      <w:marTop w:val="0"/>
      <w:marBottom w:val="0"/>
      <w:divBdr>
        <w:top w:val="none" w:sz="0" w:space="0" w:color="auto"/>
        <w:left w:val="none" w:sz="0" w:space="0" w:color="auto"/>
        <w:bottom w:val="none" w:sz="0" w:space="0" w:color="auto"/>
        <w:right w:val="none" w:sz="0" w:space="0" w:color="auto"/>
      </w:divBdr>
    </w:div>
    <w:div w:id="40255657">
      <w:bodyDiv w:val="1"/>
      <w:marLeft w:val="0"/>
      <w:marRight w:val="0"/>
      <w:marTop w:val="0"/>
      <w:marBottom w:val="0"/>
      <w:divBdr>
        <w:top w:val="none" w:sz="0" w:space="0" w:color="auto"/>
        <w:left w:val="none" w:sz="0" w:space="0" w:color="auto"/>
        <w:bottom w:val="none" w:sz="0" w:space="0" w:color="auto"/>
        <w:right w:val="none" w:sz="0" w:space="0" w:color="auto"/>
      </w:divBdr>
    </w:div>
    <w:div w:id="64645373">
      <w:bodyDiv w:val="1"/>
      <w:marLeft w:val="0"/>
      <w:marRight w:val="0"/>
      <w:marTop w:val="0"/>
      <w:marBottom w:val="0"/>
      <w:divBdr>
        <w:top w:val="none" w:sz="0" w:space="0" w:color="auto"/>
        <w:left w:val="none" w:sz="0" w:space="0" w:color="auto"/>
        <w:bottom w:val="none" w:sz="0" w:space="0" w:color="auto"/>
        <w:right w:val="none" w:sz="0" w:space="0" w:color="auto"/>
      </w:divBdr>
    </w:div>
    <w:div w:id="122121536">
      <w:bodyDiv w:val="1"/>
      <w:marLeft w:val="0"/>
      <w:marRight w:val="0"/>
      <w:marTop w:val="0"/>
      <w:marBottom w:val="0"/>
      <w:divBdr>
        <w:top w:val="none" w:sz="0" w:space="0" w:color="auto"/>
        <w:left w:val="none" w:sz="0" w:space="0" w:color="auto"/>
        <w:bottom w:val="none" w:sz="0" w:space="0" w:color="auto"/>
        <w:right w:val="none" w:sz="0" w:space="0" w:color="auto"/>
      </w:divBdr>
    </w:div>
    <w:div w:id="259608526">
      <w:bodyDiv w:val="1"/>
      <w:marLeft w:val="0"/>
      <w:marRight w:val="0"/>
      <w:marTop w:val="0"/>
      <w:marBottom w:val="0"/>
      <w:divBdr>
        <w:top w:val="none" w:sz="0" w:space="0" w:color="auto"/>
        <w:left w:val="none" w:sz="0" w:space="0" w:color="auto"/>
        <w:bottom w:val="none" w:sz="0" w:space="0" w:color="auto"/>
        <w:right w:val="none" w:sz="0" w:space="0" w:color="auto"/>
      </w:divBdr>
    </w:div>
    <w:div w:id="354767273">
      <w:bodyDiv w:val="1"/>
      <w:marLeft w:val="0"/>
      <w:marRight w:val="0"/>
      <w:marTop w:val="0"/>
      <w:marBottom w:val="0"/>
      <w:divBdr>
        <w:top w:val="none" w:sz="0" w:space="0" w:color="auto"/>
        <w:left w:val="none" w:sz="0" w:space="0" w:color="auto"/>
        <w:bottom w:val="none" w:sz="0" w:space="0" w:color="auto"/>
        <w:right w:val="none" w:sz="0" w:space="0" w:color="auto"/>
      </w:divBdr>
    </w:div>
    <w:div w:id="497158938">
      <w:bodyDiv w:val="1"/>
      <w:marLeft w:val="0"/>
      <w:marRight w:val="0"/>
      <w:marTop w:val="0"/>
      <w:marBottom w:val="0"/>
      <w:divBdr>
        <w:top w:val="none" w:sz="0" w:space="0" w:color="auto"/>
        <w:left w:val="none" w:sz="0" w:space="0" w:color="auto"/>
        <w:bottom w:val="none" w:sz="0" w:space="0" w:color="auto"/>
        <w:right w:val="none" w:sz="0" w:space="0" w:color="auto"/>
      </w:divBdr>
    </w:div>
    <w:div w:id="576595233">
      <w:bodyDiv w:val="1"/>
      <w:marLeft w:val="0"/>
      <w:marRight w:val="0"/>
      <w:marTop w:val="0"/>
      <w:marBottom w:val="0"/>
      <w:divBdr>
        <w:top w:val="none" w:sz="0" w:space="0" w:color="auto"/>
        <w:left w:val="none" w:sz="0" w:space="0" w:color="auto"/>
        <w:bottom w:val="none" w:sz="0" w:space="0" w:color="auto"/>
        <w:right w:val="none" w:sz="0" w:space="0" w:color="auto"/>
      </w:divBdr>
    </w:div>
    <w:div w:id="586811413">
      <w:bodyDiv w:val="1"/>
      <w:marLeft w:val="0"/>
      <w:marRight w:val="0"/>
      <w:marTop w:val="0"/>
      <w:marBottom w:val="0"/>
      <w:divBdr>
        <w:top w:val="none" w:sz="0" w:space="0" w:color="auto"/>
        <w:left w:val="none" w:sz="0" w:space="0" w:color="auto"/>
        <w:bottom w:val="none" w:sz="0" w:space="0" w:color="auto"/>
        <w:right w:val="none" w:sz="0" w:space="0" w:color="auto"/>
      </w:divBdr>
    </w:div>
    <w:div w:id="622539554">
      <w:bodyDiv w:val="1"/>
      <w:marLeft w:val="0"/>
      <w:marRight w:val="0"/>
      <w:marTop w:val="0"/>
      <w:marBottom w:val="0"/>
      <w:divBdr>
        <w:top w:val="none" w:sz="0" w:space="0" w:color="auto"/>
        <w:left w:val="none" w:sz="0" w:space="0" w:color="auto"/>
        <w:bottom w:val="none" w:sz="0" w:space="0" w:color="auto"/>
        <w:right w:val="none" w:sz="0" w:space="0" w:color="auto"/>
      </w:divBdr>
    </w:div>
    <w:div w:id="644043041">
      <w:bodyDiv w:val="1"/>
      <w:marLeft w:val="0"/>
      <w:marRight w:val="0"/>
      <w:marTop w:val="0"/>
      <w:marBottom w:val="0"/>
      <w:divBdr>
        <w:top w:val="none" w:sz="0" w:space="0" w:color="auto"/>
        <w:left w:val="none" w:sz="0" w:space="0" w:color="auto"/>
        <w:bottom w:val="none" w:sz="0" w:space="0" w:color="auto"/>
        <w:right w:val="none" w:sz="0" w:space="0" w:color="auto"/>
      </w:divBdr>
    </w:div>
    <w:div w:id="704789363">
      <w:bodyDiv w:val="1"/>
      <w:marLeft w:val="0"/>
      <w:marRight w:val="0"/>
      <w:marTop w:val="0"/>
      <w:marBottom w:val="0"/>
      <w:divBdr>
        <w:top w:val="none" w:sz="0" w:space="0" w:color="auto"/>
        <w:left w:val="none" w:sz="0" w:space="0" w:color="auto"/>
        <w:bottom w:val="none" w:sz="0" w:space="0" w:color="auto"/>
        <w:right w:val="none" w:sz="0" w:space="0" w:color="auto"/>
      </w:divBdr>
    </w:div>
    <w:div w:id="750658408">
      <w:bodyDiv w:val="1"/>
      <w:marLeft w:val="0"/>
      <w:marRight w:val="0"/>
      <w:marTop w:val="0"/>
      <w:marBottom w:val="0"/>
      <w:divBdr>
        <w:top w:val="none" w:sz="0" w:space="0" w:color="auto"/>
        <w:left w:val="none" w:sz="0" w:space="0" w:color="auto"/>
        <w:bottom w:val="none" w:sz="0" w:space="0" w:color="auto"/>
        <w:right w:val="none" w:sz="0" w:space="0" w:color="auto"/>
      </w:divBdr>
    </w:div>
    <w:div w:id="808592323">
      <w:bodyDiv w:val="1"/>
      <w:marLeft w:val="0"/>
      <w:marRight w:val="0"/>
      <w:marTop w:val="0"/>
      <w:marBottom w:val="0"/>
      <w:divBdr>
        <w:top w:val="none" w:sz="0" w:space="0" w:color="auto"/>
        <w:left w:val="none" w:sz="0" w:space="0" w:color="auto"/>
        <w:bottom w:val="none" w:sz="0" w:space="0" w:color="auto"/>
        <w:right w:val="none" w:sz="0" w:space="0" w:color="auto"/>
      </w:divBdr>
    </w:div>
    <w:div w:id="856695684">
      <w:bodyDiv w:val="1"/>
      <w:marLeft w:val="0"/>
      <w:marRight w:val="0"/>
      <w:marTop w:val="0"/>
      <w:marBottom w:val="0"/>
      <w:divBdr>
        <w:top w:val="none" w:sz="0" w:space="0" w:color="auto"/>
        <w:left w:val="none" w:sz="0" w:space="0" w:color="auto"/>
        <w:bottom w:val="none" w:sz="0" w:space="0" w:color="auto"/>
        <w:right w:val="none" w:sz="0" w:space="0" w:color="auto"/>
      </w:divBdr>
    </w:div>
    <w:div w:id="899631627">
      <w:bodyDiv w:val="1"/>
      <w:marLeft w:val="0"/>
      <w:marRight w:val="0"/>
      <w:marTop w:val="0"/>
      <w:marBottom w:val="0"/>
      <w:divBdr>
        <w:top w:val="none" w:sz="0" w:space="0" w:color="auto"/>
        <w:left w:val="none" w:sz="0" w:space="0" w:color="auto"/>
        <w:bottom w:val="none" w:sz="0" w:space="0" w:color="auto"/>
        <w:right w:val="none" w:sz="0" w:space="0" w:color="auto"/>
      </w:divBdr>
    </w:div>
    <w:div w:id="963929264">
      <w:bodyDiv w:val="1"/>
      <w:marLeft w:val="0"/>
      <w:marRight w:val="0"/>
      <w:marTop w:val="0"/>
      <w:marBottom w:val="0"/>
      <w:divBdr>
        <w:top w:val="none" w:sz="0" w:space="0" w:color="auto"/>
        <w:left w:val="none" w:sz="0" w:space="0" w:color="auto"/>
        <w:bottom w:val="none" w:sz="0" w:space="0" w:color="auto"/>
        <w:right w:val="none" w:sz="0" w:space="0" w:color="auto"/>
      </w:divBdr>
    </w:div>
    <w:div w:id="1100641721">
      <w:bodyDiv w:val="1"/>
      <w:marLeft w:val="0"/>
      <w:marRight w:val="0"/>
      <w:marTop w:val="0"/>
      <w:marBottom w:val="0"/>
      <w:divBdr>
        <w:top w:val="none" w:sz="0" w:space="0" w:color="auto"/>
        <w:left w:val="none" w:sz="0" w:space="0" w:color="auto"/>
        <w:bottom w:val="none" w:sz="0" w:space="0" w:color="auto"/>
        <w:right w:val="none" w:sz="0" w:space="0" w:color="auto"/>
      </w:divBdr>
    </w:div>
    <w:div w:id="1133601864">
      <w:bodyDiv w:val="1"/>
      <w:marLeft w:val="0"/>
      <w:marRight w:val="0"/>
      <w:marTop w:val="0"/>
      <w:marBottom w:val="0"/>
      <w:divBdr>
        <w:top w:val="none" w:sz="0" w:space="0" w:color="auto"/>
        <w:left w:val="none" w:sz="0" w:space="0" w:color="auto"/>
        <w:bottom w:val="none" w:sz="0" w:space="0" w:color="auto"/>
        <w:right w:val="none" w:sz="0" w:space="0" w:color="auto"/>
      </w:divBdr>
    </w:div>
    <w:div w:id="1184056113">
      <w:bodyDiv w:val="1"/>
      <w:marLeft w:val="0"/>
      <w:marRight w:val="0"/>
      <w:marTop w:val="0"/>
      <w:marBottom w:val="0"/>
      <w:divBdr>
        <w:top w:val="none" w:sz="0" w:space="0" w:color="auto"/>
        <w:left w:val="none" w:sz="0" w:space="0" w:color="auto"/>
        <w:bottom w:val="none" w:sz="0" w:space="0" w:color="auto"/>
        <w:right w:val="none" w:sz="0" w:space="0" w:color="auto"/>
      </w:divBdr>
    </w:div>
    <w:div w:id="1240794538">
      <w:bodyDiv w:val="1"/>
      <w:marLeft w:val="0"/>
      <w:marRight w:val="0"/>
      <w:marTop w:val="0"/>
      <w:marBottom w:val="0"/>
      <w:divBdr>
        <w:top w:val="none" w:sz="0" w:space="0" w:color="auto"/>
        <w:left w:val="none" w:sz="0" w:space="0" w:color="auto"/>
        <w:bottom w:val="none" w:sz="0" w:space="0" w:color="auto"/>
        <w:right w:val="none" w:sz="0" w:space="0" w:color="auto"/>
      </w:divBdr>
    </w:div>
    <w:div w:id="1313407374">
      <w:bodyDiv w:val="1"/>
      <w:marLeft w:val="0"/>
      <w:marRight w:val="0"/>
      <w:marTop w:val="0"/>
      <w:marBottom w:val="0"/>
      <w:divBdr>
        <w:top w:val="none" w:sz="0" w:space="0" w:color="auto"/>
        <w:left w:val="none" w:sz="0" w:space="0" w:color="auto"/>
        <w:bottom w:val="none" w:sz="0" w:space="0" w:color="auto"/>
        <w:right w:val="none" w:sz="0" w:space="0" w:color="auto"/>
      </w:divBdr>
    </w:div>
    <w:div w:id="1407189697">
      <w:bodyDiv w:val="1"/>
      <w:marLeft w:val="0"/>
      <w:marRight w:val="0"/>
      <w:marTop w:val="0"/>
      <w:marBottom w:val="0"/>
      <w:divBdr>
        <w:top w:val="none" w:sz="0" w:space="0" w:color="auto"/>
        <w:left w:val="none" w:sz="0" w:space="0" w:color="auto"/>
        <w:bottom w:val="none" w:sz="0" w:space="0" w:color="auto"/>
        <w:right w:val="none" w:sz="0" w:space="0" w:color="auto"/>
      </w:divBdr>
    </w:div>
    <w:div w:id="1492521795">
      <w:bodyDiv w:val="1"/>
      <w:marLeft w:val="0"/>
      <w:marRight w:val="0"/>
      <w:marTop w:val="0"/>
      <w:marBottom w:val="0"/>
      <w:divBdr>
        <w:top w:val="none" w:sz="0" w:space="0" w:color="auto"/>
        <w:left w:val="none" w:sz="0" w:space="0" w:color="auto"/>
        <w:bottom w:val="none" w:sz="0" w:space="0" w:color="auto"/>
        <w:right w:val="none" w:sz="0" w:space="0" w:color="auto"/>
      </w:divBdr>
    </w:div>
    <w:div w:id="1512794057">
      <w:bodyDiv w:val="1"/>
      <w:marLeft w:val="0"/>
      <w:marRight w:val="0"/>
      <w:marTop w:val="0"/>
      <w:marBottom w:val="0"/>
      <w:divBdr>
        <w:top w:val="none" w:sz="0" w:space="0" w:color="auto"/>
        <w:left w:val="none" w:sz="0" w:space="0" w:color="auto"/>
        <w:bottom w:val="none" w:sz="0" w:space="0" w:color="auto"/>
        <w:right w:val="none" w:sz="0" w:space="0" w:color="auto"/>
      </w:divBdr>
    </w:div>
    <w:div w:id="1514110630">
      <w:bodyDiv w:val="1"/>
      <w:marLeft w:val="0"/>
      <w:marRight w:val="0"/>
      <w:marTop w:val="0"/>
      <w:marBottom w:val="0"/>
      <w:divBdr>
        <w:top w:val="none" w:sz="0" w:space="0" w:color="auto"/>
        <w:left w:val="none" w:sz="0" w:space="0" w:color="auto"/>
        <w:bottom w:val="none" w:sz="0" w:space="0" w:color="auto"/>
        <w:right w:val="none" w:sz="0" w:space="0" w:color="auto"/>
      </w:divBdr>
    </w:div>
    <w:div w:id="1604533868">
      <w:bodyDiv w:val="1"/>
      <w:marLeft w:val="0"/>
      <w:marRight w:val="0"/>
      <w:marTop w:val="0"/>
      <w:marBottom w:val="0"/>
      <w:divBdr>
        <w:top w:val="none" w:sz="0" w:space="0" w:color="auto"/>
        <w:left w:val="none" w:sz="0" w:space="0" w:color="auto"/>
        <w:bottom w:val="none" w:sz="0" w:space="0" w:color="auto"/>
        <w:right w:val="none" w:sz="0" w:space="0" w:color="auto"/>
      </w:divBdr>
    </w:div>
    <w:div w:id="1612663292">
      <w:bodyDiv w:val="1"/>
      <w:marLeft w:val="0"/>
      <w:marRight w:val="0"/>
      <w:marTop w:val="0"/>
      <w:marBottom w:val="0"/>
      <w:divBdr>
        <w:top w:val="none" w:sz="0" w:space="0" w:color="auto"/>
        <w:left w:val="none" w:sz="0" w:space="0" w:color="auto"/>
        <w:bottom w:val="none" w:sz="0" w:space="0" w:color="auto"/>
        <w:right w:val="none" w:sz="0" w:space="0" w:color="auto"/>
      </w:divBdr>
    </w:div>
    <w:div w:id="1675456553">
      <w:bodyDiv w:val="1"/>
      <w:marLeft w:val="0"/>
      <w:marRight w:val="0"/>
      <w:marTop w:val="0"/>
      <w:marBottom w:val="0"/>
      <w:divBdr>
        <w:top w:val="none" w:sz="0" w:space="0" w:color="auto"/>
        <w:left w:val="none" w:sz="0" w:space="0" w:color="auto"/>
        <w:bottom w:val="none" w:sz="0" w:space="0" w:color="auto"/>
        <w:right w:val="none" w:sz="0" w:space="0" w:color="auto"/>
      </w:divBdr>
    </w:div>
    <w:div w:id="1684168937">
      <w:bodyDiv w:val="1"/>
      <w:marLeft w:val="0"/>
      <w:marRight w:val="0"/>
      <w:marTop w:val="0"/>
      <w:marBottom w:val="0"/>
      <w:divBdr>
        <w:top w:val="none" w:sz="0" w:space="0" w:color="auto"/>
        <w:left w:val="none" w:sz="0" w:space="0" w:color="auto"/>
        <w:bottom w:val="none" w:sz="0" w:space="0" w:color="auto"/>
        <w:right w:val="none" w:sz="0" w:space="0" w:color="auto"/>
      </w:divBdr>
    </w:div>
    <w:div w:id="1699349813">
      <w:bodyDiv w:val="1"/>
      <w:marLeft w:val="0"/>
      <w:marRight w:val="0"/>
      <w:marTop w:val="0"/>
      <w:marBottom w:val="0"/>
      <w:divBdr>
        <w:top w:val="none" w:sz="0" w:space="0" w:color="auto"/>
        <w:left w:val="none" w:sz="0" w:space="0" w:color="auto"/>
        <w:bottom w:val="none" w:sz="0" w:space="0" w:color="auto"/>
        <w:right w:val="none" w:sz="0" w:space="0" w:color="auto"/>
      </w:divBdr>
    </w:div>
    <w:div w:id="1746801067">
      <w:bodyDiv w:val="1"/>
      <w:marLeft w:val="0"/>
      <w:marRight w:val="0"/>
      <w:marTop w:val="0"/>
      <w:marBottom w:val="0"/>
      <w:divBdr>
        <w:top w:val="none" w:sz="0" w:space="0" w:color="auto"/>
        <w:left w:val="none" w:sz="0" w:space="0" w:color="auto"/>
        <w:bottom w:val="none" w:sz="0" w:space="0" w:color="auto"/>
        <w:right w:val="none" w:sz="0" w:space="0" w:color="auto"/>
      </w:divBdr>
    </w:div>
    <w:div w:id="1959993672">
      <w:bodyDiv w:val="1"/>
      <w:marLeft w:val="0"/>
      <w:marRight w:val="0"/>
      <w:marTop w:val="0"/>
      <w:marBottom w:val="0"/>
      <w:divBdr>
        <w:top w:val="none" w:sz="0" w:space="0" w:color="auto"/>
        <w:left w:val="none" w:sz="0" w:space="0" w:color="auto"/>
        <w:bottom w:val="none" w:sz="0" w:space="0" w:color="auto"/>
        <w:right w:val="none" w:sz="0" w:space="0" w:color="auto"/>
      </w:divBdr>
    </w:div>
    <w:div w:id="1987125230">
      <w:bodyDiv w:val="1"/>
      <w:marLeft w:val="0"/>
      <w:marRight w:val="0"/>
      <w:marTop w:val="0"/>
      <w:marBottom w:val="0"/>
      <w:divBdr>
        <w:top w:val="none" w:sz="0" w:space="0" w:color="auto"/>
        <w:left w:val="none" w:sz="0" w:space="0" w:color="auto"/>
        <w:bottom w:val="none" w:sz="0" w:space="0" w:color="auto"/>
        <w:right w:val="none" w:sz="0" w:space="0" w:color="auto"/>
      </w:divBdr>
    </w:div>
    <w:div w:id="2043238677">
      <w:bodyDiv w:val="1"/>
      <w:marLeft w:val="0"/>
      <w:marRight w:val="0"/>
      <w:marTop w:val="0"/>
      <w:marBottom w:val="0"/>
      <w:divBdr>
        <w:top w:val="none" w:sz="0" w:space="0" w:color="auto"/>
        <w:left w:val="none" w:sz="0" w:space="0" w:color="auto"/>
        <w:bottom w:val="none" w:sz="0" w:space="0" w:color="auto"/>
        <w:right w:val="none" w:sz="0" w:space="0" w:color="auto"/>
      </w:divBdr>
    </w:div>
    <w:div w:id="2047172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eeexplore.ieee.org/document/9675883" TargetMode="External"/><Relationship Id="rId21" Type="http://schemas.openxmlformats.org/officeDocument/2006/relationships/hyperlink" Target="https://ieeexplore.ieee.org/document/9191375" TargetMode="External"/><Relationship Id="rId34" Type="http://schemas.openxmlformats.org/officeDocument/2006/relationships/hyperlink" Target="https://www.mdpi.com/1424-8220/21/7/2437" TargetMode="External"/><Relationship Id="rId42" Type="http://schemas.openxmlformats.org/officeDocument/2006/relationships/hyperlink" Target="https://www.sciencedirect.com/science/article/abs/pii/S1077314215000533?via%3Dihub" TargetMode="External"/><Relationship Id="rId47" Type="http://schemas.openxmlformats.org/officeDocument/2006/relationships/hyperlink" Target="https://www.sciencedirect.com/science/article/pii/S1877050919306623?via%3Dihub" TargetMode="External"/><Relationship Id="rId50" Type="http://schemas.openxmlformats.org/officeDocument/2006/relationships/hyperlink" Target="https://www.pearson.com/en-us/subject-catalog/p/artificial-intelligence-a-modern-approach/P200000003500/9780137505135" TargetMode="External"/><Relationship Id="rId55" Type="http://schemas.openxmlformats.org/officeDocument/2006/relationships/hyperlink" Target="https://www.lifeprint.com/asl101/pages-layout/lesson1.htm" TargetMode="External"/><Relationship Id="rId63"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kaggle.com/datasets/risangbaskoro/wlasl-processed" TargetMode="External"/><Relationship Id="rId11" Type="http://schemas.openxmlformats.org/officeDocument/2006/relationships/image" Target="media/image3.webp"/><Relationship Id="rId24" Type="http://schemas.openxmlformats.org/officeDocument/2006/relationships/hyperlink" Target="https://arxiv.org/abs/2406.10043" TargetMode="External"/><Relationship Id="rId32" Type="http://schemas.openxmlformats.org/officeDocument/2006/relationships/hyperlink" Target="https://arxiv.org/abs/2401.11847" TargetMode="External"/><Relationship Id="rId37" Type="http://schemas.openxmlformats.org/officeDocument/2006/relationships/hyperlink" Target="https://dl.acm.org/doi/10.1145/3311823.3311874" TargetMode="External"/><Relationship Id="rId40" Type="http://schemas.openxmlformats.org/officeDocument/2006/relationships/hyperlink" Target="https://www.researchgate.net/publication/234456567_Evolution_of_Mechanical_Fingerspelling_Hands_for_People_Who_Are_Deaf-Blind" TargetMode="External"/><Relationship Id="rId45" Type="http://schemas.openxmlformats.org/officeDocument/2006/relationships/hyperlink" Target="https://microsoft.github.io/data-for-society/dataset?d=MS-ASL-American-Sign-Language-Dataset" TargetMode="External"/><Relationship Id="rId53" Type="http://schemas.openxmlformats.org/officeDocument/2006/relationships/hyperlink" Target="https://assets.cambridge.org/97805216/37183/sample/9780521637183web.pdf" TargetMode="External"/><Relationship Id="rId58" Type="http://schemas.openxmlformats.org/officeDocument/2006/relationships/hyperlink" Target="https://ieeexplore.ieee.org/document/9133333" TargetMode="External"/><Relationship Id="rId5" Type="http://schemas.openxmlformats.org/officeDocument/2006/relationships/webSettings" Target="webSettings.xml"/><Relationship Id="rId61" Type="http://schemas.openxmlformats.org/officeDocument/2006/relationships/image" Target="media/image10.png"/><Relationship Id="rId19" Type="http://schemas.openxmlformats.org/officeDocument/2006/relationships/hyperlink" Target="https://dl.acm.org/doi/10.1145/3300061.3300109" TargetMode="External"/><Relationship Id="rId14" Type="http://schemas.openxmlformats.org/officeDocument/2006/relationships/image" Target="media/image6.png"/><Relationship Id="rId22" Type="http://schemas.openxmlformats.org/officeDocument/2006/relationships/hyperlink" Target="https://ieeexplore.ieee.org/document/9414275" TargetMode="External"/><Relationship Id="rId27" Type="http://schemas.openxmlformats.org/officeDocument/2006/relationships/hyperlink" Target="https://arxiv.org/abs/2405.12018" TargetMode="External"/><Relationship Id="rId30" Type="http://schemas.openxmlformats.org/officeDocument/2006/relationships/hyperlink" Target="https://dl.acm.org/doi/pdf/10.1145/3308561.3353774" TargetMode="External"/><Relationship Id="rId35" Type="http://schemas.openxmlformats.org/officeDocument/2006/relationships/hyperlink" Target="https://staibabussalamsula.ac.id/wp-content/uploads/2024/03/LANGUAGE-COGNITION-THE-BRAIN-staibabussalamsula.ac_.id_.pdf" TargetMode="External"/><Relationship Id="rId43" Type="http://schemas.openxmlformats.org/officeDocument/2006/relationships/hyperlink" Target="https://www.multilingual-matters.com/page/detail/?k=9781853595455" TargetMode="External"/><Relationship Id="rId48" Type="http://schemas.openxmlformats.org/officeDocument/2006/relationships/hyperlink" Target="https://ieeexplore.ieee.org" TargetMode="External"/><Relationship Id="rId56" Type="http://schemas.openxmlformats.org/officeDocument/2006/relationships/hyperlink" Target="https://arxiv.org/abs/1706.03762" TargetMode="External"/><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s://www.sciencedaily.com/releases/2024/12/241216125906.ht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arxiv.org/abs/2406.12369" TargetMode="External"/><Relationship Id="rId25" Type="http://schemas.openxmlformats.org/officeDocument/2006/relationships/hyperlink" Target="https://www.lemonde.fr/pixels/article/2024/07/31/les-ia-generatives-peuvent-elles-etre-utiles-aux-personnes-sourdes-et-malentendantes_6263205_4408996.html" TargetMode="External"/><Relationship Id="rId33" Type="http://schemas.openxmlformats.org/officeDocument/2006/relationships/hyperlink" Target="https://ieeexplore.ieee.org/document/8744292" TargetMode="External"/><Relationship Id="rId38" Type="http://schemas.openxmlformats.org/officeDocument/2006/relationships/hyperlink" Target="https://www.deeplearningbook.org/" TargetMode="External"/><Relationship Id="rId46" Type="http://schemas.openxmlformats.org/officeDocument/2006/relationships/hyperlink" Target="https://www.mindbowser.com/step-by-step-process-of-agile-scrum-methodology/" TargetMode="External"/><Relationship Id="rId59" Type="http://schemas.openxmlformats.org/officeDocument/2006/relationships/hyperlink" Target="https://www.who.int/news-room/fact-sheets/detail/deafness-and-hearing-loss" TargetMode="External"/><Relationship Id="rId20" Type="http://schemas.openxmlformats.org/officeDocument/2006/relationships/hyperlink" Target="https://www.mdpi.com/1424-8220/21/17/5843" TargetMode="External"/><Relationship Id="rId41" Type="http://schemas.openxmlformats.org/officeDocument/2006/relationships/hyperlink" Target="https://arxiv.org/abs/2305.13941" TargetMode="External"/><Relationship Id="rId54" Type="http://schemas.openxmlformats.org/officeDocument/2006/relationships/hyperlink" Target="https://www.surrey.ac.uk" TargetMode="External"/><Relationship Id="rId62"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oi.org/10.3390/s21041120" TargetMode="External"/><Relationship Id="rId28" Type="http://schemas.openxmlformats.org/officeDocument/2006/relationships/hyperlink" Target="https://doi.org/10.3390/info14100569" TargetMode="External"/><Relationship Id="rId36" Type="http://schemas.openxmlformats.org/officeDocument/2006/relationships/hyperlink" Target="https://www.aclweb.org/anthology/L14-1290/" TargetMode="External"/><Relationship Id="rId49" Type="http://schemas.openxmlformats.org/officeDocument/2006/relationships/hyperlink" Target="https://dl.acm.org/doi/10.1145/2964284.2964319" TargetMode="External"/><Relationship Id="rId57" Type="http://schemas.openxmlformats.org/officeDocument/2006/relationships/hyperlink" Target="https://doi.org/10.32604/cmes.2023.045731" TargetMode="External"/><Relationship Id="rId10" Type="http://schemas.openxmlformats.org/officeDocument/2006/relationships/image" Target="media/image2.png"/><Relationship Id="rId31" Type="http://schemas.openxmlformats.org/officeDocument/2006/relationships/hyperlink" Target="https://ieeexplore.ieee.org/document/8578590" TargetMode="External"/><Relationship Id="rId44" Type="http://schemas.openxmlformats.org/officeDocument/2006/relationships/hyperlink" Target="https://ieeexplore.ieee.org/document/9093445/citations" TargetMode="External"/><Relationship Id="rId52" Type="http://schemas.openxmlformats.org/officeDocument/2006/relationships/hyperlink" Target="https://arxiv.org/abs/2008.00932" TargetMode="External"/><Relationship Id="rId60" Type="http://schemas.openxmlformats.org/officeDocument/2006/relationships/image" Target="media/image9.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arxiv.org/abs/2008.00932" TargetMode="External"/><Relationship Id="rId39" Type="http://schemas.openxmlformats.org/officeDocument/2006/relationships/hyperlink" Target="https://arxiv.org/abs/2010.078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B52F27-FB8F-4A06-AF6A-7701D5013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TotalTime>
  <Pages>59</Pages>
  <Words>11834</Words>
  <Characters>77046</Characters>
  <Application>Microsoft Office Word</Application>
  <DocSecurity>0</DocSecurity>
  <Lines>1975</Lines>
  <Paragraphs>734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88146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Theyal Dookhy</dc:creator>
  <cp:keywords/>
  <dc:description/>
  <cp:lastModifiedBy>Theyal Dookhy</cp:lastModifiedBy>
  <cp:revision>73</cp:revision>
  <cp:lastPrinted>2025-03-01T16:26:00Z</cp:lastPrinted>
  <dcterms:created xsi:type="dcterms:W3CDTF">2025-02-28T13:53:00Z</dcterms:created>
  <dcterms:modified xsi:type="dcterms:W3CDTF">2025-04-01T16:55:00Z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002d0b96-f4e0-40de-b7a2-0c06223fee7a</vt:lpwstr>
  </property>
</Properties>
</file>