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25962" w14:textId="118FC013" w:rsidR="00F13A46" w:rsidRDefault="00F13A46" w:rsidP="00F13A46">
      <w:r>
        <w:t>Table. Daily incidence of diagnosed novel coronavirus cases in China</w:t>
      </w:r>
      <w:r w:rsidR="00B7711C">
        <w:t xml:space="preserve"> and selected areas</w:t>
      </w:r>
      <w:r>
        <w:t xml:space="preserve">, Jan. 17 to Feb. 11, 2020, with </w:t>
      </w:r>
      <w:r w:rsidR="000034AD">
        <w:t>prediction</w:t>
      </w:r>
      <w:r>
        <w:t xml:space="preserve"> to March 8, 2020</w:t>
      </w:r>
    </w:p>
    <w:tbl>
      <w:tblPr>
        <w:tblW w:w="12306" w:type="dxa"/>
        <w:tblInd w:w="-900" w:type="dxa"/>
        <w:tblLook w:val="04A0" w:firstRow="1" w:lastRow="0" w:firstColumn="1" w:lastColumn="0" w:noHBand="0" w:noVBand="1"/>
      </w:tblPr>
      <w:tblGrid>
        <w:gridCol w:w="1253"/>
        <w:gridCol w:w="1010"/>
        <w:gridCol w:w="1014"/>
        <w:gridCol w:w="796"/>
        <w:gridCol w:w="863"/>
        <w:gridCol w:w="1010"/>
        <w:gridCol w:w="1039"/>
        <w:gridCol w:w="776"/>
        <w:gridCol w:w="863"/>
        <w:gridCol w:w="1031"/>
        <w:gridCol w:w="1014"/>
        <w:gridCol w:w="774"/>
        <w:gridCol w:w="863"/>
      </w:tblGrid>
      <w:tr w:rsidR="00860283" w:rsidRPr="00F13A46" w14:paraId="03B2F1F8" w14:textId="77777777" w:rsidTr="00D24AA8">
        <w:trPr>
          <w:trHeight w:val="310"/>
        </w:trPr>
        <w:tc>
          <w:tcPr>
            <w:tcW w:w="12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A3F5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49E1C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2632D" w14:textId="77777777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China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3885F" w14:textId="77777777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361E2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EC584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BF64F" w14:textId="17709370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Hubei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province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4FBF5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B5E1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2A203" w14:textId="1007D484" w:rsidR="00860283" w:rsidRPr="00F13A46" w:rsidRDefault="00860283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Wuhan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City, Hubei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E0FDA" w14:textId="77777777" w:rsidR="00860283" w:rsidRPr="00F13A46" w:rsidRDefault="00860283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3A46" w:rsidRPr="00F13A46" w14:paraId="6669C320" w14:textId="77777777" w:rsidTr="00860283">
        <w:trPr>
          <w:trHeight w:val="620"/>
        </w:trPr>
        <w:tc>
          <w:tcPr>
            <w:tcW w:w="12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96D6C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E76FCC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Incidence (per day)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8BB5C" w14:textId="1C1A1266" w:rsidR="00F13A46" w:rsidRPr="00F13A46" w:rsidRDefault="000034AD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Predicted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85F28" w14:textId="27D4A33A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 1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77E37" w14:textId="47A9C4C9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Ratio2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1C10C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Incidence (per day)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7C4A0" w14:textId="568BEAD6" w:rsidR="00F13A46" w:rsidRPr="00F13A46" w:rsidRDefault="000034AD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Predicted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EEABE" w14:textId="3501D12C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 1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52D6" w14:textId="604CB9C6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Ratio2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6D773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Incidence (per day)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42C58" w14:textId="7C888C90" w:rsidR="00F13A46" w:rsidRPr="00F13A46" w:rsidRDefault="000034AD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Predicted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61672" w14:textId="35CE5814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 1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7CB29" w14:textId="7A7FD909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Ratio2</w:t>
            </w:r>
            <w:r w:rsidRPr="00F13A46"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vertAlign w:val="superscript"/>
              </w:rPr>
              <w:t>b</w:t>
            </w:r>
          </w:p>
        </w:tc>
      </w:tr>
      <w:tr w:rsidR="00F13A46" w:rsidRPr="00F13A46" w14:paraId="2B277B06" w14:textId="77777777" w:rsidTr="00860283">
        <w:trPr>
          <w:trHeight w:val="310"/>
        </w:trPr>
        <w:tc>
          <w:tcPr>
            <w:tcW w:w="1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9DA9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1/17/2020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199D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5EE0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82C0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F59C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572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928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9F6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582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C88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85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E17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6B8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3A46" w:rsidRPr="00F13A46" w14:paraId="490650B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676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1/18/2020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B1AE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37F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5A0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252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C02E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5FF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EDA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3F3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09B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FC2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71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3.471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05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3A46" w:rsidRPr="00F13A46" w14:paraId="4AC103CF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589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1/19/2020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9595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45F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614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02B7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EE1E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9AE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D3D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376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ED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3F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39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154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0.376</w:t>
            </w:r>
          </w:p>
        </w:tc>
      </w:tr>
      <w:tr w:rsidR="00F13A46" w:rsidRPr="00F13A46" w14:paraId="5C5C5B4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ECD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1F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3C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50D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B87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EEC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DC3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5CB0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879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291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EF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AE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C4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0.597</w:t>
            </w:r>
          </w:p>
        </w:tc>
      </w:tr>
      <w:tr w:rsidR="00F13A46" w:rsidRPr="00F13A46" w14:paraId="68D471DD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658C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9E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0B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85C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1.935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D23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BD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633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39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97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841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48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624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4CA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2.246</w:t>
            </w:r>
          </w:p>
        </w:tc>
      </w:tr>
      <w:tr w:rsidR="00F13A46" w:rsidRPr="00F13A46" w14:paraId="0FA23994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2B43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8C7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BD5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ECC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94A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0.454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3B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97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2AC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4EA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0.451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733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68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C2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25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0.337</w:t>
            </w:r>
          </w:p>
        </w:tc>
      </w:tr>
      <w:tr w:rsidR="00F13A46" w:rsidRPr="00F13A46" w14:paraId="1E46A04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A0E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C7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060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79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1.977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5FB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2.249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B11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AA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8D9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08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2.316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EC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232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DF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D0F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1.912</w:t>
            </w:r>
          </w:p>
        </w:tc>
      </w:tr>
      <w:tr w:rsidR="00F13A46" w:rsidRPr="00F13A46" w14:paraId="72CF828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5429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66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444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88B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30DB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8C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84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180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85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926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42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1.127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32E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AB3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56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B8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0.974</w:t>
            </w:r>
          </w:p>
        </w:tc>
      </w:tr>
      <w:tr w:rsidR="00F13A46" w:rsidRPr="00F13A46" w14:paraId="363F745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871C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0B0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688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B4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A6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E63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0.904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B21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323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A5C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9ED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1.794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E9F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1.047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25A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8D1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F31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5D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0.543</w:t>
            </w:r>
          </w:p>
        </w:tc>
      </w:tr>
      <w:tr w:rsidR="00F13A46" w:rsidRPr="00F13A46" w14:paraId="5B15FBB0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FA2F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A8F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769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F58B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FC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58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4F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371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46C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3C2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615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0.640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F5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8A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43F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1.739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C6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2.911</w:t>
            </w:r>
          </w:p>
        </w:tc>
      </w:tr>
      <w:tr w:rsidR="00F13A46" w:rsidRPr="00F13A46" w14:paraId="6CAAEAC3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7B48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6C0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1771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7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01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2.303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20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2.060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8F75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1291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313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49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3.480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09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3.030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9C3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892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EF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4F0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11.150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A0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6.411</w:t>
            </w:r>
          </w:p>
        </w:tc>
      </w:tr>
      <w:tr w:rsidR="00F13A46" w:rsidRPr="00F13A46" w14:paraId="111C80A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2516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C3A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2DC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75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58E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8C7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840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25C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B20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CBF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0.187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308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7F4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339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0.353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1A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0.032</w:t>
            </w:r>
          </w:p>
        </w:tc>
      </w:tr>
      <w:tr w:rsidR="00F13A46" w:rsidRPr="00F13A46" w14:paraId="0B73205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C4B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1/29/2020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5F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1737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54C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8D3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1.191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332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1.445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33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1032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A38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342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B7C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1.888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DBF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356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F6B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80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53E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3.200</w:t>
            </w:r>
          </w:p>
        </w:tc>
      </w:tr>
      <w:tr w:rsidR="00F13A46" w:rsidRPr="00F13A46" w14:paraId="7D04304F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045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1/30/2020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9F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1982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5F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B9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1.141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7F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E49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1220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88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B7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1.182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672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0.962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A5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378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1BE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086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1.062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BD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0.940</w:t>
            </w:r>
          </w:p>
        </w:tc>
      </w:tr>
      <w:tr w:rsidR="00F13A46" w:rsidRPr="00F13A46" w14:paraId="6A7A942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4481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1/31/2020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E1C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2102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669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79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86A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0.929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B73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1347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E2C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6A1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F6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0.934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45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576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F1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853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D34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1.435</w:t>
            </w:r>
          </w:p>
        </w:tc>
      </w:tr>
      <w:tr w:rsidR="00F13A46" w:rsidRPr="00F13A46" w14:paraId="1AB6614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25DC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6C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2590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7BE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456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1.232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5D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1.162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627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1921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0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16F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335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1.292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70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894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5EB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61A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1.552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700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1.019</w:t>
            </w:r>
          </w:p>
        </w:tc>
      </w:tr>
      <w:tr w:rsidR="00F13A46" w:rsidRPr="00F13A46" w14:paraId="7DA2D4D8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210F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19B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2829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209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B5F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1.092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E45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0.886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FA1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2103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F5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DC9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00F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0.768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FBF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1033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E11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D9B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1.155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4C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0.744</w:t>
            </w:r>
          </w:p>
        </w:tc>
      </w:tr>
      <w:tr w:rsidR="00F13A46" w:rsidRPr="00F13A46" w14:paraId="1A7F60A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5DE0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3A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3235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68D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C5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1.144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F3C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1.047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CB8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2345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4F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C1E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B2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151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1242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F60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73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1D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1.041</w:t>
            </w:r>
          </w:p>
        </w:tc>
      </w:tr>
      <w:tr w:rsidR="00F13A46" w:rsidRPr="00F13A46" w14:paraId="7250BAC6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AC35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26F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3887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0CE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A3A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F8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1.051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17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3156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475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77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3A2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1.207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A3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1967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835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7E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1.584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ECA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1.317</w:t>
            </w:r>
          </w:p>
        </w:tc>
      </w:tr>
      <w:tr w:rsidR="00F13A46" w:rsidRPr="00F13A46" w14:paraId="5A9AF8C3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44A7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84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3694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2BC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7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47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0.791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B1D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2987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2D3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B78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7FE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0.703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A4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1766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FED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E84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F7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0.567</w:t>
            </w:r>
          </w:p>
        </w:tc>
      </w:tr>
      <w:tr w:rsidR="00F13A46" w:rsidRPr="00F13A46" w14:paraId="0A0DE03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3612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133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3143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64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9F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0.851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08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F9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2447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AAB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0B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DD1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3E3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1501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CF4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107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831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0.947</w:t>
            </w:r>
          </w:p>
        </w:tc>
      </w:tr>
      <w:tr w:rsidR="00F13A46" w:rsidRPr="00F13A46" w14:paraId="0A73B89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F21A" w14:textId="77777777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B1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3399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B8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ED9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1.081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99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1.271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A1B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2841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57D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322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1.161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458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1.417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0E1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1985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2FF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008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1.322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4D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1.556</w:t>
            </w:r>
          </w:p>
        </w:tc>
      </w:tr>
      <w:tr w:rsidR="00F13A46" w:rsidRPr="00F13A46" w14:paraId="21BA108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47E3E7F" w14:textId="3B827DDC" w:rsidR="00F13A46" w:rsidRPr="00F13A46" w:rsidRDefault="00F13A46" w:rsidP="00F13A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2/8/2020</w:t>
            </w:r>
            <w:r w:rsidR="002E64F1" w:rsidRPr="002E64F1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A30515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2656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AAD9A8D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10ED72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161F64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630B6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2147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5D0E1B4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96FA1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0.756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A80DC2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C8A01B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1379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570522B" w14:textId="77777777" w:rsidR="00F13A46" w:rsidRPr="00F13A46" w:rsidRDefault="00F13A46" w:rsidP="00F13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10D3E8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4245A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0.525</w:t>
            </w:r>
          </w:p>
        </w:tc>
      </w:tr>
      <w:tr w:rsidR="00F13A46" w:rsidRPr="00F13A46" w14:paraId="379EEAF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CFC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0E5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3062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DBA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2439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4F8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F0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7A2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2618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FDE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2494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96C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46E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FA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1921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91B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1659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AB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43E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4ABA588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C6B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60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2478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8CC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A6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244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CC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2097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9A6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2171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27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8D0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951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1552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73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1571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F8A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12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0942E29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85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2/11/2020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1B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2015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0E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1730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22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61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5E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1638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A2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1792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D33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DF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F7F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1104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9B6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1462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25C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D95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31882106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93E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5A9E" w14:textId="3E577A62" w:rsidR="00F13A46" w:rsidRPr="00F13A46" w:rsidRDefault="00F31CE8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145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1336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6A7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04B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9DC5" w14:textId="5FE4CCA8" w:rsidR="00F13A46" w:rsidRPr="00F13A46" w:rsidRDefault="009A7BBA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1508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7EB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1402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C8E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91F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E20F" w14:textId="1D5F3B15" w:rsidR="00F13A46" w:rsidRPr="00F13A46" w:rsidRDefault="009A7BBA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1072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179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1335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DF6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68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6A129A18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ADB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D4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451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974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EB6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E36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B79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BE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1040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44D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00B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674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50A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1198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2D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0.897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CE2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74CA14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6D5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E47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795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670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92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0.688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5E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855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46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731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E6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88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0D0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B45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201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0.881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DC3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4F2E97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6B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A8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64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435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A0E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08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FCA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09C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487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4F3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8D0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FEE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627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912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6AA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0.865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F55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B01B40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788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2F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04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8B2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58F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C03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FEA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308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88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B28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50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742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775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67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5B8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FBB7984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EDF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8F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45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  <w:bookmarkStart w:id="0" w:name="_GoBack"/>
            <w:bookmarkEnd w:id="0"/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0A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0.578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5671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A2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545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185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5B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8CE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254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B53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B19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ABD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94D528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C22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10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0FB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FE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D2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AFF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9D8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15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E8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37D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8D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D4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B1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E5BA65E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136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2/19/2020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116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DA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BFB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A9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A68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6CA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F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348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103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795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79E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0.804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C24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D29B916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25F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2/20/2020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2E1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3A9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887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0.486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A7C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3F4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B45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81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136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6CC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036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5CD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E15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B3F6C29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78C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3B5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936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BA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0.459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AD3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02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34D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8D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AB8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A4E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AD8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EB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0.775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0C2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66C9471A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4B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727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C58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AF8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B65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FB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87B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6F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4E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96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5E4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198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B10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B24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FF90885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8D3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FF2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26E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2EE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0.409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62B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C7F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1F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64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67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58D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DD0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CE4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3BE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0367890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B1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1D7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14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60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0.386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577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456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E46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F92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E3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44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E1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EB9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95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350625E8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7B2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738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153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61E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0.364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DE1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471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E13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E1D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778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88A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40B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A8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D4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288FAC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FC6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4A4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E68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6C8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0.344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CDC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62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0BA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1D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057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6FF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00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768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0.708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70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006FD55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609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2/27/2020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694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910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70E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A3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591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8F3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11F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25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C5C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C9D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3A0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10D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0E2E06B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E85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2/28/2020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204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1E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997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0.306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3B0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8DF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A0A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3C4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F9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9D4D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4B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B36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696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132A92C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407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2/29/2020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D5A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E3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531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0.289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23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88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4E762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8CA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5AF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3014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FB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922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0.670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28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4EE27077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C7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3/1/2020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483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456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9D2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0.273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542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850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53F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D11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5F8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C29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272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D16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DB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7794A92F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6D1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3/2/2020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8F0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D59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BCD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0.257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7C6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102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4DE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E3F7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672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16A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528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647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8F5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1C13D635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733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3/3/2020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F409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01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F0A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F97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EAD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7B0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248B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A50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417B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E52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B80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9FA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39E89062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664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3/4/2020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8B8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919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FAC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B0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1F8B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E3C5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BB2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D486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1C5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A1E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D72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0.623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1B3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52A76679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D37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3/5/2020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A01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9C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B2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FD7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561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07ED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D8D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0CAB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B2D2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ECB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2A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0.612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AA4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292C1C04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EC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3/6/2020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849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AB94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451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0.204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C57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64D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6AE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37E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7408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2BF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95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5CD7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0.601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5A5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4F0D7910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9FD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3/7/2020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F103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E2FE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1217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0.193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6B8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55C9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C7BA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FDE4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ED12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8BD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C1802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F65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0.590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695A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  <w:tr w:rsidR="00F13A46" w:rsidRPr="00F13A46" w14:paraId="009DE063" w14:textId="77777777" w:rsidTr="00860283">
        <w:trPr>
          <w:trHeight w:val="310"/>
        </w:trPr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A2CB5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3/8/2020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20A0C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85696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E8571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0.182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22EC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0.944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0D6B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19C63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9459F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0E5C9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C4821" w14:textId="77777777" w:rsidR="00F13A46" w:rsidRPr="00F13A46" w:rsidRDefault="00F13A46" w:rsidP="00F1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7FA58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BF26F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0.579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07ED0" w14:textId="77777777" w:rsidR="00F13A46" w:rsidRPr="00F13A46" w:rsidRDefault="00F13A46" w:rsidP="00F1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3A46">
              <w:rPr>
                <w:rFonts w:ascii="Calibri" w:eastAsia="Times New Roman" w:hAnsi="Calibri" w:cs="Calibri"/>
                <w:sz w:val="20"/>
                <w:szCs w:val="20"/>
              </w:rPr>
              <w:t>0.982</w:t>
            </w:r>
          </w:p>
        </w:tc>
      </w:tr>
    </w:tbl>
    <w:p w14:paraId="7287E49B" w14:textId="77777777" w:rsidR="00F13A46" w:rsidRDefault="00F13A46" w:rsidP="00F13A46">
      <w:pPr>
        <w:ind w:left="-360" w:firstLine="360"/>
      </w:pPr>
      <w:r>
        <w:t xml:space="preserve">Note: The case number may be changed due to clerical error or change of the diagnosis in early days. </w:t>
      </w:r>
    </w:p>
    <w:p w14:paraId="4DE15606" w14:textId="15B634FE" w:rsidR="00F13A46" w:rsidRDefault="00F13A46" w:rsidP="00F13A46">
      <w:pPr>
        <w:pStyle w:val="ListParagraph"/>
        <w:numPr>
          <w:ilvl w:val="0"/>
          <w:numId w:val="1"/>
        </w:numPr>
      </w:pPr>
      <w:r>
        <w:t xml:space="preserve">Proportional change in the daily from the day before, and was calculated as incidental cases in the current day/those in the day before. </w:t>
      </w:r>
    </w:p>
    <w:p w14:paraId="0A1BBE88" w14:textId="1823433B" w:rsidR="00F13A46" w:rsidRDefault="00F13A46" w:rsidP="00F13A46">
      <w:pPr>
        <w:pStyle w:val="ListParagraph"/>
        <w:numPr>
          <w:ilvl w:val="0"/>
          <w:numId w:val="1"/>
        </w:numPr>
      </w:pPr>
      <w:r>
        <w:t>The proportional change was calculated as ratio 1 in the current day/ratio 1 in the day before</w:t>
      </w:r>
    </w:p>
    <w:p w14:paraId="1BD6EDE7" w14:textId="23D1DC8F" w:rsidR="002E64F1" w:rsidRDefault="002E64F1" w:rsidP="00F13A46">
      <w:pPr>
        <w:pStyle w:val="ListParagraph"/>
        <w:numPr>
          <w:ilvl w:val="0"/>
          <w:numId w:val="1"/>
        </w:numPr>
      </w:pPr>
      <w:r>
        <w:lastRenderedPageBreak/>
        <w:t xml:space="preserve">The completion date of the modelling with Farr’s law. All </w:t>
      </w:r>
      <w:r w:rsidR="00336E17">
        <w:t xml:space="preserve">daily </w:t>
      </w:r>
      <w:r>
        <w:t xml:space="preserve">incidence since Feb. 8 was prospectively collected, and compared with </w:t>
      </w:r>
      <w:r w:rsidR="00336E17">
        <w:t xml:space="preserve">the </w:t>
      </w:r>
      <w:r>
        <w:t xml:space="preserve">projected </w:t>
      </w:r>
      <w:r w:rsidR="00336E17">
        <w:t>daily incidence</w:t>
      </w:r>
      <w:r>
        <w:t xml:space="preserve">. </w:t>
      </w:r>
    </w:p>
    <w:sectPr w:rsidR="002E64F1" w:rsidSect="00F13A46">
      <w:pgSz w:w="15840" w:h="12240" w:orient="landscape"/>
      <w:pgMar w:top="81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572E6" w14:textId="77777777" w:rsidR="00366DA1" w:rsidRDefault="00366DA1" w:rsidP="009A7BBA">
      <w:pPr>
        <w:spacing w:after="0" w:line="240" w:lineRule="auto"/>
      </w:pPr>
      <w:r>
        <w:separator/>
      </w:r>
    </w:p>
  </w:endnote>
  <w:endnote w:type="continuationSeparator" w:id="0">
    <w:p w14:paraId="3EA1FB29" w14:textId="77777777" w:rsidR="00366DA1" w:rsidRDefault="00366DA1" w:rsidP="009A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5926C" w14:textId="77777777" w:rsidR="00366DA1" w:rsidRDefault="00366DA1" w:rsidP="009A7BBA">
      <w:pPr>
        <w:spacing w:after="0" w:line="240" w:lineRule="auto"/>
      </w:pPr>
      <w:r>
        <w:separator/>
      </w:r>
    </w:p>
  </w:footnote>
  <w:footnote w:type="continuationSeparator" w:id="0">
    <w:p w14:paraId="5D6F3A71" w14:textId="77777777" w:rsidR="00366DA1" w:rsidRDefault="00366DA1" w:rsidP="009A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8BD"/>
    <w:multiLevelType w:val="hybridMultilevel"/>
    <w:tmpl w:val="80141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46"/>
    <w:rsid w:val="000034AD"/>
    <w:rsid w:val="002E64F1"/>
    <w:rsid w:val="00336E17"/>
    <w:rsid w:val="00366DA1"/>
    <w:rsid w:val="00730DB7"/>
    <w:rsid w:val="00860283"/>
    <w:rsid w:val="009A7BBA"/>
    <w:rsid w:val="00B7711C"/>
    <w:rsid w:val="00F13A46"/>
    <w:rsid w:val="00F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D5C6F"/>
  <w15:chartTrackingRefBased/>
  <w15:docId w15:val="{2C4B27B6-A5A6-4886-8D7D-574EF9C9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B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BA"/>
  </w:style>
  <w:style w:type="paragraph" w:styleId="Footer">
    <w:name w:val="footer"/>
    <w:basedOn w:val="Normal"/>
    <w:link w:val="FooterChar"/>
    <w:uiPriority w:val="99"/>
    <w:unhideWhenUsed/>
    <w:rsid w:val="009A7B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NJIM</dc:creator>
  <cp:keywords/>
  <dc:description/>
  <cp:lastModifiedBy>zhang, lanjing</cp:lastModifiedBy>
  <cp:revision>8</cp:revision>
  <dcterms:created xsi:type="dcterms:W3CDTF">2020-02-12T07:30:00Z</dcterms:created>
  <dcterms:modified xsi:type="dcterms:W3CDTF">2020-02-13T15:07:00Z</dcterms:modified>
</cp:coreProperties>
</file>