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3CDB0" w14:textId="77777777" w:rsidR="00BB5B6F" w:rsidRDefault="00000000" w:rsidP="00FD20D8">
      <w:pPr>
        <w:pStyle w:val="Title"/>
        <w:pBdr>
          <w:bottom w:val="single" w:sz="4" w:space="4" w:color="1F497D" w:themeColor="text2"/>
        </w:pBdr>
      </w:pPr>
      <w:r>
        <w:t>Sentiment Analysis of IMDb Movie Reviews</w:t>
      </w:r>
    </w:p>
    <w:p w14:paraId="5DD2F184" w14:textId="421A1018" w:rsidR="00FD20D8" w:rsidRDefault="00FD20D8" w:rsidP="00FD20D8">
      <w:pPr>
        <w:pBdr>
          <w:bottom w:val="single" w:sz="4" w:space="1" w:color="1F497D" w:themeColor="text2"/>
        </w:pBdr>
      </w:pPr>
      <w:bookmarkStart w:id="0" w:name="_Hlk203823273"/>
      <w:r w:rsidRPr="00FD20D8">
        <w:t>Carlos Escamilla, Tyler Heflin, Andres Melendez, Delilah Slabaugh</w:t>
      </w:r>
      <w:r w:rsidRPr="00FD20D8">
        <w:br/>
      </w:r>
      <w:r w:rsidR="00D17926">
        <w:t>1</w:t>
      </w:r>
      <w:r>
        <w:t>9 July</w:t>
      </w:r>
      <w:r w:rsidRPr="00FD20D8">
        <w:t xml:space="preserve"> 2025</w:t>
      </w:r>
    </w:p>
    <w:bookmarkEnd w:id="0"/>
    <w:p w14:paraId="6D305825" w14:textId="77777777" w:rsidR="00FD20D8" w:rsidRDefault="00FD20D8" w:rsidP="00FD20D8">
      <w:pPr>
        <w:pBdr>
          <w:bottom w:val="single" w:sz="4" w:space="1" w:color="1F497D" w:themeColor="text2"/>
        </w:pBdr>
      </w:pPr>
    </w:p>
    <w:sdt>
      <w:sdtPr>
        <w:rPr>
          <w:rFonts w:asciiTheme="minorHAnsi" w:eastAsiaTheme="minorEastAsia" w:hAnsiTheme="minorHAnsi" w:cstheme="minorBidi"/>
          <w:b w:val="0"/>
          <w:bCs w:val="0"/>
          <w:color w:val="auto"/>
          <w:sz w:val="22"/>
          <w:szCs w:val="22"/>
        </w:rPr>
        <w:id w:val="787480601"/>
        <w:docPartObj>
          <w:docPartGallery w:val="Table of Contents"/>
          <w:docPartUnique/>
        </w:docPartObj>
      </w:sdtPr>
      <w:sdtEndPr>
        <w:rPr>
          <w:noProof/>
        </w:rPr>
      </w:sdtEndPr>
      <w:sdtContent>
        <w:p w14:paraId="191FAD2F" w14:textId="45802D62" w:rsidR="00FD20D8" w:rsidRDefault="00FD20D8">
          <w:pPr>
            <w:pStyle w:val="TOCHeading"/>
          </w:pPr>
          <w:r>
            <w:t>Table of Contents</w:t>
          </w:r>
        </w:p>
        <w:p w14:paraId="07F7E264" w14:textId="5D3EB8B2" w:rsidR="00D16BCE" w:rsidRDefault="00FD20D8">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03669804" w:history="1">
            <w:r w:rsidR="00D16BCE" w:rsidRPr="00264F53">
              <w:rPr>
                <w:rStyle w:val="Hyperlink"/>
                <w:noProof/>
              </w:rPr>
              <w:t>1. Business Problem / Hypothesis</w:t>
            </w:r>
            <w:r w:rsidR="00D16BCE">
              <w:rPr>
                <w:noProof/>
                <w:webHidden/>
              </w:rPr>
              <w:tab/>
            </w:r>
            <w:r w:rsidR="00D16BCE">
              <w:rPr>
                <w:noProof/>
                <w:webHidden/>
              </w:rPr>
              <w:fldChar w:fldCharType="begin"/>
            </w:r>
            <w:r w:rsidR="00D16BCE">
              <w:rPr>
                <w:noProof/>
                <w:webHidden/>
              </w:rPr>
              <w:instrText xml:space="preserve"> PAGEREF _Toc203669804 \h </w:instrText>
            </w:r>
            <w:r w:rsidR="00D16BCE">
              <w:rPr>
                <w:noProof/>
                <w:webHidden/>
              </w:rPr>
            </w:r>
            <w:r w:rsidR="00D16BCE">
              <w:rPr>
                <w:noProof/>
                <w:webHidden/>
              </w:rPr>
              <w:fldChar w:fldCharType="separate"/>
            </w:r>
            <w:r w:rsidR="00D16BCE">
              <w:rPr>
                <w:noProof/>
                <w:webHidden/>
              </w:rPr>
              <w:t>1</w:t>
            </w:r>
            <w:r w:rsidR="00D16BCE">
              <w:rPr>
                <w:noProof/>
                <w:webHidden/>
              </w:rPr>
              <w:fldChar w:fldCharType="end"/>
            </w:r>
          </w:hyperlink>
        </w:p>
        <w:p w14:paraId="4BB4BFFD" w14:textId="24817500" w:rsidR="00D16BCE" w:rsidRDefault="00D16BCE">
          <w:pPr>
            <w:pStyle w:val="TOC1"/>
            <w:tabs>
              <w:tab w:val="right" w:leader="dot" w:pos="8630"/>
            </w:tabs>
            <w:rPr>
              <w:noProof/>
              <w:kern w:val="2"/>
              <w:sz w:val="24"/>
              <w:szCs w:val="24"/>
              <w14:ligatures w14:val="standardContextual"/>
            </w:rPr>
          </w:pPr>
          <w:hyperlink w:anchor="_Toc203669805" w:history="1">
            <w:r w:rsidRPr="00264F53">
              <w:rPr>
                <w:rStyle w:val="Hyperlink"/>
                <w:noProof/>
              </w:rPr>
              <w:t>2. Methodology</w:t>
            </w:r>
            <w:r>
              <w:rPr>
                <w:noProof/>
                <w:webHidden/>
              </w:rPr>
              <w:tab/>
            </w:r>
            <w:r>
              <w:rPr>
                <w:noProof/>
                <w:webHidden/>
              </w:rPr>
              <w:fldChar w:fldCharType="begin"/>
            </w:r>
            <w:r>
              <w:rPr>
                <w:noProof/>
                <w:webHidden/>
              </w:rPr>
              <w:instrText xml:space="preserve"> PAGEREF _Toc203669805 \h </w:instrText>
            </w:r>
            <w:r>
              <w:rPr>
                <w:noProof/>
                <w:webHidden/>
              </w:rPr>
            </w:r>
            <w:r>
              <w:rPr>
                <w:noProof/>
                <w:webHidden/>
              </w:rPr>
              <w:fldChar w:fldCharType="separate"/>
            </w:r>
            <w:r>
              <w:rPr>
                <w:noProof/>
                <w:webHidden/>
              </w:rPr>
              <w:t>2</w:t>
            </w:r>
            <w:r>
              <w:rPr>
                <w:noProof/>
                <w:webHidden/>
              </w:rPr>
              <w:fldChar w:fldCharType="end"/>
            </w:r>
          </w:hyperlink>
        </w:p>
        <w:p w14:paraId="70362672" w14:textId="5BD7E106" w:rsidR="00D16BCE" w:rsidRDefault="00D16BCE">
          <w:pPr>
            <w:pStyle w:val="TOC3"/>
            <w:tabs>
              <w:tab w:val="right" w:leader="dot" w:pos="8630"/>
            </w:tabs>
            <w:rPr>
              <w:noProof/>
              <w:kern w:val="2"/>
              <w:sz w:val="24"/>
              <w:szCs w:val="24"/>
              <w14:ligatures w14:val="standardContextual"/>
            </w:rPr>
          </w:pPr>
          <w:hyperlink w:anchor="_Toc203669806" w:history="1">
            <w:r w:rsidRPr="00264F53">
              <w:rPr>
                <w:rStyle w:val="Hyperlink"/>
                <w:noProof/>
              </w:rPr>
              <w:t>Step 1: Data Acquisition</w:t>
            </w:r>
            <w:r>
              <w:rPr>
                <w:noProof/>
                <w:webHidden/>
              </w:rPr>
              <w:tab/>
            </w:r>
            <w:r>
              <w:rPr>
                <w:noProof/>
                <w:webHidden/>
              </w:rPr>
              <w:fldChar w:fldCharType="begin"/>
            </w:r>
            <w:r>
              <w:rPr>
                <w:noProof/>
                <w:webHidden/>
              </w:rPr>
              <w:instrText xml:space="preserve"> PAGEREF _Toc203669806 \h </w:instrText>
            </w:r>
            <w:r>
              <w:rPr>
                <w:noProof/>
                <w:webHidden/>
              </w:rPr>
            </w:r>
            <w:r>
              <w:rPr>
                <w:noProof/>
                <w:webHidden/>
              </w:rPr>
              <w:fldChar w:fldCharType="separate"/>
            </w:r>
            <w:r>
              <w:rPr>
                <w:noProof/>
                <w:webHidden/>
              </w:rPr>
              <w:t>2</w:t>
            </w:r>
            <w:r>
              <w:rPr>
                <w:noProof/>
                <w:webHidden/>
              </w:rPr>
              <w:fldChar w:fldCharType="end"/>
            </w:r>
          </w:hyperlink>
        </w:p>
        <w:p w14:paraId="686DE5F0" w14:textId="55BBBF67" w:rsidR="00D16BCE" w:rsidRDefault="00D16BCE">
          <w:pPr>
            <w:pStyle w:val="TOC3"/>
            <w:tabs>
              <w:tab w:val="right" w:leader="dot" w:pos="8630"/>
            </w:tabs>
            <w:rPr>
              <w:noProof/>
              <w:kern w:val="2"/>
              <w:sz w:val="24"/>
              <w:szCs w:val="24"/>
              <w14:ligatures w14:val="standardContextual"/>
            </w:rPr>
          </w:pPr>
          <w:hyperlink w:anchor="_Toc203669807" w:history="1">
            <w:r w:rsidRPr="00264F53">
              <w:rPr>
                <w:rStyle w:val="Hyperlink"/>
                <w:noProof/>
              </w:rPr>
              <w:t>Step 2: Data Cleaning</w:t>
            </w:r>
            <w:r>
              <w:rPr>
                <w:noProof/>
                <w:webHidden/>
              </w:rPr>
              <w:tab/>
            </w:r>
            <w:r>
              <w:rPr>
                <w:noProof/>
                <w:webHidden/>
              </w:rPr>
              <w:fldChar w:fldCharType="begin"/>
            </w:r>
            <w:r>
              <w:rPr>
                <w:noProof/>
                <w:webHidden/>
              </w:rPr>
              <w:instrText xml:space="preserve"> PAGEREF _Toc203669807 \h </w:instrText>
            </w:r>
            <w:r>
              <w:rPr>
                <w:noProof/>
                <w:webHidden/>
              </w:rPr>
            </w:r>
            <w:r>
              <w:rPr>
                <w:noProof/>
                <w:webHidden/>
              </w:rPr>
              <w:fldChar w:fldCharType="separate"/>
            </w:r>
            <w:r>
              <w:rPr>
                <w:noProof/>
                <w:webHidden/>
              </w:rPr>
              <w:t>2</w:t>
            </w:r>
            <w:r>
              <w:rPr>
                <w:noProof/>
                <w:webHidden/>
              </w:rPr>
              <w:fldChar w:fldCharType="end"/>
            </w:r>
          </w:hyperlink>
        </w:p>
        <w:p w14:paraId="5B1B1236" w14:textId="1506ACFF" w:rsidR="00D16BCE" w:rsidRDefault="00D16BCE">
          <w:pPr>
            <w:pStyle w:val="TOC3"/>
            <w:tabs>
              <w:tab w:val="right" w:leader="dot" w:pos="8630"/>
            </w:tabs>
            <w:rPr>
              <w:noProof/>
              <w:kern w:val="2"/>
              <w:sz w:val="24"/>
              <w:szCs w:val="24"/>
              <w14:ligatures w14:val="standardContextual"/>
            </w:rPr>
          </w:pPr>
          <w:hyperlink w:anchor="_Toc203669808" w:history="1">
            <w:r w:rsidRPr="00264F53">
              <w:rPr>
                <w:rStyle w:val="Hyperlink"/>
                <w:noProof/>
              </w:rPr>
              <w:t>Step 3: Feature Engineering</w:t>
            </w:r>
            <w:r>
              <w:rPr>
                <w:noProof/>
                <w:webHidden/>
              </w:rPr>
              <w:tab/>
            </w:r>
            <w:r>
              <w:rPr>
                <w:noProof/>
                <w:webHidden/>
              </w:rPr>
              <w:fldChar w:fldCharType="begin"/>
            </w:r>
            <w:r>
              <w:rPr>
                <w:noProof/>
                <w:webHidden/>
              </w:rPr>
              <w:instrText xml:space="preserve"> PAGEREF _Toc203669808 \h </w:instrText>
            </w:r>
            <w:r>
              <w:rPr>
                <w:noProof/>
                <w:webHidden/>
              </w:rPr>
            </w:r>
            <w:r>
              <w:rPr>
                <w:noProof/>
                <w:webHidden/>
              </w:rPr>
              <w:fldChar w:fldCharType="separate"/>
            </w:r>
            <w:r>
              <w:rPr>
                <w:noProof/>
                <w:webHidden/>
              </w:rPr>
              <w:t>2</w:t>
            </w:r>
            <w:r>
              <w:rPr>
                <w:noProof/>
                <w:webHidden/>
              </w:rPr>
              <w:fldChar w:fldCharType="end"/>
            </w:r>
          </w:hyperlink>
        </w:p>
        <w:p w14:paraId="38967C48" w14:textId="4F377030" w:rsidR="00D16BCE" w:rsidRDefault="00D16BCE">
          <w:pPr>
            <w:pStyle w:val="TOC3"/>
            <w:tabs>
              <w:tab w:val="right" w:leader="dot" w:pos="8630"/>
            </w:tabs>
            <w:rPr>
              <w:noProof/>
              <w:kern w:val="2"/>
              <w:sz w:val="24"/>
              <w:szCs w:val="24"/>
              <w14:ligatures w14:val="standardContextual"/>
            </w:rPr>
          </w:pPr>
          <w:hyperlink w:anchor="_Toc203669809" w:history="1">
            <w:r w:rsidRPr="00264F53">
              <w:rPr>
                <w:rStyle w:val="Hyperlink"/>
                <w:noProof/>
              </w:rPr>
              <w:t>Step 4: Modeling and Evaluation</w:t>
            </w:r>
            <w:r>
              <w:rPr>
                <w:noProof/>
                <w:webHidden/>
              </w:rPr>
              <w:tab/>
            </w:r>
            <w:r>
              <w:rPr>
                <w:noProof/>
                <w:webHidden/>
              </w:rPr>
              <w:fldChar w:fldCharType="begin"/>
            </w:r>
            <w:r>
              <w:rPr>
                <w:noProof/>
                <w:webHidden/>
              </w:rPr>
              <w:instrText xml:space="preserve"> PAGEREF _Toc203669809 \h </w:instrText>
            </w:r>
            <w:r>
              <w:rPr>
                <w:noProof/>
                <w:webHidden/>
              </w:rPr>
            </w:r>
            <w:r>
              <w:rPr>
                <w:noProof/>
                <w:webHidden/>
              </w:rPr>
              <w:fldChar w:fldCharType="separate"/>
            </w:r>
            <w:r>
              <w:rPr>
                <w:noProof/>
                <w:webHidden/>
              </w:rPr>
              <w:t>2</w:t>
            </w:r>
            <w:r>
              <w:rPr>
                <w:noProof/>
                <w:webHidden/>
              </w:rPr>
              <w:fldChar w:fldCharType="end"/>
            </w:r>
          </w:hyperlink>
        </w:p>
        <w:p w14:paraId="002AA7C2" w14:textId="1D1B4EBE" w:rsidR="00D16BCE" w:rsidRDefault="00D16BCE">
          <w:pPr>
            <w:pStyle w:val="TOC3"/>
            <w:tabs>
              <w:tab w:val="right" w:leader="dot" w:pos="8630"/>
            </w:tabs>
            <w:rPr>
              <w:noProof/>
              <w:kern w:val="2"/>
              <w:sz w:val="24"/>
              <w:szCs w:val="24"/>
              <w14:ligatures w14:val="standardContextual"/>
            </w:rPr>
          </w:pPr>
          <w:hyperlink w:anchor="_Toc203669810" w:history="1">
            <w:r w:rsidRPr="00264F53">
              <w:rPr>
                <w:rStyle w:val="Hyperlink"/>
                <w:noProof/>
              </w:rPr>
              <w:t>Step 5: Visualization</w:t>
            </w:r>
            <w:r>
              <w:rPr>
                <w:noProof/>
                <w:webHidden/>
              </w:rPr>
              <w:tab/>
            </w:r>
            <w:r>
              <w:rPr>
                <w:noProof/>
                <w:webHidden/>
              </w:rPr>
              <w:fldChar w:fldCharType="begin"/>
            </w:r>
            <w:r>
              <w:rPr>
                <w:noProof/>
                <w:webHidden/>
              </w:rPr>
              <w:instrText xml:space="preserve"> PAGEREF _Toc203669810 \h </w:instrText>
            </w:r>
            <w:r>
              <w:rPr>
                <w:noProof/>
                <w:webHidden/>
              </w:rPr>
            </w:r>
            <w:r>
              <w:rPr>
                <w:noProof/>
                <w:webHidden/>
              </w:rPr>
              <w:fldChar w:fldCharType="separate"/>
            </w:r>
            <w:r>
              <w:rPr>
                <w:noProof/>
                <w:webHidden/>
              </w:rPr>
              <w:t>2</w:t>
            </w:r>
            <w:r>
              <w:rPr>
                <w:noProof/>
                <w:webHidden/>
              </w:rPr>
              <w:fldChar w:fldCharType="end"/>
            </w:r>
          </w:hyperlink>
        </w:p>
        <w:p w14:paraId="7F726988" w14:textId="4A4CFE0D" w:rsidR="00D16BCE" w:rsidRDefault="00D16BCE">
          <w:pPr>
            <w:pStyle w:val="TOC1"/>
            <w:tabs>
              <w:tab w:val="right" w:leader="dot" w:pos="8630"/>
            </w:tabs>
            <w:rPr>
              <w:noProof/>
              <w:kern w:val="2"/>
              <w:sz w:val="24"/>
              <w:szCs w:val="24"/>
              <w14:ligatures w14:val="standardContextual"/>
            </w:rPr>
          </w:pPr>
          <w:hyperlink w:anchor="_Toc203669811" w:history="1">
            <w:r w:rsidRPr="00264F53">
              <w:rPr>
                <w:rStyle w:val="Hyperlink"/>
                <w:noProof/>
              </w:rPr>
              <w:t>3. Results</w:t>
            </w:r>
            <w:r>
              <w:rPr>
                <w:noProof/>
                <w:webHidden/>
              </w:rPr>
              <w:tab/>
            </w:r>
            <w:r>
              <w:rPr>
                <w:noProof/>
                <w:webHidden/>
              </w:rPr>
              <w:fldChar w:fldCharType="begin"/>
            </w:r>
            <w:r>
              <w:rPr>
                <w:noProof/>
                <w:webHidden/>
              </w:rPr>
              <w:instrText xml:space="preserve"> PAGEREF _Toc203669811 \h </w:instrText>
            </w:r>
            <w:r>
              <w:rPr>
                <w:noProof/>
                <w:webHidden/>
              </w:rPr>
            </w:r>
            <w:r>
              <w:rPr>
                <w:noProof/>
                <w:webHidden/>
              </w:rPr>
              <w:fldChar w:fldCharType="separate"/>
            </w:r>
            <w:r>
              <w:rPr>
                <w:noProof/>
                <w:webHidden/>
              </w:rPr>
              <w:t>3</w:t>
            </w:r>
            <w:r>
              <w:rPr>
                <w:noProof/>
                <w:webHidden/>
              </w:rPr>
              <w:fldChar w:fldCharType="end"/>
            </w:r>
          </w:hyperlink>
        </w:p>
        <w:p w14:paraId="63477F1E" w14:textId="52FA6204" w:rsidR="00D16BCE" w:rsidRDefault="00D16BCE">
          <w:pPr>
            <w:pStyle w:val="TOC1"/>
            <w:tabs>
              <w:tab w:val="right" w:leader="dot" w:pos="8630"/>
            </w:tabs>
            <w:rPr>
              <w:noProof/>
              <w:kern w:val="2"/>
              <w:sz w:val="24"/>
              <w:szCs w:val="24"/>
              <w14:ligatures w14:val="standardContextual"/>
            </w:rPr>
          </w:pPr>
          <w:hyperlink w:anchor="_Toc203669812" w:history="1">
            <w:r w:rsidRPr="00264F53">
              <w:rPr>
                <w:rStyle w:val="Hyperlink"/>
                <w:noProof/>
              </w:rPr>
              <w:t>4. Conclusion</w:t>
            </w:r>
            <w:r>
              <w:rPr>
                <w:noProof/>
                <w:webHidden/>
              </w:rPr>
              <w:tab/>
            </w:r>
            <w:r>
              <w:rPr>
                <w:noProof/>
                <w:webHidden/>
              </w:rPr>
              <w:fldChar w:fldCharType="begin"/>
            </w:r>
            <w:r>
              <w:rPr>
                <w:noProof/>
                <w:webHidden/>
              </w:rPr>
              <w:instrText xml:space="preserve"> PAGEREF _Toc203669812 \h </w:instrText>
            </w:r>
            <w:r>
              <w:rPr>
                <w:noProof/>
                <w:webHidden/>
              </w:rPr>
            </w:r>
            <w:r>
              <w:rPr>
                <w:noProof/>
                <w:webHidden/>
              </w:rPr>
              <w:fldChar w:fldCharType="separate"/>
            </w:r>
            <w:r>
              <w:rPr>
                <w:noProof/>
                <w:webHidden/>
              </w:rPr>
              <w:t>6</w:t>
            </w:r>
            <w:r>
              <w:rPr>
                <w:noProof/>
                <w:webHidden/>
              </w:rPr>
              <w:fldChar w:fldCharType="end"/>
            </w:r>
          </w:hyperlink>
        </w:p>
        <w:p w14:paraId="48E47BBD" w14:textId="0F36EE51" w:rsidR="00D16BCE" w:rsidRDefault="00D16BCE">
          <w:pPr>
            <w:pStyle w:val="TOC1"/>
            <w:tabs>
              <w:tab w:val="right" w:leader="dot" w:pos="8630"/>
            </w:tabs>
            <w:rPr>
              <w:noProof/>
              <w:kern w:val="2"/>
              <w:sz w:val="24"/>
              <w:szCs w:val="24"/>
              <w14:ligatures w14:val="standardContextual"/>
            </w:rPr>
          </w:pPr>
          <w:hyperlink w:anchor="_Toc203669813" w:history="1">
            <w:r w:rsidRPr="00264F53">
              <w:rPr>
                <w:rStyle w:val="Hyperlink"/>
                <w:noProof/>
              </w:rPr>
              <w:t>5. Appendix</w:t>
            </w:r>
            <w:r>
              <w:rPr>
                <w:noProof/>
                <w:webHidden/>
              </w:rPr>
              <w:tab/>
            </w:r>
            <w:r>
              <w:rPr>
                <w:noProof/>
                <w:webHidden/>
              </w:rPr>
              <w:fldChar w:fldCharType="begin"/>
            </w:r>
            <w:r>
              <w:rPr>
                <w:noProof/>
                <w:webHidden/>
              </w:rPr>
              <w:instrText xml:space="preserve"> PAGEREF _Toc203669813 \h </w:instrText>
            </w:r>
            <w:r>
              <w:rPr>
                <w:noProof/>
                <w:webHidden/>
              </w:rPr>
            </w:r>
            <w:r>
              <w:rPr>
                <w:noProof/>
                <w:webHidden/>
              </w:rPr>
              <w:fldChar w:fldCharType="separate"/>
            </w:r>
            <w:r>
              <w:rPr>
                <w:noProof/>
                <w:webHidden/>
              </w:rPr>
              <w:t>6</w:t>
            </w:r>
            <w:r>
              <w:rPr>
                <w:noProof/>
                <w:webHidden/>
              </w:rPr>
              <w:fldChar w:fldCharType="end"/>
            </w:r>
          </w:hyperlink>
        </w:p>
        <w:p w14:paraId="006BD356" w14:textId="33321E37" w:rsidR="00D16BCE" w:rsidRDefault="00D16BCE">
          <w:pPr>
            <w:pStyle w:val="TOC1"/>
            <w:tabs>
              <w:tab w:val="right" w:leader="dot" w:pos="8630"/>
            </w:tabs>
            <w:rPr>
              <w:noProof/>
              <w:kern w:val="2"/>
              <w:sz w:val="24"/>
              <w:szCs w:val="24"/>
              <w14:ligatures w14:val="standardContextual"/>
            </w:rPr>
          </w:pPr>
          <w:hyperlink w:anchor="_Toc203669814" w:history="1">
            <w:r w:rsidRPr="00264F53">
              <w:rPr>
                <w:rStyle w:val="Hyperlink"/>
                <w:noProof/>
              </w:rPr>
              <w:t>6. APA References</w:t>
            </w:r>
            <w:r>
              <w:rPr>
                <w:noProof/>
                <w:webHidden/>
              </w:rPr>
              <w:tab/>
            </w:r>
            <w:r>
              <w:rPr>
                <w:noProof/>
                <w:webHidden/>
              </w:rPr>
              <w:fldChar w:fldCharType="begin"/>
            </w:r>
            <w:r>
              <w:rPr>
                <w:noProof/>
                <w:webHidden/>
              </w:rPr>
              <w:instrText xml:space="preserve"> PAGEREF _Toc203669814 \h </w:instrText>
            </w:r>
            <w:r>
              <w:rPr>
                <w:noProof/>
                <w:webHidden/>
              </w:rPr>
            </w:r>
            <w:r>
              <w:rPr>
                <w:noProof/>
                <w:webHidden/>
              </w:rPr>
              <w:fldChar w:fldCharType="separate"/>
            </w:r>
            <w:r>
              <w:rPr>
                <w:noProof/>
                <w:webHidden/>
              </w:rPr>
              <w:t>7</w:t>
            </w:r>
            <w:r>
              <w:rPr>
                <w:noProof/>
                <w:webHidden/>
              </w:rPr>
              <w:fldChar w:fldCharType="end"/>
            </w:r>
          </w:hyperlink>
        </w:p>
        <w:p w14:paraId="43973D45" w14:textId="24A016EA" w:rsidR="00D16BCE" w:rsidRDefault="00D16BCE">
          <w:pPr>
            <w:pStyle w:val="TOC1"/>
            <w:tabs>
              <w:tab w:val="right" w:leader="dot" w:pos="8630"/>
            </w:tabs>
            <w:rPr>
              <w:noProof/>
              <w:kern w:val="2"/>
              <w:sz w:val="24"/>
              <w:szCs w:val="24"/>
              <w14:ligatures w14:val="standardContextual"/>
            </w:rPr>
          </w:pPr>
          <w:hyperlink w:anchor="_Toc203669815" w:history="1">
            <w:r w:rsidRPr="00264F53">
              <w:rPr>
                <w:rStyle w:val="Hyperlink"/>
                <w:noProof/>
              </w:rPr>
              <w:t>7. 10 Questions for Q&amp;A</w:t>
            </w:r>
            <w:r>
              <w:rPr>
                <w:noProof/>
                <w:webHidden/>
              </w:rPr>
              <w:tab/>
            </w:r>
            <w:r>
              <w:rPr>
                <w:noProof/>
                <w:webHidden/>
              </w:rPr>
              <w:fldChar w:fldCharType="begin"/>
            </w:r>
            <w:r>
              <w:rPr>
                <w:noProof/>
                <w:webHidden/>
              </w:rPr>
              <w:instrText xml:space="preserve"> PAGEREF _Toc203669815 \h </w:instrText>
            </w:r>
            <w:r>
              <w:rPr>
                <w:noProof/>
                <w:webHidden/>
              </w:rPr>
            </w:r>
            <w:r>
              <w:rPr>
                <w:noProof/>
                <w:webHidden/>
              </w:rPr>
              <w:fldChar w:fldCharType="separate"/>
            </w:r>
            <w:r>
              <w:rPr>
                <w:noProof/>
                <w:webHidden/>
              </w:rPr>
              <w:t>7</w:t>
            </w:r>
            <w:r>
              <w:rPr>
                <w:noProof/>
                <w:webHidden/>
              </w:rPr>
              <w:fldChar w:fldCharType="end"/>
            </w:r>
          </w:hyperlink>
        </w:p>
        <w:p w14:paraId="4F56D1D0" w14:textId="1C164E4C" w:rsidR="00FD20D8" w:rsidRPr="00FD20D8" w:rsidRDefault="00FD20D8" w:rsidP="00FD20D8">
          <w:pPr>
            <w:pBdr>
              <w:bottom w:val="single" w:sz="4" w:space="1" w:color="1F497D" w:themeColor="text2"/>
            </w:pBdr>
          </w:pPr>
          <w:r>
            <w:rPr>
              <w:b/>
              <w:bCs/>
              <w:noProof/>
            </w:rPr>
            <w:fldChar w:fldCharType="end"/>
          </w:r>
        </w:p>
      </w:sdtContent>
    </w:sdt>
    <w:p w14:paraId="11F06946" w14:textId="28BA82A0" w:rsidR="00186861" w:rsidRPr="00186861" w:rsidRDefault="00186861" w:rsidP="00186861">
      <w:pPr>
        <w:pStyle w:val="Heading1"/>
      </w:pPr>
      <w:bookmarkStart w:id="1" w:name="_Toc203669804"/>
      <w:r>
        <w:t>1. Business Problem / Hypothesis</w:t>
      </w:r>
      <w:bookmarkEnd w:id="1"/>
    </w:p>
    <w:p w14:paraId="6CF71E05" w14:textId="65DAC84D" w:rsidR="00186861" w:rsidRPr="00186861" w:rsidRDefault="00186861" w:rsidP="00186861">
      <w:r w:rsidRPr="00186861">
        <w:t xml:space="preserve">In an era where user-generated content drives </w:t>
      </w:r>
      <w:r w:rsidR="001012F2" w:rsidRPr="00186861">
        <w:t>much</w:t>
      </w:r>
      <w:r w:rsidRPr="00186861">
        <w:t xml:space="preserve"> </w:t>
      </w:r>
      <w:r w:rsidR="001012F2" w:rsidRPr="00186861">
        <w:t>online</w:t>
      </w:r>
      <w:r w:rsidRPr="00186861">
        <w:t xml:space="preserve"> conversation, the ability to interpret audience sentiment is invaluable. For </w:t>
      </w:r>
      <w:r w:rsidR="00633A93">
        <w:t>film, streaming, or marketing businesses</w:t>
      </w:r>
      <w:r w:rsidRPr="00186861">
        <w:t xml:space="preserve">, user reviews offer a wealth of insights into what audiences value and dislike. This project </w:t>
      </w:r>
      <w:r w:rsidR="00633A93">
        <w:t>explored</w:t>
      </w:r>
      <w:r w:rsidRPr="00186861">
        <w:t xml:space="preserve"> whether Natural Language Processing (NLP) and machine learning could be used to classify IMDb movie reviews as positive or negative with high reliability.</w:t>
      </w:r>
    </w:p>
    <w:p w14:paraId="5F4798D4" w14:textId="507B0AD9" w:rsidR="00186861" w:rsidRPr="00186861" w:rsidRDefault="00186861" w:rsidP="00186861">
      <w:r w:rsidRPr="00186861">
        <w:t xml:space="preserve">Our central hypothesis was straightforward yet ambitious: </w:t>
      </w:r>
      <w:r w:rsidR="002408EC">
        <w:t>we could achieve a classification accuracy exceeding 85% with proper data preparation and thoughtful model selection</w:t>
      </w:r>
      <w:r w:rsidRPr="00186861">
        <w:t xml:space="preserve">. Proving this hypothesis would not only validate the technical feasibility of such a system but also demonstrate its practical value in supporting recommendation engines, guiding content strategy, and informing market research. The ability to </w:t>
      </w:r>
      <w:r w:rsidR="001012F2" w:rsidRPr="00186861">
        <w:t xml:space="preserve">interpret sentiment </w:t>
      </w:r>
      <w:r w:rsidR="001012F2" w:rsidRPr="00186861">
        <w:lastRenderedPageBreak/>
        <w:t>automatically and accurately</w:t>
      </w:r>
      <w:r w:rsidRPr="00186861">
        <w:t xml:space="preserve"> at scale can transform raw opinions into actionable business intelligence.</w:t>
      </w:r>
    </w:p>
    <w:p w14:paraId="5BCB3B53" w14:textId="77777777" w:rsidR="00BB5B6F" w:rsidRDefault="00000000" w:rsidP="00FD20D8">
      <w:pPr>
        <w:pStyle w:val="Heading1"/>
        <w:pBdr>
          <w:top w:val="single" w:sz="4" w:space="11" w:color="1F497D" w:themeColor="text2"/>
        </w:pBdr>
      </w:pPr>
      <w:bookmarkStart w:id="2" w:name="_Toc203669805"/>
      <w:r>
        <w:t>2. Methodology</w:t>
      </w:r>
      <w:bookmarkEnd w:id="2"/>
    </w:p>
    <w:p w14:paraId="7BC20692" w14:textId="77777777" w:rsidR="00633A93" w:rsidRDefault="00D616E3" w:rsidP="00633A93">
      <w:r w:rsidRPr="00D616E3">
        <w:t>To explore this hypothesis, we followed a structured methodology that balanced rigor with adaptability. Each stage was designed to ensure that the models received high-quality inputs and were evaluated against meaningful performance benchmarks.</w:t>
      </w:r>
    </w:p>
    <w:p w14:paraId="1CAA4534" w14:textId="1C80296D" w:rsidR="00D616E3" w:rsidRPr="00D616E3" w:rsidRDefault="00D616E3" w:rsidP="00D16BCE">
      <w:bookmarkStart w:id="3" w:name="_Toc203669806"/>
      <w:r w:rsidRPr="00D16BCE">
        <w:rPr>
          <w:rStyle w:val="Heading3Char"/>
        </w:rPr>
        <w:t>Step 1: Data Acquisition</w:t>
      </w:r>
      <w:bookmarkEnd w:id="3"/>
      <w:r w:rsidRPr="00D616E3">
        <w:br/>
      </w:r>
      <w:r w:rsidRPr="00633A93">
        <w:t>We sourced a widely recognized dataset from Kaggle: the IMDb Dataset of 50,000 movie reviews. This dataset provided a diverse mix of positive and negative reviews, making it well-suited for binary sentiment classification.</w:t>
      </w:r>
    </w:p>
    <w:p w14:paraId="6057E2F0" w14:textId="77777777" w:rsidR="00633A93" w:rsidRPr="00D16BCE" w:rsidRDefault="00D616E3" w:rsidP="00D16BCE">
      <w:pPr>
        <w:pStyle w:val="Heading3"/>
        <w:rPr>
          <w:rStyle w:val="Heading2Char"/>
          <w:b/>
          <w:bCs/>
          <w:sz w:val="22"/>
          <w:szCs w:val="22"/>
        </w:rPr>
      </w:pPr>
      <w:bookmarkStart w:id="4" w:name="_Toc203669807"/>
      <w:r w:rsidRPr="00D16BCE">
        <w:rPr>
          <w:rStyle w:val="Heading2Char"/>
          <w:b/>
          <w:bCs/>
          <w:sz w:val="22"/>
          <w:szCs w:val="22"/>
        </w:rPr>
        <w:t>Step 2: Data Cleaning</w:t>
      </w:r>
      <w:bookmarkEnd w:id="4"/>
    </w:p>
    <w:p w14:paraId="4B2DA82B" w14:textId="21ADBC85" w:rsidR="00D616E3" w:rsidRPr="00633A93" w:rsidRDefault="00D616E3" w:rsidP="00633A93">
      <w:r w:rsidRPr="00633A93">
        <w:t>Raw review text often contains HTML tags, special characters, and inconsistent formatting. To address this, we cleaned the data by stripping out HTML elements and stopwords, removing special characters, and converting all text to lowercase for consistency. Additionally, 418 rows with missing or null values were removed to maintain data integrity.</w:t>
      </w:r>
    </w:p>
    <w:p w14:paraId="748A2CC2" w14:textId="2C471310" w:rsidR="00633A93" w:rsidRPr="00D16BCE" w:rsidRDefault="00D616E3" w:rsidP="00D16BCE">
      <w:pPr>
        <w:pStyle w:val="Heading3"/>
      </w:pPr>
      <w:bookmarkStart w:id="5" w:name="_Toc203669808"/>
      <w:r w:rsidRPr="00D16BCE">
        <w:rPr>
          <w:rStyle w:val="Heading2Char"/>
          <w:b/>
          <w:bCs/>
          <w:sz w:val="22"/>
          <w:szCs w:val="22"/>
        </w:rPr>
        <w:t>Step 3: Feature Engineering</w:t>
      </w:r>
      <w:bookmarkEnd w:id="5"/>
    </w:p>
    <w:p w14:paraId="31995004" w14:textId="103AF80B" w:rsidR="00D616E3" w:rsidRPr="00D616E3" w:rsidRDefault="00D616E3" w:rsidP="00633A93">
      <w:r>
        <w:t xml:space="preserve">Next, we transformed the cleaned text into numerical form using Term Frequency–Inverse Document Frequency </w:t>
      </w:r>
      <w:r>
        <w:rPr>
          <w:b/>
        </w:rPr>
        <w:t xml:space="preserve">(TF‑IDF) </w:t>
      </w:r>
      <w:r>
        <w:t xml:space="preserve">vectorization. This method prioritized terms most </w:t>
      </w:r>
      <w:r w:rsidR="002408EC">
        <w:t>helpful in</w:t>
      </w:r>
      <w:r>
        <w:t xml:space="preserve"> distinguishing between positive and negative sentiment while reducing the weight of common but uninformative words. Sentiment labels were encoded so that “positive” mapped to 1 and “negative” to 0. </w:t>
      </w:r>
    </w:p>
    <w:p w14:paraId="3419F735" w14:textId="77777777" w:rsidR="00633A93" w:rsidRPr="00D16BCE" w:rsidRDefault="00D616E3" w:rsidP="00D16BCE">
      <w:pPr>
        <w:pStyle w:val="Heading3"/>
        <w:rPr>
          <w:rStyle w:val="Heading2Char"/>
          <w:b/>
          <w:bCs/>
          <w:sz w:val="22"/>
          <w:szCs w:val="22"/>
        </w:rPr>
      </w:pPr>
      <w:bookmarkStart w:id="6" w:name="_Toc203669809"/>
      <w:r w:rsidRPr="00D16BCE">
        <w:rPr>
          <w:rStyle w:val="Heading2Char"/>
          <w:b/>
          <w:bCs/>
          <w:sz w:val="22"/>
          <w:szCs w:val="22"/>
        </w:rPr>
        <w:t>Step 4: Modeling and Evaluation</w:t>
      </w:r>
      <w:bookmarkEnd w:id="6"/>
    </w:p>
    <w:p w14:paraId="619F6D7C" w14:textId="7D4F61C0" w:rsidR="00D616E3" w:rsidRPr="00D616E3" w:rsidRDefault="00D616E3" w:rsidP="00633A93">
      <w:r w:rsidRPr="00633A93">
        <w:t xml:space="preserve">Three different models were selected for training and comparison: Logistic Regression, Random Forest, and DistilBERT—a transformer-based model. We used standard metrics such as accuracy, precision, recall, and F1score to evaluate each. Hyperparameter tuning was conducted through grid search and cross-validation, ensuring each model was optimized for performance. </w:t>
      </w:r>
    </w:p>
    <w:p w14:paraId="6A8053E1" w14:textId="6A058367" w:rsidR="0067261F" w:rsidRPr="00D616E3" w:rsidRDefault="00D616E3" w:rsidP="00633A93">
      <w:bookmarkStart w:id="7" w:name="_Toc203669810"/>
      <w:r w:rsidRPr="00D16BCE">
        <w:rPr>
          <w:rStyle w:val="Heading3Char"/>
        </w:rPr>
        <w:t>Step 5: Visualization</w:t>
      </w:r>
      <w:bookmarkEnd w:id="7"/>
      <w:r w:rsidRPr="00D616E3">
        <w:br/>
        <w:t xml:space="preserve">To better interpret the results, we created supporting visualizations. Word clouds highlighted the most frequent positive and negative terms, bar plots summarized model metrics, and confusion matrices illustrated how each model handled true and false classifications. These visuals helped us move beyond raw numbers to </w:t>
      </w:r>
      <w:r w:rsidR="002408EC">
        <w:t>understand the models’ behaviors more intuitively</w:t>
      </w:r>
      <w:r w:rsidRPr="00D616E3">
        <w:t>.</w:t>
      </w:r>
    </w:p>
    <w:p w14:paraId="6B0F0E39" w14:textId="135EBF09" w:rsidR="00082F89" w:rsidRPr="00082F89" w:rsidRDefault="00552A52" w:rsidP="00082F89">
      <w:pPr>
        <w:pStyle w:val="Heading1"/>
        <w:pBdr>
          <w:top w:val="single" w:sz="4" w:space="9" w:color="1F497D" w:themeColor="text2"/>
        </w:pBdr>
      </w:pPr>
      <w:bookmarkStart w:id="8" w:name="_Toc203669811"/>
      <w:r w:rsidRPr="00552A52">
        <w:lastRenderedPageBreak/>
        <w:t>3. Results</w:t>
      </w:r>
      <w:bookmarkEnd w:id="8"/>
    </w:p>
    <w:p w14:paraId="15447F5E" w14:textId="367556EC" w:rsidR="00082F89" w:rsidRPr="00082F89" w:rsidRDefault="00082F89" w:rsidP="00082F89">
      <w:r>
        <w:t xml:space="preserve">The results of our sentiment analysis were highly encouraging and revealed </w:t>
      </w:r>
      <w:r w:rsidR="002408EC">
        <w:t>apparent</w:t>
      </w:r>
      <w:r>
        <w:t xml:space="preserve"> differences in how each model handled the task. Among the three models tested, </w:t>
      </w:r>
      <w:r>
        <w:rPr>
          <w:b/>
        </w:rPr>
        <w:t xml:space="preserve">DistilBERT </w:t>
      </w:r>
      <w:r>
        <w:t xml:space="preserve">delivered the strongest overall performance, achieving an accuracy of 91%. This outcome highlights the strength of transformer-based architectures, which can capture context, sarcasm, and </w:t>
      </w:r>
      <w:r w:rsidR="001012F2">
        <w:t>nuanced</w:t>
      </w:r>
      <w:r>
        <w:t xml:space="preserve"> relationships that simpler models often overlook. In practical terms, </w:t>
      </w:r>
      <w:r>
        <w:rPr>
          <w:b/>
        </w:rPr>
        <w:t xml:space="preserve">DistilBERT </w:t>
      </w:r>
      <w:r w:rsidR="002408EC">
        <w:t>is better understood when a positive review might use neutral or mixed phrases and still correctly identifies the underlying sentiment</w:t>
      </w:r>
      <w:r>
        <w:t xml:space="preserve">. </w:t>
      </w:r>
    </w:p>
    <w:p w14:paraId="7FD6E86D" w14:textId="2DAE44F4" w:rsidR="00082F89" w:rsidRPr="00082F89" w:rsidRDefault="00082F89" w:rsidP="00082F89">
      <w:r>
        <w:t xml:space="preserve">Logistic Regression, while much simpler and computationally efficient, achieved an </w:t>
      </w:r>
      <w:r w:rsidR="001012F2">
        <w:t>accurate score</w:t>
      </w:r>
      <w:r>
        <w:t xml:space="preserve"> of 88%, with a precision of 87% and a recall of 89%. These results indicate that </w:t>
      </w:r>
      <w:r w:rsidR="002408EC">
        <w:t>even a straightforward linear model can produce strong baseline performance when coupled with TF-IDF features</w:t>
      </w:r>
      <w:r>
        <w:t xml:space="preserve">. In many </w:t>
      </w:r>
      <w:r w:rsidR="002408EC">
        <w:t xml:space="preserve">cases where speed and low resource consumption are essential, Logistic Regression could still be a </w:t>
      </w:r>
      <w:r>
        <w:t xml:space="preserve">practical choice. </w:t>
      </w:r>
    </w:p>
    <w:p w14:paraId="729F8F09" w14:textId="5E56E98E" w:rsidR="00082F89" w:rsidRPr="00082F89" w:rsidRDefault="00082F89" w:rsidP="00082F89">
      <w:r>
        <w:t xml:space="preserve">Random Forest, on the other hand, achieved an accuracy of 84%. Although ensemble methods often perform well, this model struggled with the high-dimensional, sparse feature space created by </w:t>
      </w:r>
      <w:r>
        <w:rPr>
          <w:b/>
        </w:rPr>
        <w:t xml:space="preserve">TF‑IDF. </w:t>
      </w:r>
      <w:r>
        <w:t xml:space="preserve">Its performance suggests that additional tuning or dimensionality reduction techniques would be necessary to compete with the other models. </w:t>
      </w:r>
    </w:p>
    <w:p w14:paraId="6E3F4CC5" w14:textId="4D91EC50" w:rsidR="00082F89" w:rsidRPr="00082F89" w:rsidRDefault="00082F89" w:rsidP="00082F89">
      <w:r>
        <w:t xml:space="preserve">Beyond the metrics, our visualizations provided valuable insights. Word clouds illustrated the terms most associated with positive reviews—such as amazing, brilliant, and well-acted—and with negative reviews—such as </w:t>
      </w:r>
      <w:r w:rsidR="002408EC">
        <w:t>dull</w:t>
      </w:r>
      <w:r>
        <w:t xml:space="preserve">, predictable, and poorly. Confusion matrices showed that </w:t>
      </w:r>
      <w:r>
        <w:rPr>
          <w:b/>
        </w:rPr>
        <w:t xml:space="preserve">DistilBERT </w:t>
      </w:r>
      <w:r w:rsidR="002408EC">
        <w:t>achieved higher accuracy and</w:t>
      </w:r>
      <w:r>
        <w:t xml:space="preserve"> reduced false positives and false negatives, particularly in cases where sentiment was implied rather than explicitly stated. These findings emphasize that the choice of model directly affects how well subtle language patterns are captured and classified. </w:t>
      </w:r>
    </w:p>
    <w:p w14:paraId="63701615" w14:textId="0BE9CCB8" w:rsidR="00C344C3" w:rsidRDefault="00C344C3" w:rsidP="00552A52">
      <w:r>
        <w:rPr>
          <w:noProof/>
        </w:rPr>
        <w:lastRenderedPageBreak/>
        <w:drawing>
          <wp:inline distT="0" distB="0" distL="0" distR="0" wp14:anchorId="235F7056" wp14:editId="6AD7EBD5">
            <wp:extent cx="5029200" cy="3608705"/>
            <wp:effectExtent l="0" t="0" r="0" b="0"/>
            <wp:docPr id="1"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squares with white text&#10;&#10;AI-generated content may be incorrect."/>
                    <pic:cNvPicPr>
                      <a:picLocks noChangeAspect="1"/>
                    </pic:cNvPicPr>
                  </pic:nvPicPr>
                  <pic:blipFill>
                    <a:blip r:embed="rId6"/>
                    <a:stretch>
                      <a:fillRect/>
                    </a:stretch>
                  </pic:blipFill>
                  <pic:spPr>
                    <a:xfrm>
                      <a:off x="0" y="0"/>
                      <a:ext cx="5029200" cy="3608705"/>
                    </a:xfrm>
                    <a:prstGeom prst="rect">
                      <a:avLst/>
                    </a:prstGeom>
                  </pic:spPr>
                </pic:pic>
              </a:graphicData>
            </a:graphic>
          </wp:inline>
        </w:drawing>
      </w:r>
    </w:p>
    <w:p w14:paraId="272A72EB" w14:textId="77777777" w:rsidR="002408EC" w:rsidRDefault="002408EC" w:rsidP="00552A52">
      <w:r w:rsidRPr="002408EC">
        <w:rPr>
          <w:noProof/>
        </w:rPr>
        <w:drawing>
          <wp:inline distT="0" distB="0" distL="0" distR="0" wp14:anchorId="03A78832" wp14:editId="678AB684">
            <wp:extent cx="5143500" cy="3844925"/>
            <wp:effectExtent l="0" t="0" r="0" b="3175"/>
            <wp:docPr id="1978235920" name="Picture 1" descr="A diagram of a logistic regre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35920" name="Picture 1" descr="A diagram of a logistic regression&#10;&#10;AI-generated content may be incorrect."/>
                    <pic:cNvPicPr/>
                  </pic:nvPicPr>
                  <pic:blipFill>
                    <a:blip r:embed="rId7"/>
                    <a:stretch>
                      <a:fillRect/>
                    </a:stretch>
                  </pic:blipFill>
                  <pic:spPr>
                    <a:xfrm>
                      <a:off x="0" y="0"/>
                      <a:ext cx="5143500" cy="3844925"/>
                    </a:xfrm>
                    <a:prstGeom prst="rect">
                      <a:avLst/>
                    </a:prstGeom>
                  </pic:spPr>
                </pic:pic>
              </a:graphicData>
            </a:graphic>
          </wp:inline>
        </w:drawing>
      </w:r>
    </w:p>
    <w:p w14:paraId="62A242A8" w14:textId="0D523E3D" w:rsidR="002408EC" w:rsidRDefault="002408EC" w:rsidP="00552A52">
      <w:r w:rsidRPr="002408EC">
        <w:rPr>
          <w:noProof/>
        </w:rPr>
        <w:lastRenderedPageBreak/>
        <w:drawing>
          <wp:inline distT="0" distB="0" distL="0" distR="0" wp14:anchorId="213C524A" wp14:editId="752C16D9">
            <wp:extent cx="5143500" cy="4276725"/>
            <wp:effectExtent l="0" t="0" r="0" b="9525"/>
            <wp:docPr id="157106332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63327" name="Picture 1" descr="A screenshot of a graph&#10;&#10;AI-generated content may be incorrect."/>
                    <pic:cNvPicPr/>
                  </pic:nvPicPr>
                  <pic:blipFill>
                    <a:blip r:embed="rId8"/>
                    <a:stretch>
                      <a:fillRect/>
                    </a:stretch>
                  </pic:blipFill>
                  <pic:spPr>
                    <a:xfrm>
                      <a:off x="0" y="0"/>
                      <a:ext cx="5143500" cy="4276725"/>
                    </a:xfrm>
                    <a:prstGeom prst="rect">
                      <a:avLst/>
                    </a:prstGeom>
                  </pic:spPr>
                </pic:pic>
              </a:graphicData>
            </a:graphic>
          </wp:inline>
        </w:drawing>
      </w:r>
    </w:p>
    <w:p w14:paraId="320883D4" w14:textId="13C75F5E" w:rsidR="002408EC" w:rsidRDefault="002408EC" w:rsidP="00552A52">
      <w:r w:rsidRPr="002408EC">
        <w:rPr>
          <w:noProof/>
        </w:rPr>
        <w:drawing>
          <wp:inline distT="0" distB="0" distL="0" distR="0" wp14:anchorId="32B31946" wp14:editId="6B930BBA">
            <wp:extent cx="5486400" cy="3094990"/>
            <wp:effectExtent l="0" t="0" r="0" b="0"/>
            <wp:docPr id="222792255" name="Picture 1" descr="A graph of a logistic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92255" name="Picture 1" descr="A graph of a logistic curve&#10;&#10;AI-generated content may be incorrect."/>
                    <pic:cNvPicPr/>
                  </pic:nvPicPr>
                  <pic:blipFill>
                    <a:blip r:embed="rId9"/>
                    <a:stretch>
                      <a:fillRect/>
                    </a:stretch>
                  </pic:blipFill>
                  <pic:spPr>
                    <a:xfrm>
                      <a:off x="0" y="0"/>
                      <a:ext cx="5486400" cy="3094990"/>
                    </a:xfrm>
                    <a:prstGeom prst="rect">
                      <a:avLst/>
                    </a:prstGeom>
                  </pic:spPr>
                </pic:pic>
              </a:graphicData>
            </a:graphic>
          </wp:inline>
        </w:drawing>
      </w:r>
    </w:p>
    <w:p w14:paraId="59C5312D" w14:textId="3FB39498" w:rsidR="00BB5B6F" w:rsidRDefault="00C344C3" w:rsidP="00552A52">
      <w:r>
        <w:rPr>
          <w:noProof/>
        </w:rPr>
        <w:lastRenderedPageBreak/>
        <w:drawing>
          <wp:inline distT="0" distB="0" distL="0" distR="0" wp14:anchorId="4403E07A" wp14:editId="2694AC2C">
            <wp:extent cx="5029200" cy="1306830"/>
            <wp:effectExtent l="0" t="0" r="0" b="7620"/>
            <wp:docPr id="3" name="Picture 1" descr="A close-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close-up of words&#10;&#10;AI-generated content may be incorrect."/>
                    <pic:cNvPicPr>
                      <a:picLocks noChangeAspect="1"/>
                    </pic:cNvPicPr>
                  </pic:nvPicPr>
                  <pic:blipFill>
                    <a:blip r:embed="rId10"/>
                    <a:stretch>
                      <a:fillRect/>
                    </a:stretch>
                  </pic:blipFill>
                  <pic:spPr>
                    <a:xfrm>
                      <a:off x="0" y="0"/>
                      <a:ext cx="5029200" cy="1306830"/>
                    </a:xfrm>
                    <a:prstGeom prst="rect">
                      <a:avLst/>
                    </a:prstGeom>
                  </pic:spPr>
                </pic:pic>
              </a:graphicData>
            </a:graphic>
          </wp:inline>
        </w:drawing>
      </w:r>
    </w:p>
    <w:p w14:paraId="35A41872" w14:textId="56CA9C82" w:rsidR="00082F89" w:rsidRPr="00082F89" w:rsidRDefault="00000000" w:rsidP="00082F89">
      <w:pPr>
        <w:pStyle w:val="Heading1"/>
        <w:pBdr>
          <w:top w:val="single" w:sz="4" w:space="11" w:color="1F497D" w:themeColor="text2"/>
        </w:pBdr>
      </w:pPr>
      <w:bookmarkStart w:id="9" w:name="_Toc203669812"/>
      <w:r>
        <w:t>4. Conclusion</w:t>
      </w:r>
      <w:bookmarkEnd w:id="9"/>
    </w:p>
    <w:p w14:paraId="3EA8B0BB" w14:textId="002F9ADA" w:rsidR="00082F89" w:rsidRPr="00082F89" w:rsidRDefault="00082F89" w:rsidP="00082F89">
      <w:r>
        <w:t xml:space="preserve">In conclusion, our analysis confirmed the initial hypothesis: IMDb reviews can be classified with an accuracy exceeding 85%. The standout performance of </w:t>
      </w:r>
      <w:r>
        <w:rPr>
          <w:b/>
        </w:rPr>
        <w:t xml:space="preserve">DistilBERT </w:t>
      </w:r>
      <w:r>
        <w:t xml:space="preserve">validates the power of transformer-based models in capturing the complexities of human language, making them especially effective for nuanced sentiment analysis tasks. At the same time, the strong showing by Logistic Regression demonstrates that more traditional models remain viable, particularly when computational efficiency is a priority. </w:t>
      </w:r>
    </w:p>
    <w:p w14:paraId="6890BC97" w14:textId="488702A3" w:rsidR="00082F89" w:rsidRPr="00082F89" w:rsidRDefault="00082F89" w:rsidP="00082F89">
      <w:r>
        <w:t>These findings suggest a practical strategy for organizations: implement lightweight models such as Logistic Regression for rapid, large-scale deployments</w:t>
      </w:r>
      <w:r w:rsidR="001012F2">
        <w:t>, and reserve</w:t>
      </w:r>
      <w:r w:rsidR="002408EC">
        <w:t xml:space="preserve"> advanced transformer-based models for high-value use cases requiring</w:t>
      </w:r>
      <w:r>
        <w:t xml:space="preserve"> deeper contextual understanding. </w:t>
      </w:r>
    </w:p>
    <w:p w14:paraId="139FD1B6" w14:textId="78C24C8C" w:rsidR="00082F89" w:rsidRPr="00082F89" w:rsidRDefault="00082F89" w:rsidP="00082F89">
      <w:r w:rsidRPr="00082F89">
        <w:t xml:space="preserve">Looking ahead, several enhancements could be explored. Future work might involve </w:t>
      </w:r>
      <w:r>
        <w:t>fine-tuning</w:t>
      </w:r>
      <w:r w:rsidRPr="00082F89">
        <w:t xml:space="preserve"> larger models like BERT or RoBERTa on domain-specific datasets or moving beyond binary sentiment to classify neutral or mixed sentiments. </w:t>
      </w:r>
      <w:r w:rsidR="002408EC">
        <w:t xml:space="preserve">Streaming data or metadata could further enrich the analysis, enabling more sophisticated recommendation systems, adaptive content moderation tools, and </w:t>
      </w:r>
      <w:r w:rsidRPr="00082F89">
        <w:t>precise market insights.</w:t>
      </w:r>
    </w:p>
    <w:p w14:paraId="19BA7E6D" w14:textId="6FA2411C" w:rsidR="00474D63" w:rsidRPr="00474D63" w:rsidRDefault="00474D63" w:rsidP="00474D63"/>
    <w:p w14:paraId="7A5DED1F" w14:textId="2290E2C8" w:rsidR="00BB5B6F" w:rsidRDefault="00BB5B6F"/>
    <w:p w14:paraId="005EC5A9" w14:textId="77777777" w:rsidR="00BB5B6F" w:rsidRDefault="00000000" w:rsidP="00FD20D8">
      <w:pPr>
        <w:pStyle w:val="Heading1"/>
        <w:pBdr>
          <w:top w:val="single" w:sz="4" w:space="13" w:color="1F497D" w:themeColor="text2"/>
        </w:pBdr>
      </w:pPr>
      <w:bookmarkStart w:id="10" w:name="_Toc203669813"/>
      <w:r>
        <w:t>5. Appendix</w:t>
      </w:r>
      <w:bookmarkEnd w:id="10"/>
    </w:p>
    <w:p w14:paraId="08373BEF" w14:textId="1EAF2FF7" w:rsidR="00D616E3" w:rsidRPr="00D616E3" w:rsidRDefault="00D616E3" w:rsidP="00D616E3">
      <w:r w:rsidRPr="00D616E3">
        <w:t xml:space="preserve">The appendix provides additional resources and context for anyone looking to replicate or </w:t>
      </w:r>
      <w:r w:rsidR="001012F2" w:rsidRPr="00D616E3">
        <w:t>expand</w:t>
      </w:r>
      <w:r w:rsidRPr="00D616E3">
        <w:t xml:space="preserve"> our work. Included are:</w:t>
      </w:r>
    </w:p>
    <w:p w14:paraId="4A02EAE8" w14:textId="5CDA95EC" w:rsidR="00D616E3" w:rsidRPr="00D616E3" w:rsidRDefault="00D616E3" w:rsidP="00D616E3">
      <w:pPr>
        <w:pStyle w:val="ListParagraph"/>
        <w:numPr>
          <w:ilvl w:val="0"/>
          <w:numId w:val="19"/>
        </w:numPr>
      </w:pPr>
      <w:r w:rsidRPr="00D616E3">
        <w:t xml:space="preserve">Sample raw and </w:t>
      </w:r>
      <w:r w:rsidR="001012F2" w:rsidRPr="00D616E3">
        <w:t>clean</w:t>
      </w:r>
      <w:r w:rsidRPr="00D616E3">
        <w:t xml:space="preserve"> review text to illustrate the transformation process from unstructured data to usable input.</w:t>
      </w:r>
    </w:p>
    <w:p w14:paraId="6CFAB120" w14:textId="4F554DC5" w:rsidR="00D616E3" w:rsidRPr="00D616E3" w:rsidRDefault="00D616E3" w:rsidP="00D616E3">
      <w:pPr>
        <w:pStyle w:val="ListParagraph"/>
        <w:numPr>
          <w:ilvl w:val="0"/>
          <w:numId w:val="19"/>
        </w:numPr>
      </w:pPr>
      <w:r>
        <w:t xml:space="preserve">A preview of </w:t>
      </w:r>
      <w:r>
        <w:rPr>
          <w:b/>
        </w:rPr>
        <w:t xml:space="preserve">TF‑IDF </w:t>
      </w:r>
      <w:r>
        <w:t xml:space="preserve">features, </w:t>
      </w:r>
      <w:r w:rsidR="001012F2">
        <w:t>highlighting</w:t>
      </w:r>
      <w:r>
        <w:t xml:space="preserve"> how the textual data is represented numerically for modeling. </w:t>
      </w:r>
    </w:p>
    <w:p w14:paraId="686A1993" w14:textId="77777777" w:rsidR="00D616E3" w:rsidRPr="00D616E3" w:rsidRDefault="00D616E3" w:rsidP="00D616E3">
      <w:pPr>
        <w:pStyle w:val="ListParagraph"/>
        <w:numPr>
          <w:ilvl w:val="0"/>
          <w:numId w:val="19"/>
        </w:numPr>
      </w:pPr>
      <w:r w:rsidRPr="00D616E3">
        <w:t>Code snippets for preprocessing and modeling, offering a transparent view of our implementation details and workflow.</w:t>
      </w:r>
    </w:p>
    <w:p w14:paraId="49640D78" w14:textId="77777777" w:rsidR="00D616E3" w:rsidRPr="00D616E3" w:rsidRDefault="00D616E3" w:rsidP="00D616E3">
      <w:r w:rsidRPr="00D616E3">
        <w:lastRenderedPageBreak/>
        <w:t>These resources serve as both documentation and a foundation for future experimentation.</w:t>
      </w:r>
    </w:p>
    <w:p w14:paraId="5B0988AF" w14:textId="77777777" w:rsidR="00BB5B6F" w:rsidRDefault="00000000" w:rsidP="00FD20D8">
      <w:pPr>
        <w:pStyle w:val="Heading1"/>
        <w:pBdr>
          <w:top w:val="single" w:sz="4" w:space="21" w:color="1F497D" w:themeColor="text2"/>
        </w:pBdr>
      </w:pPr>
      <w:bookmarkStart w:id="11" w:name="_Toc203669814"/>
      <w:r>
        <w:t>6. APA References</w:t>
      </w:r>
      <w:bookmarkEnd w:id="11"/>
    </w:p>
    <w:p w14:paraId="6E4FB7AC" w14:textId="38F65BED" w:rsidR="00C344C3" w:rsidRDefault="00000000">
      <w:r>
        <w:t xml:space="preserve">Lakshmi, N. (2020). IMDb Dataset of 50K Movie Reviews. Kaggle. </w:t>
      </w:r>
      <w:hyperlink r:id="rId11" w:history="1">
        <w:r w:rsidR="00C344C3" w:rsidRPr="00F35A3A">
          <w:rPr>
            <w:rStyle w:val="Hyperlink"/>
          </w:rPr>
          <w:t>https://www.kaggle.com/datasets/lakshmi25npathi/imdb-dataset-of-50k-movie-reviews</w:t>
        </w:r>
      </w:hyperlink>
    </w:p>
    <w:p w14:paraId="17CD77AB" w14:textId="030B9495" w:rsidR="00BB5B6F" w:rsidRDefault="00000000">
      <w:r>
        <w:br/>
        <w:t xml:space="preserve">Pedregosa, F., Varoquaux, G., Gramfort, A., Michel, V., Thirion, B., Grisel, O., ... &amp; Duchesnay, É. (2011). Scikit-learn: Machine Learning in Python. </w:t>
      </w:r>
      <w:r>
        <w:rPr>
          <w:i/>
        </w:rPr>
        <w:t>Journal of Machine Learning Research</w:t>
      </w:r>
      <w:r>
        <w:t>, 12, 2825–2830.</w:t>
      </w:r>
    </w:p>
    <w:sectPr w:rsidR="00BB5B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18550A"/>
    <w:multiLevelType w:val="multilevel"/>
    <w:tmpl w:val="2B5CE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213DCD"/>
    <w:multiLevelType w:val="hybridMultilevel"/>
    <w:tmpl w:val="23A0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E3492"/>
    <w:multiLevelType w:val="hybridMultilevel"/>
    <w:tmpl w:val="6854BCD0"/>
    <w:lvl w:ilvl="0" w:tplc="2EDE6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F935AE"/>
    <w:multiLevelType w:val="hybridMultilevel"/>
    <w:tmpl w:val="1C66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2A1336"/>
    <w:multiLevelType w:val="hybridMultilevel"/>
    <w:tmpl w:val="8F6A3C00"/>
    <w:lvl w:ilvl="0" w:tplc="2EDE6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334E1B"/>
    <w:multiLevelType w:val="hybridMultilevel"/>
    <w:tmpl w:val="35CAD2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F03140"/>
    <w:multiLevelType w:val="hybridMultilevel"/>
    <w:tmpl w:val="ED987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97815"/>
    <w:multiLevelType w:val="hybridMultilevel"/>
    <w:tmpl w:val="001C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347BA"/>
    <w:multiLevelType w:val="hybridMultilevel"/>
    <w:tmpl w:val="A0A67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539F6"/>
    <w:multiLevelType w:val="hybridMultilevel"/>
    <w:tmpl w:val="AB880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7F2169"/>
    <w:multiLevelType w:val="multilevel"/>
    <w:tmpl w:val="DCF0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04DA0"/>
    <w:multiLevelType w:val="hybridMultilevel"/>
    <w:tmpl w:val="4E9E5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C16956"/>
    <w:multiLevelType w:val="hybridMultilevel"/>
    <w:tmpl w:val="B5B4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0419BA"/>
    <w:multiLevelType w:val="hybridMultilevel"/>
    <w:tmpl w:val="53F2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0883914">
    <w:abstractNumId w:val="8"/>
  </w:num>
  <w:num w:numId="2" w16cid:durableId="951129075">
    <w:abstractNumId w:val="6"/>
  </w:num>
  <w:num w:numId="3" w16cid:durableId="1582251667">
    <w:abstractNumId w:val="5"/>
  </w:num>
  <w:num w:numId="4" w16cid:durableId="1023241982">
    <w:abstractNumId w:val="4"/>
  </w:num>
  <w:num w:numId="5" w16cid:durableId="911114127">
    <w:abstractNumId w:val="7"/>
  </w:num>
  <w:num w:numId="6" w16cid:durableId="199830732">
    <w:abstractNumId w:val="3"/>
  </w:num>
  <w:num w:numId="7" w16cid:durableId="1058434186">
    <w:abstractNumId w:val="2"/>
  </w:num>
  <w:num w:numId="8" w16cid:durableId="1565140117">
    <w:abstractNumId w:val="1"/>
  </w:num>
  <w:num w:numId="9" w16cid:durableId="589240762">
    <w:abstractNumId w:val="0"/>
  </w:num>
  <w:num w:numId="10" w16cid:durableId="248541431">
    <w:abstractNumId w:val="21"/>
  </w:num>
  <w:num w:numId="11" w16cid:durableId="1468861397">
    <w:abstractNumId w:val="12"/>
  </w:num>
  <w:num w:numId="12" w16cid:durableId="916210543">
    <w:abstractNumId w:val="15"/>
  </w:num>
  <w:num w:numId="13" w16cid:durableId="432941178">
    <w:abstractNumId w:val="22"/>
  </w:num>
  <w:num w:numId="14" w16cid:durableId="66001059">
    <w:abstractNumId w:val="18"/>
  </w:num>
  <w:num w:numId="15" w16cid:durableId="456411982">
    <w:abstractNumId w:val="16"/>
  </w:num>
  <w:num w:numId="16" w16cid:durableId="1165167668">
    <w:abstractNumId w:val="17"/>
  </w:num>
  <w:num w:numId="17" w16cid:durableId="275212685">
    <w:abstractNumId w:val="11"/>
  </w:num>
  <w:num w:numId="18" w16cid:durableId="94986044">
    <w:abstractNumId w:val="19"/>
  </w:num>
  <w:num w:numId="19" w16cid:durableId="1928689071">
    <w:abstractNumId w:val="10"/>
  </w:num>
  <w:num w:numId="20" w16cid:durableId="1471049223">
    <w:abstractNumId w:val="9"/>
  </w:num>
  <w:num w:numId="21" w16cid:durableId="1697536310">
    <w:abstractNumId w:val="13"/>
  </w:num>
  <w:num w:numId="22" w16cid:durableId="333578547">
    <w:abstractNumId w:val="14"/>
  </w:num>
  <w:num w:numId="23" w16cid:durableId="13523444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5D93"/>
    <w:rsid w:val="00034616"/>
    <w:rsid w:val="00057FDC"/>
    <w:rsid w:val="0006063C"/>
    <w:rsid w:val="00067E46"/>
    <w:rsid w:val="00082F89"/>
    <w:rsid w:val="000B6CB4"/>
    <w:rsid w:val="001012F2"/>
    <w:rsid w:val="0015074B"/>
    <w:rsid w:val="00186861"/>
    <w:rsid w:val="002408EC"/>
    <w:rsid w:val="0029639D"/>
    <w:rsid w:val="002D1F92"/>
    <w:rsid w:val="00326F90"/>
    <w:rsid w:val="0036098B"/>
    <w:rsid w:val="00474D63"/>
    <w:rsid w:val="00523316"/>
    <w:rsid w:val="00552A52"/>
    <w:rsid w:val="005E3B53"/>
    <w:rsid w:val="00633A93"/>
    <w:rsid w:val="00656CF8"/>
    <w:rsid w:val="0067261F"/>
    <w:rsid w:val="00693025"/>
    <w:rsid w:val="006B7C14"/>
    <w:rsid w:val="006D5F05"/>
    <w:rsid w:val="006F20A2"/>
    <w:rsid w:val="0082321D"/>
    <w:rsid w:val="0082579C"/>
    <w:rsid w:val="00874231"/>
    <w:rsid w:val="008C5873"/>
    <w:rsid w:val="008F15B2"/>
    <w:rsid w:val="00A22FE6"/>
    <w:rsid w:val="00A95CAC"/>
    <w:rsid w:val="00AA1D8D"/>
    <w:rsid w:val="00B47730"/>
    <w:rsid w:val="00B67C8B"/>
    <w:rsid w:val="00BB5B6F"/>
    <w:rsid w:val="00C344C3"/>
    <w:rsid w:val="00CB0664"/>
    <w:rsid w:val="00D16BCE"/>
    <w:rsid w:val="00D17926"/>
    <w:rsid w:val="00D616E3"/>
    <w:rsid w:val="00D71EF3"/>
    <w:rsid w:val="00DC2046"/>
    <w:rsid w:val="00E5606A"/>
    <w:rsid w:val="00E6249C"/>
    <w:rsid w:val="00FC693F"/>
    <w:rsid w:val="00FD2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68BFEF"/>
  <w14:defaultImageDpi w14:val="300"/>
  <w15:docId w15:val="{06115C75-8C4F-4C5C-AD78-62060B754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FD20D8"/>
    <w:pPr>
      <w:spacing w:after="100"/>
    </w:pPr>
  </w:style>
  <w:style w:type="character" w:styleId="Hyperlink">
    <w:name w:val="Hyperlink"/>
    <w:basedOn w:val="DefaultParagraphFont"/>
    <w:uiPriority w:val="99"/>
    <w:unhideWhenUsed/>
    <w:rsid w:val="00FD20D8"/>
    <w:rPr>
      <w:color w:val="0000FF" w:themeColor="hyperlink"/>
      <w:u w:val="single"/>
    </w:rPr>
  </w:style>
  <w:style w:type="paragraph" w:styleId="TOC2">
    <w:name w:val="toc 2"/>
    <w:basedOn w:val="Normal"/>
    <w:next w:val="Normal"/>
    <w:autoRedefine/>
    <w:uiPriority w:val="39"/>
    <w:unhideWhenUsed/>
    <w:rsid w:val="00552A52"/>
    <w:pPr>
      <w:spacing w:after="100"/>
      <w:ind w:left="220"/>
    </w:pPr>
  </w:style>
  <w:style w:type="character" w:styleId="UnresolvedMention">
    <w:name w:val="Unresolved Mention"/>
    <w:basedOn w:val="DefaultParagraphFont"/>
    <w:uiPriority w:val="99"/>
    <w:semiHidden/>
    <w:unhideWhenUsed/>
    <w:rsid w:val="00C344C3"/>
    <w:rPr>
      <w:color w:val="605E5C"/>
      <w:shd w:val="clear" w:color="auto" w:fill="E1DFDD"/>
    </w:rPr>
  </w:style>
  <w:style w:type="paragraph" w:styleId="NormalWeb">
    <w:name w:val="Normal (Web)"/>
    <w:basedOn w:val="Normal"/>
    <w:uiPriority w:val="99"/>
    <w:semiHidden/>
    <w:unhideWhenUsed/>
    <w:rsid w:val="00474D63"/>
    <w:rPr>
      <w:rFonts w:ascii="Times New Roman" w:hAnsi="Times New Roman" w:cs="Times New Roman"/>
      <w:sz w:val="24"/>
      <w:szCs w:val="24"/>
    </w:rPr>
  </w:style>
  <w:style w:type="paragraph" w:styleId="TOC3">
    <w:name w:val="toc 3"/>
    <w:basedOn w:val="Normal"/>
    <w:next w:val="Normal"/>
    <w:autoRedefine/>
    <w:uiPriority w:val="39"/>
    <w:unhideWhenUsed/>
    <w:rsid w:val="00633A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7931">
      <w:bodyDiv w:val="1"/>
      <w:marLeft w:val="0"/>
      <w:marRight w:val="0"/>
      <w:marTop w:val="0"/>
      <w:marBottom w:val="0"/>
      <w:divBdr>
        <w:top w:val="none" w:sz="0" w:space="0" w:color="auto"/>
        <w:left w:val="none" w:sz="0" w:space="0" w:color="auto"/>
        <w:bottom w:val="none" w:sz="0" w:space="0" w:color="auto"/>
        <w:right w:val="none" w:sz="0" w:space="0" w:color="auto"/>
      </w:divBdr>
    </w:div>
    <w:div w:id="48502446">
      <w:bodyDiv w:val="1"/>
      <w:marLeft w:val="0"/>
      <w:marRight w:val="0"/>
      <w:marTop w:val="0"/>
      <w:marBottom w:val="0"/>
      <w:divBdr>
        <w:top w:val="none" w:sz="0" w:space="0" w:color="auto"/>
        <w:left w:val="none" w:sz="0" w:space="0" w:color="auto"/>
        <w:bottom w:val="none" w:sz="0" w:space="0" w:color="auto"/>
        <w:right w:val="none" w:sz="0" w:space="0" w:color="auto"/>
      </w:divBdr>
    </w:div>
    <w:div w:id="55325664">
      <w:bodyDiv w:val="1"/>
      <w:marLeft w:val="0"/>
      <w:marRight w:val="0"/>
      <w:marTop w:val="0"/>
      <w:marBottom w:val="0"/>
      <w:divBdr>
        <w:top w:val="none" w:sz="0" w:space="0" w:color="auto"/>
        <w:left w:val="none" w:sz="0" w:space="0" w:color="auto"/>
        <w:bottom w:val="none" w:sz="0" w:space="0" w:color="auto"/>
        <w:right w:val="none" w:sz="0" w:space="0" w:color="auto"/>
      </w:divBdr>
    </w:div>
    <w:div w:id="64226618">
      <w:bodyDiv w:val="1"/>
      <w:marLeft w:val="0"/>
      <w:marRight w:val="0"/>
      <w:marTop w:val="0"/>
      <w:marBottom w:val="0"/>
      <w:divBdr>
        <w:top w:val="none" w:sz="0" w:space="0" w:color="auto"/>
        <w:left w:val="none" w:sz="0" w:space="0" w:color="auto"/>
        <w:bottom w:val="none" w:sz="0" w:space="0" w:color="auto"/>
        <w:right w:val="none" w:sz="0" w:space="0" w:color="auto"/>
      </w:divBdr>
    </w:div>
    <w:div w:id="132871346">
      <w:bodyDiv w:val="1"/>
      <w:marLeft w:val="0"/>
      <w:marRight w:val="0"/>
      <w:marTop w:val="0"/>
      <w:marBottom w:val="0"/>
      <w:divBdr>
        <w:top w:val="none" w:sz="0" w:space="0" w:color="auto"/>
        <w:left w:val="none" w:sz="0" w:space="0" w:color="auto"/>
        <w:bottom w:val="none" w:sz="0" w:space="0" w:color="auto"/>
        <w:right w:val="none" w:sz="0" w:space="0" w:color="auto"/>
      </w:divBdr>
    </w:div>
    <w:div w:id="216405849">
      <w:bodyDiv w:val="1"/>
      <w:marLeft w:val="0"/>
      <w:marRight w:val="0"/>
      <w:marTop w:val="0"/>
      <w:marBottom w:val="0"/>
      <w:divBdr>
        <w:top w:val="none" w:sz="0" w:space="0" w:color="auto"/>
        <w:left w:val="none" w:sz="0" w:space="0" w:color="auto"/>
        <w:bottom w:val="none" w:sz="0" w:space="0" w:color="auto"/>
        <w:right w:val="none" w:sz="0" w:space="0" w:color="auto"/>
      </w:divBdr>
    </w:div>
    <w:div w:id="217396813">
      <w:bodyDiv w:val="1"/>
      <w:marLeft w:val="0"/>
      <w:marRight w:val="0"/>
      <w:marTop w:val="0"/>
      <w:marBottom w:val="0"/>
      <w:divBdr>
        <w:top w:val="none" w:sz="0" w:space="0" w:color="auto"/>
        <w:left w:val="none" w:sz="0" w:space="0" w:color="auto"/>
        <w:bottom w:val="none" w:sz="0" w:space="0" w:color="auto"/>
        <w:right w:val="none" w:sz="0" w:space="0" w:color="auto"/>
      </w:divBdr>
    </w:div>
    <w:div w:id="218321080">
      <w:bodyDiv w:val="1"/>
      <w:marLeft w:val="0"/>
      <w:marRight w:val="0"/>
      <w:marTop w:val="0"/>
      <w:marBottom w:val="0"/>
      <w:divBdr>
        <w:top w:val="none" w:sz="0" w:space="0" w:color="auto"/>
        <w:left w:val="none" w:sz="0" w:space="0" w:color="auto"/>
        <w:bottom w:val="none" w:sz="0" w:space="0" w:color="auto"/>
        <w:right w:val="none" w:sz="0" w:space="0" w:color="auto"/>
      </w:divBdr>
    </w:div>
    <w:div w:id="300502224">
      <w:bodyDiv w:val="1"/>
      <w:marLeft w:val="0"/>
      <w:marRight w:val="0"/>
      <w:marTop w:val="0"/>
      <w:marBottom w:val="0"/>
      <w:divBdr>
        <w:top w:val="none" w:sz="0" w:space="0" w:color="auto"/>
        <w:left w:val="none" w:sz="0" w:space="0" w:color="auto"/>
        <w:bottom w:val="none" w:sz="0" w:space="0" w:color="auto"/>
        <w:right w:val="none" w:sz="0" w:space="0" w:color="auto"/>
      </w:divBdr>
    </w:div>
    <w:div w:id="344329745">
      <w:bodyDiv w:val="1"/>
      <w:marLeft w:val="0"/>
      <w:marRight w:val="0"/>
      <w:marTop w:val="0"/>
      <w:marBottom w:val="0"/>
      <w:divBdr>
        <w:top w:val="none" w:sz="0" w:space="0" w:color="auto"/>
        <w:left w:val="none" w:sz="0" w:space="0" w:color="auto"/>
        <w:bottom w:val="none" w:sz="0" w:space="0" w:color="auto"/>
        <w:right w:val="none" w:sz="0" w:space="0" w:color="auto"/>
      </w:divBdr>
    </w:div>
    <w:div w:id="357657548">
      <w:bodyDiv w:val="1"/>
      <w:marLeft w:val="0"/>
      <w:marRight w:val="0"/>
      <w:marTop w:val="0"/>
      <w:marBottom w:val="0"/>
      <w:divBdr>
        <w:top w:val="none" w:sz="0" w:space="0" w:color="auto"/>
        <w:left w:val="none" w:sz="0" w:space="0" w:color="auto"/>
        <w:bottom w:val="none" w:sz="0" w:space="0" w:color="auto"/>
        <w:right w:val="none" w:sz="0" w:space="0" w:color="auto"/>
      </w:divBdr>
    </w:div>
    <w:div w:id="380905580">
      <w:bodyDiv w:val="1"/>
      <w:marLeft w:val="0"/>
      <w:marRight w:val="0"/>
      <w:marTop w:val="0"/>
      <w:marBottom w:val="0"/>
      <w:divBdr>
        <w:top w:val="none" w:sz="0" w:space="0" w:color="auto"/>
        <w:left w:val="none" w:sz="0" w:space="0" w:color="auto"/>
        <w:bottom w:val="none" w:sz="0" w:space="0" w:color="auto"/>
        <w:right w:val="none" w:sz="0" w:space="0" w:color="auto"/>
      </w:divBdr>
    </w:div>
    <w:div w:id="444006865">
      <w:bodyDiv w:val="1"/>
      <w:marLeft w:val="0"/>
      <w:marRight w:val="0"/>
      <w:marTop w:val="0"/>
      <w:marBottom w:val="0"/>
      <w:divBdr>
        <w:top w:val="none" w:sz="0" w:space="0" w:color="auto"/>
        <w:left w:val="none" w:sz="0" w:space="0" w:color="auto"/>
        <w:bottom w:val="none" w:sz="0" w:space="0" w:color="auto"/>
        <w:right w:val="none" w:sz="0" w:space="0" w:color="auto"/>
      </w:divBdr>
    </w:div>
    <w:div w:id="494495523">
      <w:bodyDiv w:val="1"/>
      <w:marLeft w:val="0"/>
      <w:marRight w:val="0"/>
      <w:marTop w:val="0"/>
      <w:marBottom w:val="0"/>
      <w:divBdr>
        <w:top w:val="none" w:sz="0" w:space="0" w:color="auto"/>
        <w:left w:val="none" w:sz="0" w:space="0" w:color="auto"/>
        <w:bottom w:val="none" w:sz="0" w:space="0" w:color="auto"/>
        <w:right w:val="none" w:sz="0" w:space="0" w:color="auto"/>
      </w:divBdr>
    </w:div>
    <w:div w:id="497890930">
      <w:bodyDiv w:val="1"/>
      <w:marLeft w:val="0"/>
      <w:marRight w:val="0"/>
      <w:marTop w:val="0"/>
      <w:marBottom w:val="0"/>
      <w:divBdr>
        <w:top w:val="none" w:sz="0" w:space="0" w:color="auto"/>
        <w:left w:val="none" w:sz="0" w:space="0" w:color="auto"/>
        <w:bottom w:val="none" w:sz="0" w:space="0" w:color="auto"/>
        <w:right w:val="none" w:sz="0" w:space="0" w:color="auto"/>
      </w:divBdr>
    </w:div>
    <w:div w:id="569388611">
      <w:bodyDiv w:val="1"/>
      <w:marLeft w:val="0"/>
      <w:marRight w:val="0"/>
      <w:marTop w:val="0"/>
      <w:marBottom w:val="0"/>
      <w:divBdr>
        <w:top w:val="none" w:sz="0" w:space="0" w:color="auto"/>
        <w:left w:val="none" w:sz="0" w:space="0" w:color="auto"/>
        <w:bottom w:val="none" w:sz="0" w:space="0" w:color="auto"/>
        <w:right w:val="none" w:sz="0" w:space="0" w:color="auto"/>
      </w:divBdr>
    </w:div>
    <w:div w:id="601230959">
      <w:bodyDiv w:val="1"/>
      <w:marLeft w:val="0"/>
      <w:marRight w:val="0"/>
      <w:marTop w:val="0"/>
      <w:marBottom w:val="0"/>
      <w:divBdr>
        <w:top w:val="none" w:sz="0" w:space="0" w:color="auto"/>
        <w:left w:val="none" w:sz="0" w:space="0" w:color="auto"/>
        <w:bottom w:val="none" w:sz="0" w:space="0" w:color="auto"/>
        <w:right w:val="none" w:sz="0" w:space="0" w:color="auto"/>
      </w:divBdr>
    </w:div>
    <w:div w:id="619259914">
      <w:bodyDiv w:val="1"/>
      <w:marLeft w:val="0"/>
      <w:marRight w:val="0"/>
      <w:marTop w:val="0"/>
      <w:marBottom w:val="0"/>
      <w:divBdr>
        <w:top w:val="none" w:sz="0" w:space="0" w:color="auto"/>
        <w:left w:val="none" w:sz="0" w:space="0" w:color="auto"/>
        <w:bottom w:val="none" w:sz="0" w:space="0" w:color="auto"/>
        <w:right w:val="none" w:sz="0" w:space="0" w:color="auto"/>
      </w:divBdr>
    </w:div>
    <w:div w:id="631329025">
      <w:bodyDiv w:val="1"/>
      <w:marLeft w:val="0"/>
      <w:marRight w:val="0"/>
      <w:marTop w:val="0"/>
      <w:marBottom w:val="0"/>
      <w:divBdr>
        <w:top w:val="none" w:sz="0" w:space="0" w:color="auto"/>
        <w:left w:val="none" w:sz="0" w:space="0" w:color="auto"/>
        <w:bottom w:val="none" w:sz="0" w:space="0" w:color="auto"/>
        <w:right w:val="none" w:sz="0" w:space="0" w:color="auto"/>
      </w:divBdr>
    </w:div>
    <w:div w:id="773789764">
      <w:bodyDiv w:val="1"/>
      <w:marLeft w:val="0"/>
      <w:marRight w:val="0"/>
      <w:marTop w:val="0"/>
      <w:marBottom w:val="0"/>
      <w:divBdr>
        <w:top w:val="none" w:sz="0" w:space="0" w:color="auto"/>
        <w:left w:val="none" w:sz="0" w:space="0" w:color="auto"/>
        <w:bottom w:val="none" w:sz="0" w:space="0" w:color="auto"/>
        <w:right w:val="none" w:sz="0" w:space="0" w:color="auto"/>
      </w:divBdr>
    </w:div>
    <w:div w:id="780026503">
      <w:bodyDiv w:val="1"/>
      <w:marLeft w:val="0"/>
      <w:marRight w:val="0"/>
      <w:marTop w:val="0"/>
      <w:marBottom w:val="0"/>
      <w:divBdr>
        <w:top w:val="none" w:sz="0" w:space="0" w:color="auto"/>
        <w:left w:val="none" w:sz="0" w:space="0" w:color="auto"/>
        <w:bottom w:val="none" w:sz="0" w:space="0" w:color="auto"/>
        <w:right w:val="none" w:sz="0" w:space="0" w:color="auto"/>
      </w:divBdr>
    </w:div>
    <w:div w:id="821433811">
      <w:bodyDiv w:val="1"/>
      <w:marLeft w:val="0"/>
      <w:marRight w:val="0"/>
      <w:marTop w:val="0"/>
      <w:marBottom w:val="0"/>
      <w:divBdr>
        <w:top w:val="none" w:sz="0" w:space="0" w:color="auto"/>
        <w:left w:val="none" w:sz="0" w:space="0" w:color="auto"/>
        <w:bottom w:val="none" w:sz="0" w:space="0" w:color="auto"/>
        <w:right w:val="none" w:sz="0" w:space="0" w:color="auto"/>
      </w:divBdr>
    </w:div>
    <w:div w:id="936325782">
      <w:bodyDiv w:val="1"/>
      <w:marLeft w:val="0"/>
      <w:marRight w:val="0"/>
      <w:marTop w:val="0"/>
      <w:marBottom w:val="0"/>
      <w:divBdr>
        <w:top w:val="none" w:sz="0" w:space="0" w:color="auto"/>
        <w:left w:val="none" w:sz="0" w:space="0" w:color="auto"/>
        <w:bottom w:val="none" w:sz="0" w:space="0" w:color="auto"/>
        <w:right w:val="none" w:sz="0" w:space="0" w:color="auto"/>
      </w:divBdr>
    </w:div>
    <w:div w:id="1042750759">
      <w:bodyDiv w:val="1"/>
      <w:marLeft w:val="0"/>
      <w:marRight w:val="0"/>
      <w:marTop w:val="0"/>
      <w:marBottom w:val="0"/>
      <w:divBdr>
        <w:top w:val="none" w:sz="0" w:space="0" w:color="auto"/>
        <w:left w:val="none" w:sz="0" w:space="0" w:color="auto"/>
        <w:bottom w:val="none" w:sz="0" w:space="0" w:color="auto"/>
        <w:right w:val="none" w:sz="0" w:space="0" w:color="auto"/>
      </w:divBdr>
    </w:div>
    <w:div w:id="1077937563">
      <w:bodyDiv w:val="1"/>
      <w:marLeft w:val="0"/>
      <w:marRight w:val="0"/>
      <w:marTop w:val="0"/>
      <w:marBottom w:val="0"/>
      <w:divBdr>
        <w:top w:val="none" w:sz="0" w:space="0" w:color="auto"/>
        <w:left w:val="none" w:sz="0" w:space="0" w:color="auto"/>
        <w:bottom w:val="none" w:sz="0" w:space="0" w:color="auto"/>
        <w:right w:val="none" w:sz="0" w:space="0" w:color="auto"/>
      </w:divBdr>
    </w:div>
    <w:div w:id="1114596715">
      <w:bodyDiv w:val="1"/>
      <w:marLeft w:val="0"/>
      <w:marRight w:val="0"/>
      <w:marTop w:val="0"/>
      <w:marBottom w:val="0"/>
      <w:divBdr>
        <w:top w:val="none" w:sz="0" w:space="0" w:color="auto"/>
        <w:left w:val="none" w:sz="0" w:space="0" w:color="auto"/>
        <w:bottom w:val="none" w:sz="0" w:space="0" w:color="auto"/>
        <w:right w:val="none" w:sz="0" w:space="0" w:color="auto"/>
      </w:divBdr>
    </w:div>
    <w:div w:id="1157112753">
      <w:bodyDiv w:val="1"/>
      <w:marLeft w:val="0"/>
      <w:marRight w:val="0"/>
      <w:marTop w:val="0"/>
      <w:marBottom w:val="0"/>
      <w:divBdr>
        <w:top w:val="none" w:sz="0" w:space="0" w:color="auto"/>
        <w:left w:val="none" w:sz="0" w:space="0" w:color="auto"/>
        <w:bottom w:val="none" w:sz="0" w:space="0" w:color="auto"/>
        <w:right w:val="none" w:sz="0" w:space="0" w:color="auto"/>
      </w:divBdr>
    </w:div>
    <w:div w:id="1165633956">
      <w:bodyDiv w:val="1"/>
      <w:marLeft w:val="0"/>
      <w:marRight w:val="0"/>
      <w:marTop w:val="0"/>
      <w:marBottom w:val="0"/>
      <w:divBdr>
        <w:top w:val="none" w:sz="0" w:space="0" w:color="auto"/>
        <w:left w:val="none" w:sz="0" w:space="0" w:color="auto"/>
        <w:bottom w:val="none" w:sz="0" w:space="0" w:color="auto"/>
        <w:right w:val="none" w:sz="0" w:space="0" w:color="auto"/>
      </w:divBdr>
    </w:div>
    <w:div w:id="1166625840">
      <w:bodyDiv w:val="1"/>
      <w:marLeft w:val="0"/>
      <w:marRight w:val="0"/>
      <w:marTop w:val="0"/>
      <w:marBottom w:val="0"/>
      <w:divBdr>
        <w:top w:val="none" w:sz="0" w:space="0" w:color="auto"/>
        <w:left w:val="none" w:sz="0" w:space="0" w:color="auto"/>
        <w:bottom w:val="none" w:sz="0" w:space="0" w:color="auto"/>
        <w:right w:val="none" w:sz="0" w:space="0" w:color="auto"/>
      </w:divBdr>
    </w:div>
    <w:div w:id="1196504645">
      <w:bodyDiv w:val="1"/>
      <w:marLeft w:val="0"/>
      <w:marRight w:val="0"/>
      <w:marTop w:val="0"/>
      <w:marBottom w:val="0"/>
      <w:divBdr>
        <w:top w:val="none" w:sz="0" w:space="0" w:color="auto"/>
        <w:left w:val="none" w:sz="0" w:space="0" w:color="auto"/>
        <w:bottom w:val="none" w:sz="0" w:space="0" w:color="auto"/>
        <w:right w:val="none" w:sz="0" w:space="0" w:color="auto"/>
      </w:divBdr>
    </w:div>
    <w:div w:id="1249923070">
      <w:bodyDiv w:val="1"/>
      <w:marLeft w:val="0"/>
      <w:marRight w:val="0"/>
      <w:marTop w:val="0"/>
      <w:marBottom w:val="0"/>
      <w:divBdr>
        <w:top w:val="none" w:sz="0" w:space="0" w:color="auto"/>
        <w:left w:val="none" w:sz="0" w:space="0" w:color="auto"/>
        <w:bottom w:val="none" w:sz="0" w:space="0" w:color="auto"/>
        <w:right w:val="none" w:sz="0" w:space="0" w:color="auto"/>
      </w:divBdr>
    </w:div>
    <w:div w:id="1272275051">
      <w:bodyDiv w:val="1"/>
      <w:marLeft w:val="0"/>
      <w:marRight w:val="0"/>
      <w:marTop w:val="0"/>
      <w:marBottom w:val="0"/>
      <w:divBdr>
        <w:top w:val="none" w:sz="0" w:space="0" w:color="auto"/>
        <w:left w:val="none" w:sz="0" w:space="0" w:color="auto"/>
        <w:bottom w:val="none" w:sz="0" w:space="0" w:color="auto"/>
        <w:right w:val="none" w:sz="0" w:space="0" w:color="auto"/>
      </w:divBdr>
    </w:div>
    <w:div w:id="1418096314">
      <w:bodyDiv w:val="1"/>
      <w:marLeft w:val="0"/>
      <w:marRight w:val="0"/>
      <w:marTop w:val="0"/>
      <w:marBottom w:val="0"/>
      <w:divBdr>
        <w:top w:val="none" w:sz="0" w:space="0" w:color="auto"/>
        <w:left w:val="none" w:sz="0" w:space="0" w:color="auto"/>
        <w:bottom w:val="none" w:sz="0" w:space="0" w:color="auto"/>
        <w:right w:val="none" w:sz="0" w:space="0" w:color="auto"/>
      </w:divBdr>
    </w:div>
    <w:div w:id="1440223940">
      <w:bodyDiv w:val="1"/>
      <w:marLeft w:val="0"/>
      <w:marRight w:val="0"/>
      <w:marTop w:val="0"/>
      <w:marBottom w:val="0"/>
      <w:divBdr>
        <w:top w:val="none" w:sz="0" w:space="0" w:color="auto"/>
        <w:left w:val="none" w:sz="0" w:space="0" w:color="auto"/>
        <w:bottom w:val="none" w:sz="0" w:space="0" w:color="auto"/>
        <w:right w:val="none" w:sz="0" w:space="0" w:color="auto"/>
      </w:divBdr>
    </w:div>
    <w:div w:id="1455832668">
      <w:bodyDiv w:val="1"/>
      <w:marLeft w:val="0"/>
      <w:marRight w:val="0"/>
      <w:marTop w:val="0"/>
      <w:marBottom w:val="0"/>
      <w:divBdr>
        <w:top w:val="none" w:sz="0" w:space="0" w:color="auto"/>
        <w:left w:val="none" w:sz="0" w:space="0" w:color="auto"/>
        <w:bottom w:val="none" w:sz="0" w:space="0" w:color="auto"/>
        <w:right w:val="none" w:sz="0" w:space="0" w:color="auto"/>
      </w:divBdr>
    </w:div>
    <w:div w:id="1510294484">
      <w:bodyDiv w:val="1"/>
      <w:marLeft w:val="0"/>
      <w:marRight w:val="0"/>
      <w:marTop w:val="0"/>
      <w:marBottom w:val="0"/>
      <w:divBdr>
        <w:top w:val="none" w:sz="0" w:space="0" w:color="auto"/>
        <w:left w:val="none" w:sz="0" w:space="0" w:color="auto"/>
        <w:bottom w:val="none" w:sz="0" w:space="0" w:color="auto"/>
        <w:right w:val="none" w:sz="0" w:space="0" w:color="auto"/>
      </w:divBdr>
    </w:div>
    <w:div w:id="1553810913">
      <w:bodyDiv w:val="1"/>
      <w:marLeft w:val="0"/>
      <w:marRight w:val="0"/>
      <w:marTop w:val="0"/>
      <w:marBottom w:val="0"/>
      <w:divBdr>
        <w:top w:val="none" w:sz="0" w:space="0" w:color="auto"/>
        <w:left w:val="none" w:sz="0" w:space="0" w:color="auto"/>
        <w:bottom w:val="none" w:sz="0" w:space="0" w:color="auto"/>
        <w:right w:val="none" w:sz="0" w:space="0" w:color="auto"/>
      </w:divBdr>
    </w:div>
    <w:div w:id="1559432655">
      <w:bodyDiv w:val="1"/>
      <w:marLeft w:val="0"/>
      <w:marRight w:val="0"/>
      <w:marTop w:val="0"/>
      <w:marBottom w:val="0"/>
      <w:divBdr>
        <w:top w:val="none" w:sz="0" w:space="0" w:color="auto"/>
        <w:left w:val="none" w:sz="0" w:space="0" w:color="auto"/>
        <w:bottom w:val="none" w:sz="0" w:space="0" w:color="auto"/>
        <w:right w:val="none" w:sz="0" w:space="0" w:color="auto"/>
      </w:divBdr>
    </w:div>
    <w:div w:id="1566916319">
      <w:bodyDiv w:val="1"/>
      <w:marLeft w:val="0"/>
      <w:marRight w:val="0"/>
      <w:marTop w:val="0"/>
      <w:marBottom w:val="0"/>
      <w:divBdr>
        <w:top w:val="none" w:sz="0" w:space="0" w:color="auto"/>
        <w:left w:val="none" w:sz="0" w:space="0" w:color="auto"/>
        <w:bottom w:val="none" w:sz="0" w:space="0" w:color="auto"/>
        <w:right w:val="none" w:sz="0" w:space="0" w:color="auto"/>
      </w:divBdr>
    </w:div>
    <w:div w:id="1572276911">
      <w:bodyDiv w:val="1"/>
      <w:marLeft w:val="0"/>
      <w:marRight w:val="0"/>
      <w:marTop w:val="0"/>
      <w:marBottom w:val="0"/>
      <w:divBdr>
        <w:top w:val="none" w:sz="0" w:space="0" w:color="auto"/>
        <w:left w:val="none" w:sz="0" w:space="0" w:color="auto"/>
        <w:bottom w:val="none" w:sz="0" w:space="0" w:color="auto"/>
        <w:right w:val="none" w:sz="0" w:space="0" w:color="auto"/>
      </w:divBdr>
    </w:div>
    <w:div w:id="1615357318">
      <w:bodyDiv w:val="1"/>
      <w:marLeft w:val="0"/>
      <w:marRight w:val="0"/>
      <w:marTop w:val="0"/>
      <w:marBottom w:val="0"/>
      <w:divBdr>
        <w:top w:val="none" w:sz="0" w:space="0" w:color="auto"/>
        <w:left w:val="none" w:sz="0" w:space="0" w:color="auto"/>
        <w:bottom w:val="none" w:sz="0" w:space="0" w:color="auto"/>
        <w:right w:val="none" w:sz="0" w:space="0" w:color="auto"/>
      </w:divBdr>
    </w:div>
    <w:div w:id="1711806381">
      <w:bodyDiv w:val="1"/>
      <w:marLeft w:val="0"/>
      <w:marRight w:val="0"/>
      <w:marTop w:val="0"/>
      <w:marBottom w:val="0"/>
      <w:divBdr>
        <w:top w:val="none" w:sz="0" w:space="0" w:color="auto"/>
        <w:left w:val="none" w:sz="0" w:space="0" w:color="auto"/>
        <w:bottom w:val="none" w:sz="0" w:space="0" w:color="auto"/>
        <w:right w:val="none" w:sz="0" w:space="0" w:color="auto"/>
      </w:divBdr>
    </w:div>
    <w:div w:id="1733309443">
      <w:bodyDiv w:val="1"/>
      <w:marLeft w:val="0"/>
      <w:marRight w:val="0"/>
      <w:marTop w:val="0"/>
      <w:marBottom w:val="0"/>
      <w:divBdr>
        <w:top w:val="none" w:sz="0" w:space="0" w:color="auto"/>
        <w:left w:val="none" w:sz="0" w:space="0" w:color="auto"/>
        <w:bottom w:val="none" w:sz="0" w:space="0" w:color="auto"/>
        <w:right w:val="none" w:sz="0" w:space="0" w:color="auto"/>
      </w:divBdr>
    </w:div>
    <w:div w:id="1794328655">
      <w:bodyDiv w:val="1"/>
      <w:marLeft w:val="0"/>
      <w:marRight w:val="0"/>
      <w:marTop w:val="0"/>
      <w:marBottom w:val="0"/>
      <w:divBdr>
        <w:top w:val="none" w:sz="0" w:space="0" w:color="auto"/>
        <w:left w:val="none" w:sz="0" w:space="0" w:color="auto"/>
        <w:bottom w:val="none" w:sz="0" w:space="0" w:color="auto"/>
        <w:right w:val="none" w:sz="0" w:space="0" w:color="auto"/>
      </w:divBdr>
    </w:div>
    <w:div w:id="1809781925">
      <w:bodyDiv w:val="1"/>
      <w:marLeft w:val="0"/>
      <w:marRight w:val="0"/>
      <w:marTop w:val="0"/>
      <w:marBottom w:val="0"/>
      <w:divBdr>
        <w:top w:val="none" w:sz="0" w:space="0" w:color="auto"/>
        <w:left w:val="none" w:sz="0" w:space="0" w:color="auto"/>
        <w:bottom w:val="none" w:sz="0" w:space="0" w:color="auto"/>
        <w:right w:val="none" w:sz="0" w:space="0" w:color="auto"/>
      </w:divBdr>
    </w:div>
    <w:div w:id="1827553251">
      <w:bodyDiv w:val="1"/>
      <w:marLeft w:val="0"/>
      <w:marRight w:val="0"/>
      <w:marTop w:val="0"/>
      <w:marBottom w:val="0"/>
      <w:divBdr>
        <w:top w:val="none" w:sz="0" w:space="0" w:color="auto"/>
        <w:left w:val="none" w:sz="0" w:space="0" w:color="auto"/>
        <w:bottom w:val="none" w:sz="0" w:space="0" w:color="auto"/>
        <w:right w:val="none" w:sz="0" w:space="0" w:color="auto"/>
      </w:divBdr>
    </w:div>
    <w:div w:id="1834443576">
      <w:bodyDiv w:val="1"/>
      <w:marLeft w:val="0"/>
      <w:marRight w:val="0"/>
      <w:marTop w:val="0"/>
      <w:marBottom w:val="0"/>
      <w:divBdr>
        <w:top w:val="none" w:sz="0" w:space="0" w:color="auto"/>
        <w:left w:val="none" w:sz="0" w:space="0" w:color="auto"/>
        <w:bottom w:val="none" w:sz="0" w:space="0" w:color="auto"/>
        <w:right w:val="none" w:sz="0" w:space="0" w:color="auto"/>
      </w:divBdr>
    </w:div>
    <w:div w:id="1868790732">
      <w:bodyDiv w:val="1"/>
      <w:marLeft w:val="0"/>
      <w:marRight w:val="0"/>
      <w:marTop w:val="0"/>
      <w:marBottom w:val="0"/>
      <w:divBdr>
        <w:top w:val="none" w:sz="0" w:space="0" w:color="auto"/>
        <w:left w:val="none" w:sz="0" w:space="0" w:color="auto"/>
        <w:bottom w:val="none" w:sz="0" w:space="0" w:color="auto"/>
        <w:right w:val="none" w:sz="0" w:space="0" w:color="auto"/>
      </w:divBdr>
    </w:div>
    <w:div w:id="1882980503">
      <w:bodyDiv w:val="1"/>
      <w:marLeft w:val="0"/>
      <w:marRight w:val="0"/>
      <w:marTop w:val="0"/>
      <w:marBottom w:val="0"/>
      <w:divBdr>
        <w:top w:val="none" w:sz="0" w:space="0" w:color="auto"/>
        <w:left w:val="none" w:sz="0" w:space="0" w:color="auto"/>
        <w:bottom w:val="none" w:sz="0" w:space="0" w:color="auto"/>
        <w:right w:val="none" w:sz="0" w:space="0" w:color="auto"/>
      </w:divBdr>
    </w:div>
    <w:div w:id="1932808829">
      <w:bodyDiv w:val="1"/>
      <w:marLeft w:val="0"/>
      <w:marRight w:val="0"/>
      <w:marTop w:val="0"/>
      <w:marBottom w:val="0"/>
      <w:divBdr>
        <w:top w:val="none" w:sz="0" w:space="0" w:color="auto"/>
        <w:left w:val="none" w:sz="0" w:space="0" w:color="auto"/>
        <w:bottom w:val="none" w:sz="0" w:space="0" w:color="auto"/>
        <w:right w:val="none" w:sz="0" w:space="0" w:color="auto"/>
      </w:divBdr>
    </w:div>
    <w:div w:id="1938363289">
      <w:bodyDiv w:val="1"/>
      <w:marLeft w:val="0"/>
      <w:marRight w:val="0"/>
      <w:marTop w:val="0"/>
      <w:marBottom w:val="0"/>
      <w:divBdr>
        <w:top w:val="none" w:sz="0" w:space="0" w:color="auto"/>
        <w:left w:val="none" w:sz="0" w:space="0" w:color="auto"/>
        <w:bottom w:val="none" w:sz="0" w:space="0" w:color="auto"/>
        <w:right w:val="none" w:sz="0" w:space="0" w:color="auto"/>
      </w:divBdr>
    </w:div>
    <w:div w:id="1941571665">
      <w:bodyDiv w:val="1"/>
      <w:marLeft w:val="0"/>
      <w:marRight w:val="0"/>
      <w:marTop w:val="0"/>
      <w:marBottom w:val="0"/>
      <w:divBdr>
        <w:top w:val="none" w:sz="0" w:space="0" w:color="auto"/>
        <w:left w:val="none" w:sz="0" w:space="0" w:color="auto"/>
        <w:bottom w:val="none" w:sz="0" w:space="0" w:color="auto"/>
        <w:right w:val="none" w:sz="0" w:space="0" w:color="auto"/>
      </w:divBdr>
    </w:div>
    <w:div w:id="206440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datasets/lakshmi25npathi/imdb-dataset-of-50k-movie-reviews"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7</Pages>
  <Words>1168</Words>
  <Characters>7271</Characters>
  <Application>Microsoft Office Word</Application>
  <DocSecurity>0</DocSecurity>
  <Lines>196</Lines>
  <Paragraphs>83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Andres Melendez</cp:lastModifiedBy>
  <cp:revision>19</cp:revision>
  <dcterms:created xsi:type="dcterms:W3CDTF">2025-07-09T17:44:00Z</dcterms:created>
  <dcterms:modified xsi:type="dcterms:W3CDTF">2025-07-19T18:20:00Z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07e99e59-630f-48db-8c9b-f7ba7be0c398</vt:lpwstr>
  </property>
</Properties>
</file>