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 {{cep}},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{{tipo_contrato}}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7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{{remuneracao}}{{parcelas}};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{{percentual_ganho}}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D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6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287" w:hanging="360.0000000000001"/>
      </w:pPr>
      <w:rPr/>
    </w:lvl>
    <w:lvl w:ilvl="2">
      <w:start w:val="1"/>
      <w:numFmt w:val="decimal"/>
      <w:lvlText w:val="%1.%2.%3"/>
      <w:lvlJc w:val="left"/>
      <w:pPr>
        <w:ind w:left="2574" w:hanging="720.0000000000002"/>
      </w:pPr>
      <w:rPr/>
    </w:lvl>
    <w:lvl w:ilvl="3">
      <w:start w:val="1"/>
      <w:numFmt w:val="decimal"/>
      <w:lvlText w:val="%1.%2.%3.%4"/>
      <w:lvlJc w:val="left"/>
      <w:pPr>
        <w:ind w:left="3501" w:hanging="720"/>
      </w:pPr>
      <w:rPr/>
    </w:lvl>
    <w:lvl w:ilvl="4">
      <w:start w:val="1"/>
      <w:numFmt w:val="decimal"/>
      <w:lvlText w:val="%1.%2.%3.%4.%5"/>
      <w:lvlJc w:val="left"/>
      <w:pPr>
        <w:ind w:left="4788" w:hanging="1080"/>
      </w:pPr>
      <w:rPr/>
    </w:lvl>
    <w:lvl w:ilvl="5">
      <w:start w:val="1"/>
      <w:numFmt w:val="decimal"/>
      <w:lvlText w:val="%1.%2.%3.%4.%5.%6"/>
      <w:lvlJc w:val="left"/>
      <w:pPr>
        <w:ind w:left="5715" w:hanging="1080"/>
      </w:pPr>
      <w:rPr/>
    </w:lvl>
    <w:lvl w:ilvl="6">
      <w:start w:val="1"/>
      <w:numFmt w:val="decimal"/>
      <w:lvlText w:val="%1.%2.%3.%4.%5.%6.%7"/>
      <w:lvlJc w:val="left"/>
      <w:pPr>
        <w:ind w:left="7002" w:hanging="1440"/>
      </w:pPr>
      <w:rPr/>
    </w:lvl>
    <w:lvl w:ilvl="7">
      <w:start w:val="1"/>
      <w:numFmt w:val="decimal"/>
      <w:lvlText w:val="%1.%2.%3.%4.%5.%6.%7.%8"/>
      <w:lvlJc w:val="left"/>
      <w:pPr>
        <w:ind w:left="7929" w:hanging="1440"/>
      </w:pPr>
      <w:rPr/>
    </w:lvl>
    <w:lvl w:ilvl="8">
      <w:start w:val="1"/>
      <w:numFmt w:val="decimal"/>
      <w:lvlText w:val="%1.%2.%3.%4.%5.%6.%7.%8.%9"/>
      <w:lvlJc w:val="left"/>
      <w:pPr>
        <w:ind w:left="9216" w:hanging="180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zqYJvmUi44bNSnZ3Fp+SH8Frw==">CgMxLjAyCGguZ2pkZ3hzOAByITEtWHhyU2dURFpRbXVRcE5OYTV5WEJWOGRuNklmamtjUg==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2024-10-25T10:48:00Z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