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64"/>
          <w:szCs w:val="64"/>
        </w:rPr>
        <w:t xml:space="preserve">AlgoHive</w:t>
      </w:r>
    </w:p>
    <w:p>
      <w:pPr>
        <w:spacing w:after="120"/>
        <w:jc w:val="center"/>
      </w:pPr>
      <w:r>
        <w:rPr>
          <w:rFonts w:ascii="Arial" w:cs="Arial" w:eastAsia="Arial" w:hAnsi="Arial"/>
          <w:b/>
          <w:bCs/>
          <w:color w:val="2E75B6"/>
          <w:sz w:val="40"/>
          <w:szCs w:val="40"/>
        </w:rPr>
        <w:t xml:space="preserve">Guide de déploiement AWS</w:t>
      </w:r>
    </w:p>
    <w:p>
      <w:pPr>
        <w:spacing w:after="80"/>
        <w:jc w:val="center"/>
      </w:pPr>
      <w:r>
        <w:rPr>
          <w:rFonts w:ascii="Arial" w:cs="Arial" w:eastAsia="Arial" w:hAnsi="Arial"/>
          <w:color w:val="666666"/>
          <w:sz w:val="26"/>
          <w:szCs w:val="26"/>
        </w:rPr>
        <w:t xml:space="preserve">EKS + kubectl + ArgoCD + Sealed Secrets</w:t>
      </w:r>
    </w:p>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none" w:color="FFFFFF" w:sz="0"/>
              <w:bottom w:val="none" w:color="FFFFFF" w:sz="0"/>
              <w:right w:val="none" w:color="FFFFFF" w:sz="0"/>
            </w:tcBorders>
            <w:shd w:fill="D5E8F0" w:val="clear"/>
            <w:tcMar>
              <w:top w:type="dxa" w:w="200"/>
              <w:left w:type="dxa" w:w="300"/>
              <w:bottom w:type="dxa" w:w="200"/>
              <w:right w:type="dxa" w:w="300"/>
            </w:tcMar>
          </w:tcPr>
          <w:p>
            <w:pPr>
              <w:jc w:val="center"/>
            </w:pPr>
            <w:r>
              <w:rPr>
                <w:rFonts w:ascii="Arial" w:cs="Arial" w:eastAsia="Arial" w:hAnsi="Arial"/>
                <w:color w:val="1F3864"/>
                <w:sz w:val="20"/>
                <w:szCs w:val="20"/>
              </w:rPr>
              <w:t xml:space="preserve">Prérequis : compte AWS actif  •  kubectl installé  •  repo Git cloné</w:t>
            </w:r>
          </w:p>
        </w:tc>
      </w:tr>
    </w:tbl>
    <w:p>
      <w:pPr>
        <w:spacing w:after="120"/>
      </w:pPr>
    </w:p>
    <w:p>
      <w:pPr>
        <w:jc w:val="center"/>
      </w:pPr>
      <w:r>
        <w:rPr>
          <w:rFonts w:ascii="Arial" w:cs="Arial" w:eastAsia="Arial" w:hAnsi="Arial"/>
          <w:color w:val="999999"/>
          <w:sz w:val="18"/>
          <w:szCs w:val="18"/>
        </w:rPr>
        <w:t xml:space="preserve">Version 2  —  Février 2025</w:t>
      </w:r>
    </w:p>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Vue d'ensemble</w:t>
      </w:r>
    </w:p>
    <w:p>
      <w:pPr>
        <w:spacing w:after="120"/>
      </w:pPr>
      <w:r>
        <w:rPr>
          <w:rFonts w:ascii="Arial" w:cs="Arial" w:eastAsia="Arial" w:hAnsi="Arial"/>
          <w:sz w:val="22"/>
          <w:szCs w:val="22"/>
        </w:rPr>
        <w:t xml:space="preserve">Ce guide te permet de déployer la plateforme AlgoHive sur AWS depuis zéro, en utilisant uniquement la console AWS et quelques commandes kubectl. Aucun code Terraform ni CLI AWS n'est nécessaire.</w:t>
      </w:r>
    </w:p>
    <w:p>
      <w:pPr>
        <w:spacing w:after="120"/>
      </w:pPr>
    </w:p>
    <w:p>
      <w:pPr>
        <w:pStyle w:val="Heading2"/>
        <w:spacing w:before="240" w:after="80"/>
      </w:pPr>
      <w:r>
        <w:rPr>
          <w:rFonts w:ascii="Arial" w:cs="Arial" w:eastAsia="Arial" w:hAnsi="Arial"/>
          <w:b/>
          <w:bCs/>
          <w:color w:val="2E75B6"/>
          <w:sz w:val="26"/>
          <w:szCs w:val="26"/>
        </w:rPr>
        <w:t xml:space="preserve">Ce que tu vas installer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Où ?</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EKS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Kubernetes managé (le moteur)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Console AWS</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Outil en ligne de commande pour piloter le cluster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 machine</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ArgoCD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Déploiement GitOps automatique depuis Git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Dans EKS</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Sealed Secrets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Chiffrement des mots de passe pour Git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Dans EKS</w:t>
            </w:r>
          </w:p>
        </w:tc>
      </w:tr>
    </w:tbl>
    <w:p>
      <w:pPr>
        <w:spacing w:after="120"/>
      </w:pPr>
    </w:p>
    <w:p>
      <w:pPr>
        <w:pStyle w:val="Heading2"/>
        <w:spacing w:before="240" w:after="80"/>
      </w:pPr>
      <w:r>
        <w:rPr>
          <w:rFonts w:ascii="Arial" w:cs="Arial" w:eastAsia="Arial" w:hAnsi="Arial"/>
          <w:b/>
          <w:bCs/>
          <w:color w:val="2E75B6"/>
          <w:sz w:val="26"/>
          <w:szCs w:val="26"/>
        </w:rPr>
        <w:t xml:space="preserve">Ordre des opérations</w:t>
      </w:r>
    </w:p>
    <w:p>
      <w:pPr>
        <w:pStyle w:val="ListParagraph"/>
        <w:numPr>
          <w:ilvl w:val="0"/>
          <w:numId w:val="2"/>
        </w:numPr>
        <w:spacing w:after="80"/>
      </w:pPr>
      <w:r>
        <w:rPr>
          <w:rFonts w:ascii="Arial" w:cs="Arial" w:eastAsia="Arial" w:hAnsi="Arial"/>
          <w:b/>
          <w:bCs/>
          <w:sz w:val="22"/>
          <w:szCs w:val="22"/>
        </w:rPr>
        <w:t xml:space="preserve">Phase 1 — </w:t>
      </w:r>
      <w:r>
        <w:rPr>
          <w:rFonts w:ascii="Arial" w:cs="Arial" w:eastAsia="Arial" w:hAnsi="Arial"/>
          <w:sz w:val="22"/>
          <w:szCs w:val="22"/>
        </w:rPr>
        <w:t xml:space="preserve">Préparer les rôles IAM dans AWS (droits nécessaires)</w:t>
      </w:r>
    </w:p>
    <w:p>
      <w:pPr>
        <w:pStyle w:val="ListParagraph"/>
        <w:numPr>
          <w:ilvl w:val="0"/>
          <w:numId w:val="2"/>
        </w:numPr>
        <w:spacing w:after="80"/>
      </w:pPr>
      <w:r>
        <w:rPr>
          <w:rFonts w:ascii="Arial" w:cs="Arial" w:eastAsia="Arial" w:hAnsi="Arial"/>
          <w:b/>
          <w:bCs/>
          <w:sz w:val="22"/>
          <w:szCs w:val="22"/>
        </w:rPr>
        <w:t xml:space="preserve">Phase 2 — </w:t>
      </w:r>
      <w:r>
        <w:rPr>
          <w:rFonts w:ascii="Arial" w:cs="Arial" w:eastAsia="Arial" w:hAnsi="Arial"/>
          <w:sz w:val="22"/>
          <w:szCs w:val="22"/>
        </w:rPr>
        <w:t xml:space="preserve">Créer le réseau VPC via CloudFormation</w:t>
      </w:r>
    </w:p>
    <w:p>
      <w:pPr>
        <w:pStyle w:val="ListParagraph"/>
        <w:numPr>
          <w:ilvl w:val="0"/>
          <w:numId w:val="2"/>
        </w:numPr>
        <w:spacing w:after="80"/>
      </w:pPr>
      <w:r>
        <w:rPr>
          <w:rFonts w:ascii="Arial" w:cs="Arial" w:eastAsia="Arial" w:hAnsi="Arial"/>
          <w:b/>
          <w:bCs/>
          <w:sz w:val="22"/>
          <w:szCs w:val="22"/>
        </w:rPr>
        <w:t xml:space="preserve">Phase 3 — </w:t>
      </w:r>
      <w:r>
        <w:rPr>
          <w:rFonts w:ascii="Arial" w:cs="Arial" w:eastAsia="Arial" w:hAnsi="Arial"/>
          <w:sz w:val="22"/>
          <w:szCs w:val="22"/>
        </w:rPr>
        <w:t xml:space="preserve">Créer le cluster EKS</w:t>
      </w:r>
    </w:p>
    <w:p>
      <w:pPr>
        <w:pStyle w:val="ListParagraph"/>
        <w:numPr>
          <w:ilvl w:val="0"/>
          <w:numId w:val="2"/>
        </w:numPr>
        <w:spacing w:after="80"/>
      </w:pPr>
      <w:r>
        <w:rPr>
          <w:rFonts w:ascii="Arial" w:cs="Arial" w:eastAsia="Arial" w:hAnsi="Arial"/>
          <w:b/>
          <w:bCs/>
          <w:sz w:val="22"/>
          <w:szCs w:val="22"/>
        </w:rPr>
        <w:t xml:space="preserve">Phase 4 — </w:t>
      </w:r>
      <w:r>
        <w:rPr>
          <w:rFonts w:ascii="Arial" w:cs="Arial" w:eastAsia="Arial" w:hAnsi="Arial"/>
          <w:sz w:val="22"/>
          <w:szCs w:val="22"/>
        </w:rPr>
        <w:t xml:space="preserve">Ajouter les nœuds de calcul (Node Group)</w:t>
      </w:r>
    </w:p>
    <w:p>
      <w:pPr>
        <w:pStyle w:val="ListParagraph"/>
        <w:numPr>
          <w:ilvl w:val="0"/>
          <w:numId w:val="2"/>
        </w:numPr>
        <w:spacing w:after="80"/>
      </w:pPr>
      <w:r>
        <w:rPr>
          <w:rFonts w:ascii="Arial" w:cs="Arial" w:eastAsia="Arial" w:hAnsi="Arial"/>
          <w:b/>
          <w:bCs/>
          <w:sz w:val="22"/>
          <w:szCs w:val="22"/>
        </w:rPr>
        <w:t xml:space="preserve">Phase 5 — </w:t>
      </w:r>
      <w:r>
        <w:rPr>
          <w:rFonts w:ascii="Arial" w:cs="Arial" w:eastAsia="Arial" w:hAnsi="Arial"/>
          <w:sz w:val="22"/>
          <w:szCs w:val="22"/>
        </w:rPr>
        <w:t xml:space="preserve">Installer kubectl sur ta machine et connecter au cluster</w:t>
      </w:r>
    </w:p>
    <w:p>
      <w:pPr>
        <w:pStyle w:val="ListParagraph"/>
        <w:numPr>
          <w:ilvl w:val="0"/>
          <w:numId w:val="2"/>
        </w:numPr>
        <w:spacing w:after="80"/>
      </w:pPr>
      <w:r>
        <w:rPr>
          <w:rFonts w:ascii="Arial" w:cs="Arial" w:eastAsia="Arial" w:hAnsi="Arial"/>
          <w:b/>
          <w:bCs/>
          <w:sz w:val="22"/>
          <w:szCs w:val="22"/>
        </w:rPr>
        <w:t xml:space="preserve">Phase 6 — </w:t>
      </w:r>
      <w:r>
        <w:rPr>
          <w:rFonts w:ascii="Arial" w:cs="Arial" w:eastAsia="Arial" w:hAnsi="Arial"/>
          <w:sz w:val="22"/>
          <w:szCs w:val="22"/>
        </w:rPr>
        <w:t xml:space="preserve">Installer ArgoCD dans le cluster</w:t>
      </w:r>
    </w:p>
    <w:p>
      <w:pPr>
        <w:pStyle w:val="ListParagraph"/>
        <w:numPr>
          <w:ilvl w:val="0"/>
          <w:numId w:val="2"/>
        </w:numPr>
        <w:spacing w:after="80"/>
      </w:pPr>
      <w:r>
        <w:rPr>
          <w:rFonts w:ascii="Arial" w:cs="Arial" w:eastAsia="Arial" w:hAnsi="Arial"/>
          <w:b/>
          <w:bCs/>
          <w:sz w:val="22"/>
          <w:szCs w:val="22"/>
        </w:rPr>
        <w:t xml:space="preserve">Phase 7 — </w:t>
      </w:r>
      <w:r>
        <w:rPr>
          <w:rFonts w:ascii="Arial" w:cs="Arial" w:eastAsia="Arial" w:hAnsi="Arial"/>
          <w:sz w:val="22"/>
          <w:szCs w:val="22"/>
        </w:rPr>
        <w:t xml:space="preserve">Configurer les secrets AlgoHive avec Sealed Secrets</w:t>
      </w:r>
    </w:p>
    <w:p>
      <w:pPr>
        <w:pStyle w:val="ListParagraph"/>
        <w:numPr>
          <w:ilvl w:val="0"/>
          <w:numId w:val="2"/>
        </w:numPr>
        <w:spacing w:after="80"/>
      </w:pPr>
      <w:r>
        <w:rPr>
          <w:rFonts w:ascii="Arial" w:cs="Arial" w:eastAsia="Arial" w:hAnsi="Arial"/>
          <w:b/>
          <w:bCs/>
          <w:sz w:val="22"/>
          <w:szCs w:val="22"/>
        </w:rPr>
        <w:t xml:space="preserve">Phase 8 — </w:t>
      </w:r>
      <w:r>
        <w:rPr>
          <w:rFonts w:ascii="Arial" w:cs="Arial" w:eastAsia="Arial" w:hAnsi="Arial"/>
          <w:sz w:val="22"/>
          <w:szCs w:val="22"/>
        </w:rPr>
        <w:t xml:space="preserve">Lancer le déploiement AlgoHive via ArgoCD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0"/>
            </w:pPr>
            <w:r>
              <w:rPr>
                <w:rFonts w:ascii="Arial" w:cs="Arial" w:eastAsia="Arial" w:hAnsi="Arial"/>
                <w:b/>
                <w:bCs/>
                <w:color w:val="7F6000"/>
                <w:sz w:val="22"/>
                <w:szCs w:val="22"/>
              </w:rPr>
              <w:t xml:space="preserve">⚠  </w:t>
            </w:r>
            <w:r>
              <w:rPr>
                <w:rFonts w:ascii="Arial" w:cs="Arial" w:eastAsia="Arial" w:hAnsi="Arial"/>
                <w:color w:val="7F6000"/>
                <w:sz w:val="20"/>
                <w:szCs w:val="20"/>
              </w:rPr>
              <w:t xml:space="preserve">Temps estimé : comptez 45 à 60 minutes pour un premier déploiement. La création du cluster EKS seule prend 10 à 15 minutes.</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1 — Rôles IAM</w:t>
      </w:r>
    </w:p>
    <w:p>
      <w:pPr>
        <w:spacing w:after="120"/>
      </w:pPr>
      <w:r>
        <w:rPr>
          <w:rFonts w:ascii="Arial" w:cs="Arial" w:eastAsia="Arial" w:hAnsi="Arial"/>
          <w:sz w:val="22"/>
          <w:szCs w:val="22"/>
        </w:rPr>
        <w:t xml:space="preserve">EKS a besoin de deux rôles IAM pour fonctionner : un pour le cluster (plan de contrôle) et un pour les nœuds (machines de calcul). Ces rôles définissent les permissions AWS.</w:t>
      </w:r>
    </w:p>
    <w:p>
      <w:pPr>
        <w:spacing w:after="120"/>
      </w:pPr>
    </w:p>
    <w:p>
      <w:pPr>
        <w:pStyle w:val="Heading2"/>
        <w:spacing w:before="240" w:after="80"/>
      </w:pPr>
      <w:r>
        <w:rPr>
          <w:rFonts w:ascii="Arial" w:cs="Arial" w:eastAsia="Arial" w:hAnsi="Arial"/>
          <w:b/>
          <w:bCs/>
          <w:color w:val="2E75B6"/>
          <w:sz w:val="26"/>
          <w:szCs w:val="26"/>
        </w:rPr>
        <w:t xml:space="preserve">1.1 — Rôle pour le cluster EKS</w:t>
      </w:r>
    </w:p>
    <w:p>
      <w:pPr>
        <w:spacing w:after="120"/>
      </w:pPr>
      <w:r>
        <w:rPr>
          <w:rFonts w:ascii="Arial" w:cs="Arial" w:eastAsia="Arial" w:hAnsi="Arial"/>
          <w:b/>
          <w:bCs/>
          <w:sz w:val="22"/>
          <w:szCs w:val="22"/>
        </w:rPr>
        <w:t xml:space="preserve">Console AWS  →  IAM  →  Rôles  →  Créer un rôle</w:t>
      </w:r>
    </w:p>
    <w:p>
      <w:pPr>
        <w:spacing w:after="120"/>
      </w:pPr>
    </w:p>
    <w:p>
      <w:pPr>
        <w:pStyle w:val="ListParagraph"/>
        <w:numPr>
          <w:ilvl w:val="0"/>
          <w:numId w:val="2"/>
        </w:numPr>
        <w:spacing w:after="80"/>
      </w:pPr>
      <w:r>
        <w:rPr>
          <w:rFonts w:ascii="Arial" w:cs="Arial" w:eastAsia="Arial" w:hAnsi="Arial"/>
          <w:sz w:val="22"/>
          <w:szCs w:val="22"/>
        </w:rPr>
        <w:t xml:space="preserve">Type d'entité de confiance : sélectionner "Service AWS"</w:t>
      </w:r>
    </w:p>
    <w:p>
      <w:pPr>
        <w:pStyle w:val="ListParagraph"/>
        <w:numPr>
          <w:ilvl w:val="0"/>
          <w:numId w:val="2"/>
        </w:numPr>
        <w:spacing w:after="80"/>
      </w:pPr>
      <w:r>
        <w:rPr>
          <w:rFonts w:ascii="Arial" w:cs="Arial" w:eastAsia="Arial" w:hAnsi="Arial"/>
          <w:sz w:val="22"/>
          <w:szCs w:val="22"/>
        </w:rPr>
        <w:t xml:space="preserve">Cas d'utilisation : rechercher et sélectionner "EKS" puis choisir "EKS - Cluster"</w:t>
      </w:r>
    </w:p>
    <w:p>
      <w:pPr>
        <w:pStyle w:val="ListParagraph"/>
        <w:numPr>
          <w:ilvl w:val="0"/>
          <w:numId w:val="2"/>
        </w:numPr>
        <w:spacing w:after="80"/>
      </w:pPr>
      <w:r>
        <w:rPr>
          <w:rFonts w:ascii="Arial" w:cs="Arial" w:eastAsia="Arial" w:hAnsi="Arial"/>
          <w:sz w:val="22"/>
          <w:szCs w:val="22"/>
        </w:rPr>
        <w:t xml:space="preserve">Cliquer Suivant</w:t>
      </w:r>
    </w:p>
    <w:p>
      <w:pPr>
        <w:pStyle w:val="ListParagraph"/>
        <w:numPr>
          <w:ilvl w:val="0"/>
          <w:numId w:val="2"/>
        </w:numPr>
        <w:spacing w:after="80"/>
      </w:pPr>
      <w:r>
        <w:rPr>
          <w:rFonts w:ascii="Arial" w:cs="Arial" w:eastAsia="Arial" w:hAnsi="Arial"/>
          <w:sz w:val="22"/>
          <w:szCs w:val="22"/>
        </w:rPr>
        <w:t xml:space="preserve">La politique AmazonEKSClusterPolicy est automatiquement cochée — ne pas la décocher</w:t>
      </w:r>
    </w:p>
    <w:p>
      <w:pPr>
        <w:pStyle w:val="ListParagraph"/>
        <w:numPr>
          <w:ilvl w:val="0"/>
          <w:numId w:val="2"/>
        </w:numPr>
        <w:spacing w:after="80"/>
      </w:pPr>
      <w:r>
        <w:rPr>
          <w:rFonts w:ascii="Arial" w:cs="Arial" w:eastAsia="Arial" w:hAnsi="Arial"/>
          <w:sz w:val="22"/>
          <w:szCs w:val="22"/>
        </w:rPr>
        <w:t xml:space="preserve">Cliquer Suivant</w:t>
      </w:r>
    </w:p>
    <w:p>
      <w:pPr>
        <w:pStyle w:val="ListParagraph"/>
        <w:numPr>
          <w:ilvl w:val="0"/>
          <w:numId w:val="2"/>
        </w:numPr>
        <w:spacing w:after="80"/>
      </w:pPr>
      <w:r>
        <w:rPr>
          <w:rFonts w:ascii="Arial" w:cs="Arial" w:eastAsia="Arial" w:hAnsi="Arial"/>
          <w:b/>
          <w:bCs/>
          <w:sz w:val="22"/>
          <w:szCs w:val="22"/>
        </w:rPr>
        <w:t xml:space="preserve">Nom du rôle : </w:t>
      </w:r>
      <w:r>
        <w:rPr>
          <w:rFonts w:ascii="Courier New" w:cs="Courier New" w:eastAsia="Courier New" w:hAnsi="Courier New"/>
          <w:color w:val="C55A11"/>
          <w:sz w:val="22"/>
          <w:szCs w:val="22"/>
        </w:rPr>
        <w:t xml:space="preserve">AlgoHiveEKSClusterRole</w:t>
      </w:r>
    </w:p>
    <w:p>
      <w:pPr>
        <w:pStyle w:val="ListParagraph"/>
        <w:numPr>
          <w:ilvl w:val="0"/>
          <w:numId w:val="2"/>
        </w:numPr>
        <w:spacing w:after="80"/>
      </w:pPr>
      <w:r>
        <w:rPr>
          <w:rFonts w:ascii="Arial" w:cs="Arial" w:eastAsia="Arial" w:hAnsi="Arial"/>
          <w:sz w:val="22"/>
          <w:szCs w:val="22"/>
        </w:rPr>
        <w:t xml:space="preserve">Cliquer Créer le rôle</w:t>
      </w:r>
    </w:p>
    <w:p>
      <w:pPr>
        <w:spacing w:after="120"/>
      </w:pPr>
    </w:p>
    <w:p>
      <w:pPr>
        <w:pStyle w:val="Heading2"/>
        <w:spacing w:before="240" w:after="80"/>
      </w:pPr>
      <w:r>
        <w:rPr>
          <w:rFonts w:ascii="Arial" w:cs="Arial" w:eastAsia="Arial" w:hAnsi="Arial"/>
          <w:b/>
          <w:bCs/>
          <w:color w:val="2E75B6"/>
          <w:sz w:val="26"/>
          <w:szCs w:val="26"/>
        </w:rPr>
        <w:t xml:space="preserve">1.2 — Rôle pour les nœuds EC2</w:t>
      </w:r>
    </w:p>
    <w:p>
      <w:pPr>
        <w:spacing w:after="120"/>
      </w:pPr>
      <w:r>
        <w:rPr>
          <w:rFonts w:ascii="Arial" w:cs="Arial" w:eastAsia="Arial" w:hAnsi="Arial"/>
          <w:b/>
          <w:bCs/>
          <w:sz w:val="22"/>
          <w:szCs w:val="22"/>
        </w:rPr>
        <w:t xml:space="preserve">Console AWS  →  IAM  →  Rôles  →  Créer un rôle</w:t>
      </w:r>
    </w:p>
    <w:p>
      <w:pPr>
        <w:spacing w:after="120"/>
      </w:pPr>
    </w:p>
    <w:p>
      <w:pPr>
        <w:pStyle w:val="ListParagraph"/>
        <w:numPr>
          <w:ilvl w:val="0"/>
          <w:numId w:val="2"/>
        </w:numPr>
        <w:spacing w:after="80"/>
      </w:pPr>
      <w:r>
        <w:rPr>
          <w:rFonts w:ascii="Arial" w:cs="Arial" w:eastAsia="Arial" w:hAnsi="Arial"/>
          <w:sz w:val="22"/>
          <w:szCs w:val="22"/>
        </w:rPr>
        <w:t xml:space="preserve">Type d'entité de confiance : sélectionner "Service AWS"</w:t>
      </w:r>
    </w:p>
    <w:p>
      <w:pPr>
        <w:pStyle w:val="ListParagraph"/>
        <w:numPr>
          <w:ilvl w:val="0"/>
          <w:numId w:val="2"/>
        </w:numPr>
        <w:spacing w:after="80"/>
      </w:pPr>
      <w:r>
        <w:rPr>
          <w:rFonts w:ascii="Arial" w:cs="Arial" w:eastAsia="Arial" w:hAnsi="Arial"/>
          <w:sz w:val="22"/>
          <w:szCs w:val="22"/>
        </w:rPr>
        <w:t xml:space="preserve">Cas d'utilisation : sélectionner "EC2"</w:t>
      </w:r>
    </w:p>
    <w:p>
      <w:pPr>
        <w:pStyle w:val="ListParagraph"/>
        <w:numPr>
          <w:ilvl w:val="0"/>
          <w:numId w:val="2"/>
        </w:numPr>
        <w:spacing w:after="80"/>
      </w:pPr>
      <w:r>
        <w:rPr>
          <w:rFonts w:ascii="Arial" w:cs="Arial" w:eastAsia="Arial" w:hAnsi="Arial"/>
          <w:sz w:val="22"/>
          <w:szCs w:val="22"/>
        </w:rPr>
        <w:t xml:space="preserve">Cliquer Suivant</w:t>
      </w:r>
    </w:p>
    <w:p>
      <w:pPr>
        <w:pStyle w:val="ListParagraph"/>
        <w:numPr>
          <w:ilvl w:val="0"/>
          <w:numId w:val="2"/>
        </w:numPr>
        <w:spacing w:after="80"/>
      </w:pPr>
      <w:r>
        <w:rPr>
          <w:rFonts w:ascii="Arial" w:cs="Arial" w:eastAsia="Arial" w:hAnsi="Arial"/>
          <w:sz w:val="22"/>
          <w:szCs w:val="22"/>
        </w:rPr>
        <w:t xml:space="preserve">Attacher les 3 politiques suivantes (les rechercher une par une) :</w:t>
      </w:r>
    </w:p>
    <w:p>
      <w:pPr>
        <w:pStyle w:val="ListParagraph"/>
        <w:numPr>
          <w:ilvl w:val="0"/>
          <w:numId w:val="3"/>
        </w:numPr>
        <w:spacing w:after="40"/>
      </w:pPr>
      <w:r>
        <w:rPr>
          <w:rFonts w:ascii="Courier New" w:cs="Courier New" w:eastAsia="Courier New" w:hAnsi="Courier New"/>
          <w:color w:val="C55A11"/>
          <w:sz w:val="20"/>
          <w:szCs w:val="20"/>
        </w:rPr>
        <w:t xml:space="preserve">AmazonEKSWorkerNodePolicy</w:t>
      </w:r>
    </w:p>
    <w:p>
      <w:pPr>
        <w:pStyle w:val="ListParagraph"/>
        <w:numPr>
          <w:ilvl w:val="0"/>
          <w:numId w:val="3"/>
        </w:numPr>
        <w:spacing w:after="40"/>
      </w:pPr>
      <w:r>
        <w:rPr>
          <w:rFonts w:ascii="Courier New" w:cs="Courier New" w:eastAsia="Courier New" w:hAnsi="Courier New"/>
          <w:color w:val="C55A11"/>
          <w:sz w:val="20"/>
          <w:szCs w:val="20"/>
        </w:rPr>
        <w:t xml:space="preserve">AmazonEKS_CNI_Policy</w:t>
      </w:r>
    </w:p>
    <w:p>
      <w:pPr>
        <w:pStyle w:val="ListParagraph"/>
        <w:numPr>
          <w:ilvl w:val="0"/>
          <w:numId w:val="3"/>
        </w:numPr>
        <w:spacing w:after="40"/>
      </w:pPr>
      <w:r>
        <w:rPr>
          <w:rFonts w:ascii="Courier New" w:cs="Courier New" w:eastAsia="Courier New" w:hAnsi="Courier New"/>
          <w:color w:val="C55A11"/>
          <w:sz w:val="20"/>
          <w:szCs w:val="20"/>
        </w:rPr>
        <w:t xml:space="preserve">AmazonEC2ContainerRegistryReadOnly</w:t>
      </w:r>
    </w:p>
    <w:p>
      <w:pPr>
        <w:pStyle w:val="ListParagraph"/>
        <w:numPr>
          <w:ilvl w:val="0"/>
          <w:numId w:val="2"/>
        </w:numPr>
        <w:spacing w:after="80"/>
      </w:pPr>
      <w:r>
        <w:rPr>
          <w:rFonts w:ascii="Arial" w:cs="Arial" w:eastAsia="Arial" w:hAnsi="Arial"/>
          <w:b/>
          <w:bCs/>
          <w:sz w:val="22"/>
          <w:szCs w:val="22"/>
        </w:rPr>
        <w:t xml:space="preserve">Nom du rôle : </w:t>
      </w:r>
      <w:r>
        <w:rPr>
          <w:rFonts w:ascii="Courier New" w:cs="Courier New" w:eastAsia="Courier New" w:hAnsi="Courier New"/>
          <w:color w:val="C55A11"/>
          <w:sz w:val="22"/>
          <w:szCs w:val="22"/>
        </w:rPr>
        <w:t xml:space="preserve">AlgoHiveEKSNodeRole</w:t>
      </w:r>
    </w:p>
    <w:p>
      <w:pPr>
        <w:pStyle w:val="ListParagraph"/>
        <w:numPr>
          <w:ilvl w:val="0"/>
          <w:numId w:val="2"/>
        </w:numPr>
        <w:spacing w:after="80"/>
      </w:pPr>
      <w:r>
        <w:rPr>
          <w:rFonts w:ascii="Arial" w:cs="Arial" w:eastAsia="Arial" w:hAnsi="Arial"/>
          <w:sz w:val="22"/>
          <w:szCs w:val="22"/>
        </w:rPr>
        <w:t xml:space="preserve">Cliquer Créer le rôle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Résultat attendu</w:t>
            </w:r>
          </w:p>
          <w:p>
            <w:pPr>
              <w:spacing w:after="0"/>
            </w:pPr>
            <w:r>
              <w:rPr>
                <w:rFonts w:ascii="Arial" w:cs="Arial" w:eastAsia="Arial" w:hAnsi="Arial"/>
                <w:sz w:val="20"/>
                <w:szCs w:val="20"/>
              </w:rPr>
              <w:t xml:space="preserve">Deux rôles visibles dans IAM : AlgoHiveEKSClusterRole et AlgoHiveEKSNodeRole</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2 — Réseau VPC via CloudFormation</w:t>
      </w:r>
    </w:p>
    <w:p>
      <w:pPr>
        <w:spacing w:after="120"/>
      </w:pPr>
      <w:r>
        <w:rPr>
          <w:rFonts w:ascii="Arial" w:cs="Arial" w:eastAsia="Arial" w:hAnsi="Arial"/>
          <w:sz w:val="22"/>
          <w:szCs w:val="22"/>
        </w:rPr>
        <w:t xml:space="preserve">EKS nécessite un VPC configuré avec des sous-réseaux publics et privés. Le plus simple est d'utiliser le template CloudFormation fourni par AWS.</w:t>
      </w:r>
    </w:p>
    <w:p>
      <w:pPr>
        <w:spacing w:after="120"/>
      </w:pPr>
    </w:p>
    <w:p>
      <w:pPr>
        <w:spacing w:after="120"/>
      </w:pPr>
      <w:r>
        <w:rPr>
          <w:rFonts w:ascii="Arial" w:cs="Arial" w:eastAsia="Arial" w:hAnsi="Arial"/>
          <w:b/>
          <w:bCs/>
          <w:sz w:val="22"/>
          <w:szCs w:val="22"/>
        </w:rPr>
        <w:t xml:space="preserve">Console AWS  →  CloudFormation  →  Créer une pile  →  Avec de nouvelles ressources</w:t>
      </w:r>
    </w:p>
    <w:p>
      <w:pPr>
        <w:spacing w:after="120"/>
      </w:pPr>
    </w:p>
    <w:p>
      <w:pPr>
        <w:pStyle w:val="Heading2"/>
        <w:spacing w:before="240" w:after="80"/>
      </w:pPr>
      <w:r>
        <w:rPr>
          <w:rFonts w:ascii="Arial" w:cs="Arial" w:eastAsia="Arial" w:hAnsi="Arial"/>
          <w:b/>
          <w:bCs/>
          <w:color w:val="2E75B6"/>
          <w:sz w:val="26"/>
          <w:szCs w:val="26"/>
        </w:rPr>
        <w:t xml:space="preserve">2.1 — Spécifier le template</w:t>
      </w:r>
    </w:p>
    <w:p>
      <w:pPr>
        <w:pStyle w:val="ListParagraph"/>
        <w:numPr>
          <w:ilvl w:val="0"/>
          <w:numId w:val="2"/>
        </w:numPr>
        <w:spacing w:after="80"/>
      </w:pPr>
      <w:r>
        <w:rPr>
          <w:rFonts w:ascii="Arial" w:cs="Arial" w:eastAsia="Arial" w:hAnsi="Arial"/>
          <w:sz w:val="22"/>
          <w:szCs w:val="22"/>
        </w:rPr>
        <w:t xml:space="preserve">Choisir "URL Amazon S3"</w:t>
      </w:r>
    </w:p>
    <w:p>
      <w:pPr>
        <w:pStyle w:val="ListParagraph"/>
        <w:numPr>
          <w:ilvl w:val="0"/>
          <w:numId w:val="2"/>
        </w:numPr>
        <w:spacing w:after="80"/>
      </w:pPr>
      <w:r>
        <w:rPr>
          <w:rFonts w:ascii="Arial" w:cs="Arial" w:eastAsia="Arial" w:hAnsi="Arial"/>
          <w:sz w:val="22"/>
          <w:szCs w:val="22"/>
        </w:rPr>
        <w:t xml:space="preserve">Coller cette URL :</w:t>
      </w:r>
    </w:p>
    <w:p>
      <w:pPr>
        <w:shd w:fill="1E1E1E" w:val="clear"/>
        <w:spacing w:before="60" w:after="60"/>
        <w:ind w:left="360" w:right="360"/>
      </w:pPr>
      <w:r>
        <w:rPr>
          <w:rFonts w:ascii="Courier New" w:cs="Courier New" w:eastAsia="Courier New" w:hAnsi="Courier New"/>
          <w:color w:val="D4D4D4"/>
          <w:sz w:val="18"/>
          <w:szCs w:val="18"/>
        </w:rPr>
        <w:t xml:space="preserve">https://s3.us-west-2.amazonaws.com/amazon-eks/cloudformation/2020-10-29/amazon-eks-vpc-private-subnets.yaml</w:t>
      </w:r>
    </w:p>
    <w:p>
      <w:pPr>
        <w:pStyle w:val="ListParagraph"/>
        <w:numPr>
          <w:ilvl w:val="0"/>
          <w:numId w:val="2"/>
        </w:numPr>
        <w:spacing w:after="80"/>
      </w:pPr>
      <w:r>
        <w:rPr>
          <w:rFonts w:ascii="Arial" w:cs="Arial" w:eastAsia="Arial" w:hAnsi="Arial"/>
          <w:sz w:val="22"/>
          <w:szCs w:val="22"/>
        </w:rPr>
        <w:t xml:space="preserve">Cliquer Suivant</w:t>
      </w:r>
    </w:p>
    <w:p>
      <w:pPr>
        <w:spacing w:after="120"/>
      </w:pPr>
    </w:p>
    <w:p>
      <w:pPr>
        <w:pStyle w:val="Heading2"/>
        <w:spacing w:before="240" w:after="80"/>
      </w:pPr>
      <w:r>
        <w:rPr>
          <w:rFonts w:ascii="Arial" w:cs="Arial" w:eastAsia="Arial" w:hAnsi="Arial"/>
          <w:b/>
          <w:bCs/>
          <w:color w:val="2E75B6"/>
          <w:sz w:val="26"/>
          <w:szCs w:val="26"/>
        </w:rPr>
        <w:t xml:space="preserve">2.2 — Paramètres de la pile</w:t>
      </w:r>
    </w:p>
    <w:p>
      <w:pPr>
        <w:pStyle w:val="ListParagraph"/>
        <w:numPr>
          <w:ilvl w:val="0"/>
          <w:numId w:val="4"/>
        </w:numPr>
        <w:spacing w:after="80"/>
      </w:pPr>
      <w:r>
        <w:rPr>
          <w:rFonts w:ascii="Arial" w:cs="Arial" w:eastAsia="Arial" w:hAnsi="Arial"/>
          <w:b/>
          <w:bCs/>
          <w:sz w:val="22"/>
          <w:szCs w:val="22"/>
        </w:rPr>
        <w:t xml:space="preserve">Nom de la pile : </w:t>
      </w:r>
      <w:r>
        <w:rPr>
          <w:rFonts w:ascii="Courier New" w:cs="Courier New" w:eastAsia="Courier New" w:hAnsi="Courier New"/>
          <w:color w:val="C55A11"/>
          <w:sz w:val="22"/>
          <w:szCs w:val="22"/>
        </w:rPr>
        <w:t xml:space="preserve">algohive-eks-vpc</w:t>
      </w:r>
    </w:p>
    <w:p>
      <w:pPr>
        <w:pStyle w:val="ListParagraph"/>
        <w:numPr>
          <w:ilvl w:val="0"/>
          <w:numId w:val="2"/>
        </w:numPr>
        <w:spacing w:after="80"/>
      </w:pPr>
      <w:r>
        <w:rPr>
          <w:rFonts w:ascii="Arial" w:cs="Arial" w:eastAsia="Arial" w:hAnsi="Arial"/>
          <w:sz w:val="22"/>
          <w:szCs w:val="22"/>
        </w:rPr>
        <w:t xml:space="preserve">Laisser tous les autres paramètres par défaut</w:t>
      </w:r>
    </w:p>
    <w:p>
      <w:pPr>
        <w:pStyle w:val="ListParagraph"/>
        <w:numPr>
          <w:ilvl w:val="0"/>
          <w:numId w:val="2"/>
        </w:numPr>
        <w:spacing w:after="80"/>
      </w:pPr>
      <w:r>
        <w:rPr>
          <w:rFonts w:ascii="Arial" w:cs="Arial" w:eastAsia="Arial" w:hAnsi="Arial"/>
          <w:sz w:val="22"/>
          <w:szCs w:val="22"/>
        </w:rPr>
        <w:t xml:space="preserve">Cliquer Suivant → Suivant → Envoyer</w:t>
      </w:r>
    </w:p>
    <w:p>
      <w:pPr>
        <w:pStyle w:val="ListParagraph"/>
        <w:numPr>
          <w:ilvl w:val="0"/>
          <w:numId w:val="2"/>
        </w:numPr>
        <w:spacing w:after="80"/>
      </w:pPr>
      <w:r>
        <w:rPr>
          <w:rFonts w:ascii="Arial" w:cs="Arial" w:eastAsia="Arial" w:hAnsi="Arial"/>
          <w:sz w:val="22"/>
          <w:szCs w:val="22"/>
        </w:rPr>
        <w:t xml:space="preserve">Attendre que le statut passe à CREATE_COMPLETE (environ 2 minutes)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Résultat attendu</w:t>
            </w:r>
          </w:p>
          <w:p>
            <w:pPr>
              <w:spacing w:after="0"/>
            </w:pPr>
            <w:r>
              <w:rPr>
                <w:rFonts w:ascii="Arial" w:cs="Arial" w:eastAsia="Arial" w:hAnsi="Arial"/>
                <w:sz w:val="20"/>
                <w:szCs w:val="20"/>
              </w:rPr>
              <w:t xml:space="preserve">Dans l'onglet Sorties de la pile, noter les valeurs de VpcId, SubnetIds et SecurityGroupIds — elles seront nécessaires à la phase 3.</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3 — Créer le cluster EKS</w:t>
      </w:r>
    </w:p>
    <w:p>
      <w:pPr>
        <w:spacing w:after="120"/>
      </w:pPr>
      <w:r>
        <w:rPr>
          <w:rFonts w:ascii="Arial" w:cs="Arial" w:eastAsia="Arial" w:hAnsi="Arial"/>
          <w:b/>
          <w:bCs/>
          <w:sz w:val="22"/>
          <w:szCs w:val="22"/>
        </w:rPr>
        <w:t xml:space="preserve">Console AWS  →  EKS  →  Clusters  →  Créer un cluster</w:t>
      </w:r>
    </w:p>
    <w:p>
      <w:pPr>
        <w:spacing w:after="120"/>
      </w:pPr>
    </w:p>
    <w:p>
      <w:pPr>
        <w:pStyle w:val="Heading2"/>
        <w:spacing w:before="240" w:after="80"/>
      </w:pPr>
      <w:r>
        <w:rPr>
          <w:rFonts w:ascii="Arial" w:cs="Arial" w:eastAsia="Arial" w:hAnsi="Arial"/>
          <w:b/>
          <w:bCs/>
          <w:color w:val="2E75B6"/>
          <w:sz w:val="26"/>
          <w:szCs w:val="26"/>
        </w:rPr>
        <w:t xml:space="preserve">3.1 — Configuration</w:t>
      </w:r>
    </w:p>
    <w:p>
      <w:pPr>
        <w:pStyle w:val="ListParagraph"/>
        <w:numPr>
          <w:ilvl w:val="0"/>
          <w:numId w:val="5"/>
        </w:numPr>
        <w:spacing w:after="80"/>
      </w:pPr>
      <w:r>
        <w:rPr>
          <w:rFonts w:ascii="Arial" w:cs="Arial" w:eastAsia="Arial" w:hAnsi="Arial"/>
          <w:b/>
          <w:bCs/>
          <w:sz w:val="22"/>
          <w:szCs w:val="22"/>
        </w:rPr>
        <w:t xml:space="preserve">Nom : </w:t>
      </w:r>
      <w:r>
        <w:rPr>
          <w:rFonts w:ascii="Courier New" w:cs="Courier New" w:eastAsia="Courier New" w:hAnsi="Courier New"/>
          <w:color w:val="C55A11"/>
          <w:sz w:val="22"/>
          <w:szCs w:val="22"/>
        </w:rPr>
        <w:t xml:space="preserve">algohive-cluster</w:t>
      </w:r>
    </w:p>
    <w:p>
      <w:pPr>
        <w:pStyle w:val="ListParagraph"/>
        <w:numPr>
          <w:ilvl w:val="0"/>
          <w:numId w:val="5"/>
        </w:numPr>
        <w:spacing w:after="80"/>
      </w:pPr>
      <w:r>
        <w:rPr>
          <w:rFonts w:ascii="Arial" w:cs="Arial" w:eastAsia="Arial" w:hAnsi="Arial"/>
          <w:b/>
          <w:bCs/>
          <w:sz w:val="22"/>
          <w:szCs w:val="22"/>
        </w:rPr>
        <w:t xml:space="preserve">Version Kubernetes : </w:t>
      </w:r>
      <w:r>
        <w:rPr>
          <w:rFonts w:ascii="Courier New" w:cs="Courier New" w:eastAsia="Courier New" w:hAnsi="Courier New"/>
          <w:color w:val="C55A11"/>
          <w:sz w:val="22"/>
          <w:szCs w:val="22"/>
        </w:rPr>
        <w:t xml:space="preserve">1.31</w:t>
      </w:r>
      <w:r>
        <w:rPr>
          <w:rFonts w:ascii="Arial" w:cs="Arial" w:eastAsia="Arial" w:hAnsi="Arial"/>
          <w:sz w:val="22"/>
          <w:szCs w:val="22"/>
        </w:rPr>
        <w:t xml:space="preserve"> (ou la plus récente proposée)</w:t>
      </w:r>
    </w:p>
    <w:p>
      <w:pPr>
        <w:pStyle w:val="ListParagraph"/>
        <w:numPr>
          <w:ilvl w:val="0"/>
          <w:numId w:val="5"/>
        </w:numPr>
        <w:spacing w:after="80"/>
      </w:pPr>
      <w:r>
        <w:rPr>
          <w:rFonts w:ascii="Arial" w:cs="Arial" w:eastAsia="Arial" w:hAnsi="Arial"/>
          <w:b/>
          <w:bCs/>
          <w:sz w:val="22"/>
          <w:szCs w:val="22"/>
        </w:rPr>
        <w:t xml:space="preserve">Rôle de service du cluster : </w:t>
      </w:r>
      <w:r>
        <w:rPr>
          <w:rFonts w:ascii="Courier New" w:cs="Courier New" w:eastAsia="Courier New" w:hAnsi="Courier New"/>
          <w:color w:val="C55A11"/>
          <w:sz w:val="22"/>
          <w:szCs w:val="22"/>
        </w:rPr>
        <w:t xml:space="preserve">AlgoHiveEKSClusterRole</w:t>
      </w:r>
    </w:p>
    <w:p>
      <w:pPr>
        <w:pStyle w:val="ListParagraph"/>
        <w:numPr>
          <w:ilvl w:val="0"/>
          <w:numId w:val="2"/>
        </w:numPr>
        <w:spacing w:after="80"/>
      </w:pPr>
      <w:r>
        <w:rPr>
          <w:rFonts w:ascii="Arial" w:cs="Arial" w:eastAsia="Arial" w:hAnsi="Arial"/>
          <w:sz w:val="22"/>
          <w:szCs w:val="22"/>
        </w:rPr>
        <w:t xml:space="preserve">Cliquer Suivant</w:t>
      </w:r>
    </w:p>
    <w:p>
      <w:pPr>
        <w:spacing w:after="120"/>
      </w:pPr>
    </w:p>
    <w:p>
      <w:pPr>
        <w:pStyle w:val="Heading2"/>
        <w:spacing w:before="240" w:after="80"/>
      </w:pPr>
      <w:r>
        <w:rPr>
          <w:rFonts w:ascii="Arial" w:cs="Arial" w:eastAsia="Arial" w:hAnsi="Arial"/>
          <w:b/>
          <w:bCs/>
          <w:color w:val="2E75B6"/>
          <w:sz w:val="26"/>
          <w:szCs w:val="26"/>
        </w:rPr>
        <w:t xml:space="preserve">3.2 — Réseau</w:t>
      </w:r>
    </w:p>
    <w:p>
      <w:pPr>
        <w:pStyle w:val="ListParagraph"/>
        <w:numPr>
          <w:ilvl w:val="0"/>
          <w:numId w:val="2"/>
        </w:numPr>
        <w:spacing w:after="80"/>
      </w:pPr>
      <w:r>
        <w:rPr>
          <w:rFonts w:ascii="Arial" w:cs="Arial" w:eastAsia="Arial" w:hAnsi="Arial"/>
          <w:sz w:val="22"/>
          <w:szCs w:val="22"/>
        </w:rPr>
        <w:t xml:space="preserve">VPC : sélectionner le VPC créé à la phase 2 (colonne Sorties de la pile CloudFormation)</w:t>
      </w:r>
    </w:p>
    <w:p>
      <w:pPr>
        <w:pStyle w:val="ListParagraph"/>
        <w:numPr>
          <w:ilvl w:val="0"/>
          <w:numId w:val="2"/>
        </w:numPr>
        <w:spacing w:after="80"/>
      </w:pPr>
      <w:r>
        <w:rPr>
          <w:rFonts w:ascii="Arial" w:cs="Arial" w:eastAsia="Arial" w:hAnsi="Arial"/>
          <w:sz w:val="22"/>
          <w:szCs w:val="22"/>
        </w:rPr>
        <w:t xml:space="preserve">Sous-réseaux : sélectionner tous les sous-réseaux listés dans les Sorties</w:t>
      </w:r>
    </w:p>
    <w:p>
      <w:pPr>
        <w:pStyle w:val="ListParagraph"/>
        <w:numPr>
          <w:ilvl w:val="0"/>
          <w:numId w:val="2"/>
        </w:numPr>
        <w:spacing w:after="80"/>
      </w:pPr>
      <w:r>
        <w:rPr>
          <w:rFonts w:ascii="Arial" w:cs="Arial" w:eastAsia="Arial" w:hAnsi="Arial"/>
          <w:sz w:val="22"/>
          <w:szCs w:val="22"/>
        </w:rPr>
        <w:t xml:space="preserve">Groupes de sécurité : sélectionner le security group des Sorties</w:t>
      </w:r>
    </w:p>
    <w:p>
      <w:pPr>
        <w:pStyle w:val="ListParagraph"/>
        <w:numPr>
          <w:ilvl w:val="0"/>
          <w:numId w:val="2"/>
        </w:numPr>
        <w:spacing w:after="80"/>
      </w:pPr>
      <w:r>
        <w:rPr>
          <w:rFonts w:ascii="Arial" w:cs="Arial" w:eastAsia="Arial" w:hAnsi="Arial"/>
          <w:sz w:val="22"/>
          <w:szCs w:val="22"/>
        </w:rPr>
        <w:t xml:space="preserve">Accès à l'API du cluster : sélectionner "Public et privé"</w:t>
      </w:r>
    </w:p>
    <w:p>
      <w:pPr>
        <w:pStyle w:val="ListParagraph"/>
        <w:numPr>
          <w:ilvl w:val="0"/>
          <w:numId w:val="2"/>
        </w:numPr>
        <w:spacing w:after="80"/>
      </w:pPr>
      <w:r>
        <w:rPr>
          <w:rFonts w:ascii="Arial" w:cs="Arial" w:eastAsia="Arial" w:hAnsi="Arial"/>
          <w:sz w:val="22"/>
          <w:szCs w:val="22"/>
        </w:rPr>
        <w:t xml:space="preserve">Cliquer Suivant</w:t>
      </w:r>
    </w:p>
    <w:p>
      <w:pPr>
        <w:spacing w:after="120"/>
      </w:pPr>
    </w:p>
    <w:p>
      <w:pPr>
        <w:pStyle w:val="Heading2"/>
        <w:spacing w:before="240" w:after="80"/>
      </w:pPr>
      <w:r>
        <w:rPr>
          <w:rFonts w:ascii="Arial" w:cs="Arial" w:eastAsia="Arial" w:hAnsi="Arial"/>
          <w:b/>
          <w:bCs/>
          <w:color w:val="2E75B6"/>
          <w:sz w:val="26"/>
          <w:szCs w:val="26"/>
        </w:rPr>
        <w:t xml:space="preserve">3.3 — Add-ons et finalisation</w:t>
      </w:r>
    </w:p>
    <w:p>
      <w:pPr>
        <w:pStyle w:val="ListParagraph"/>
        <w:numPr>
          <w:ilvl w:val="0"/>
          <w:numId w:val="2"/>
        </w:numPr>
        <w:spacing w:after="80"/>
      </w:pPr>
      <w:r>
        <w:rPr>
          <w:rFonts w:ascii="Arial" w:cs="Arial" w:eastAsia="Arial" w:hAnsi="Arial"/>
          <w:sz w:val="22"/>
          <w:szCs w:val="22"/>
        </w:rPr>
        <w:t xml:space="preserve">Page Add-ons : laisser les valeurs par défaut (CoreDNS, kube-proxy, Amazon VPC CNI sont cochés)</w:t>
      </w:r>
    </w:p>
    <w:p>
      <w:pPr>
        <w:pStyle w:val="ListParagraph"/>
        <w:numPr>
          <w:ilvl w:val="0"/>
          <w:numId w:val="2"/>
        </w:numPr>
        <w:spacing w:after="80"/>
      </w:pPr>
      <w:r>
        <w:rPr>
          <w:rFonts w:ascii="Arial" w:cs="Arial" w:eastAsia="Arial" w:hAnsi="Arial"/>
          <w:sz w:val="22"/>
          <w:szCs w:val="22"/>
        </w:rPr>
        <w:t xml:space="preserve">Cliquer Suivant jusqu'à la révision, puis Créer</w:t>
      </w:r>
    </w:p>
    <w:p>
      <w:pPr>
        <w:pStyle w:val="ListParagraph"/>
        <w:numPr>
          <w:ilvl w:val="0"/>
          <w:numId w:val="2"/>
        </w:numPr>
        <w:spacing w:after="80"/>
      </w:pPr>
      <w:r>
        <w:rPr>
          <w:rFonts w:ascii="Arial" w:cs="Arial" w:eastAsia="Arial" w:hAnsi="Arial"/>
          <w:sz w:val="22"/>
          <w:szCs w:val="22"/>
        </w:rPr>
        <w:t xml:space="preserve">Attendre que le statut passe à Actif — cela prend 10 à 15 minutes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0"/>
            </w:pPr>
            <w:r>
              <w:rPr>
                <w:rFonts w:ascii="Arial" w:cs="Arial" w:eastAsia="Arial" w:hAnsi="Arial"/>
                <w:b/>
                <w:bCs/>
                <w:color w:val="7F6000"/>
                <w:sz w:val="22"/>
                <w:szCs w:val="22"/>
              </w:rPr>
              <w:t xml:space="preserve">⚠  </w:t>
            </w:r>
            <w:r>
              <w:rPr>
                <w:rFonts w:ascii="Arial" w:cs="Arial" w:eastAsia="Arial" w:hAnsi="Arial"/>
                <w:color w:val="7F6000"/>
                <w:sz w:val="20"/>
                <w:szCs w:val="20"/>
              </w:rPr>
              <w:t xml:space="preserve">Ne pas fermer la page pendant la création. Rafraîchir toutes les 2-3 minutes pour voir l'avancement.</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4 — Ajouter les nœuds de calcul</w:t>
      </w:r>
    </w:p>
    <w:p>
      <w:pPr>
        <w:spacing w:after="120"/>
      </w:pPr>
      <w:r>
        <w:rPr>
          <w:rFonts w:ascii="Arial" w:cs="Arial" w:eastAsia="Arial" w:hAnsi="Arial"/>
          <w:sz w:val="22"/>
          <w:szCs w:val="22"/>
        </w:rPr>
        <w:t xml:space="preserve">Le cluster EKS est le plan de contrôle. Il faut y ajouter des nœuds EC2 pour que les pods puissent s'exécuter.</w:t>
      </w:r>
    </w:p>
    <w:p>
      <w:pPr>
        <w:spacing w:after="120"/>
      </w:pPr>
    </w:p>
    <w:p>
      <w:pPr>
        <w:spacing w:after="120"/>
      </w:pPr>
      <w:r>
        <w:rPr>
          <w:rFonts w:ascii="Arial" w:cs="Arial" w:eastAsia="Arial" w:hAnsi="Arial"/>
          <w:b/>
          <w:bCs/>
          <w:sz w:val="22"/>
          <w:szCs w:val="22"/>
        </w:rPr>
        <w:t xml:space="preserve">Console EKS  →  algohive-cluster  →  Calcul  →  Groupes de nœuds  →  Ajouter un groupe de nœuds</w:t>
      </w:r>
    </w:p>
    <w:p>
      <w:pPr>
        <w:spacing w:after="120"/>
      </w:pPr>
    </w:p>
    <w:p>
      <w:pPr>
        <w:pStyle w:val="Heading2"/>
        <w:spacing w:before="240" w:after="80"/>
      </w:pPr>
      <w:r>
        <w:rPr>
          <w:rFonts w:ascii="Arial" w:cs="Arial" w:eastAsia="Arial" w:hAnsi="Arial"/>
          <w:b/>
          <w:bCs/>
          <w:color w:val="2E75B6"/>
          <w:sz w:val="26"/>
          <w:szCs w:val="26"/>
        </w:rPr>
        <w:t xml:space="preserve">4.1 — Configuration du groupe</w:t>
      </w:r>
    </w:p>
    <w:p>
      <w:pPr>
        <w:pStyle w:val="ListParagraph"/>
        <w:numPr>
          <w:ilvl w:val="0"/>
          <w:numId w:val="6"/>
        </w:numPr>
        <w:spacing w:after="80"/>
      </w:pPr>
      <w:r>
        <w:rPr>
          <w:rFonts w:ascii="Arial" w:cs="Arial" w:eastAsia="Arial" w:hAnsi="Arial"/>
          <w:b/>
          <w:bCs/>
          <w:sz w:val="22"/>
          <w:szCs w:val="22"/>
        </w:rPr>
        <w:t xml:space="preserve">Nom : </w:t>
      </w:r>
      <w:r>
        <w:rPr>
          <w:rFonts w:ascii="Courier New" w:cs="Courier New" w:eastAsia="Courier New" w:hAnsi="Courier New"/>
          <w:color w:val="C55A11"/>
          <w:sz w:val="22"/>
          <w:szCs w:val="22"/>
        </w:rPr>
        <w:t xml:space="preserve">algohive-nodes</w:t>
      </w:r>
    </w:p>
    <w:p>
      <w:pPr>
        <w:pStyle w:val="ListParagraph"/>
        <w:numPr>
          <w:ilvl w:val="0"/>
          <w:numId w:val="6"/>
        </w:numPr>
        <w:spacing w:after="80"/>
      </w:pPr>
      <w:r>
        <w:rPr>
          <w:rFonts w:ascii="Arial" w:cs="Arial" w:eastAsia="Arial" w:hAnsi="Arial"/>
          <w:b/>
          <w:bCs/>
          <w:sz w:val="22"/>
          <w:szCs w:val="22"/>
        </w:rPr>
        <w:t xml:space="preserve">Rôle IAM du nœud : </w:t>
      </w:r>
      <w:r>
        <w:rPr>
          <w:rFonts w:ascii="Courier New" w:cs="Courier New" w:eastAsia="Courier New" w:hAnsi="Courier New"/>
          <w:color w:val="C55A11"/>
          <w:sz w:val="22"/>
          <w:szCs w:val="22"/>
        </w:rPr>
        <w:t xml:space="preserve">AlgoHiveEKSNodeRole</w:t>
      </w:r>
    </w:p>
    <w:p>
      <w:pPr>
        <w:pStyle w:val="ListParagraph"/>
        <w:numPr>
          <w:ilvl w:val="0"/>
          <w:numId w:val="2"/>
        </w:numPr>
        <w:spacing w:after="80"/>
      </w:pPr>
      <w:r>
        <w:rPr>
          <w:rFonts w:ascii="Arial" w:cs="Arial" w:eastAsia="Arial" w:hAnsi="Arial"/>
          <w:sz w:val="22"/>
          <w:szCs w:val="22"/>
        </w:rPr>
        <w:t xml:space="preserve">Cliquer Suivant</w:t>
      </w:r>
    </w:p>
    <w:p>
      <w:pPr>
        <w:spacing w:after="120"/>
      </w:pPr>
    </w:p>
    <w:p>
      <w:pPr>
        <w:pStyle w:val="Heading2"/>
        <w:spacing w:before="240" w:after="80"/>
      </w:pPr>
      <w:r>
        <w:rPr>
          <w:rFonts w:ascii="Arial" w:cs="Arial" w:eastAsia="Arial" w:hAnsi="Arial"/>
          <w:b/>
          <w:bCs/>
          <w:color w:val="2E75B6"/>
          <w:sz w:val="26"/>
          <w:szCs w:val="26"/>
        </w:rPr>
        <w:t xml:space="preserve">4.2 — Type d'instance et taille</w:t>
      </w:r>
    </w:p>
    <w:p>
      <w:pPr>
        <w:pStyle w:val="ListParagraph"/>
        <w:numPr>
          <w:ilvl w:val="0"/>
          <w:numId w:val="6"/>
        </w:numPr>
        <w:spacing w:after="80"/>
      </w:pPr>
      <w:r>
        <w:rPr>
          <w:rFonts w:ascii="Arial" w:cs="Arial" w:eastAsia="Arial" w:hAnsi="Arial"/>
          <w:b/>
          <w:bCs/>
          <w:sz w:val="22"/>
          <w:szCs w:val="22"/>
        </w:rPr>
        <w:t xml:space="preserve">Type d'AMI : </w:t>
      </w:r>
      <w:r>
        <w:rPr>
          <w:rFonts w:ascii="Courier New" w:cs="Courier New" w:eastAsia="Courier New" w:hAnsi="Courier New"/>
          <w:color w:val="C55A11"/>
          <w:sz w:val="22"/>
          <w:szCs w:val="22"/>
        </w:rPr>
        <w:t xml:space="preserve">Amazon Linux 2 (AL2_x86_64)</w:t>
      </w:r>
    </w:p>
    <w:p>
      <w:pPr>
        <w:pStyle w:val="ListParagraph"/>
        <w:numPr>
          <w:ilvl w:val="0"/>
          <w:numId w:val="6"/>
        </w:numPr>
        <w:spacing w:after="80"/>
      </w:pPr>
      <w:r>
        <w:rPr>
          <w:rFonts w:ascii="Arial" w:cs="Arial" w:eastAsia="Arial" w:hAnsi="Arial"/>
          <w:b/>
          <w:bCs/>
          <w:sz w:val="22"/>
          <w:szCs w:val="22"/>
        </w:rPr>
        <w:t xml:space="preserve">Type d'instance : </w:t>
      </w:r>
      <w:r>
        <w:rPr>
          <w:rFonts w:ascii="Courier New" w:cs="Courier New" w:eastAsia="Courier New" w:hAnsi="Courier New"/>
          <w:color w:val="C55A11"/>
          <w:sz w:val="22"/>
          <w:szCs w:val="22"/>
        </w:rPr>
        <w:t xml:space="preserve">t3.medium</w:t>
      </w:r>
      <w:r>
        <w:rPr>
          <w:rFonts w:ascii="Arial" w:cs="Arial" w:eastAsia="Arial" w:hAnsi="Arial"/>
          <w:sz w:val="22"/>
          <w:szCs w:val="22"/>
        </w:rPr>
        <w:t xml:space="preserve"> (2 vCPU, 4 Go RAM — suffisant pour AlgoHive)</w:t>
      </w:r>
    </w:p>
    <w:p>
      <w:pPr>
        <w:pStyle w:val="ListParagraph"/>
        <w:numPr>
          <w:ilvl w:val="0"/>
          <w:numId w:val="6"/>
        </w:numPr>
        <w:spacing w:after="80"/>
      </w:pPr>
      <w:r>
        <w:rPr>
          <w:rFonts w:ascii="Arial" w:cs="Arial" w:eastAsia="Arial" w:hAnsi="Arial"/>
          <w:b/>
          <w:bCs/>
          <w:sz w:val="22"/>
          <w:szCs w:val="22"/>
        </w:rPr>
        <w:t xml:space="preserve">Taille souhaitée / Min / Max : </w:t>
      </w:r>
      <w:r>
        <w:rPr>
          <w:rFonts w:ascii="Courier New" w:cs="Courier New" w:eastAsia="Courier New" w:hAnsi="Courier New"/>
          <w:color w:val="C55A11"/>
          <w:sz w:val="22"/>
          <w:szCs w:val="22"/>
        </w:rPr>
        <w:t xml:space="preserve">2 / 1 / 3</w:t>
      </w:r>
    </w:p>
    <w:p>
      <w:pPr>
        <w:pStyle w:val="ListParagraph"/>
        <w:numPr>
          <w:ilvl w:val="0"/>
          <w:numId w:val="2"/>
        </w:numPr>
        <w:spacing w:after="80"/>
      </w:pPr>
      <w:r>
        <w:rPr>
          <w:rFonts w:ascii="Arial" w:cs="Arial" w:eastAsia="Arial" w:hAnsi="Arial"/>
          <w:sz w:val="22"/>
          <w:szCs w:val="22"/>
        </w:rPr>
        <w:t xml:space="preserve">Cliquer Suivant</w:t>
      </w:r>
    </w:p>
    <w:p>
      <w:pPr>
        <w:spacing w:after="120"/>
      </w:pPr>
    </w:p>
    <w:p>
      <w:pPr>
        <w:pStyle w:val="Heading2"/>
        <w:spacing w:before="240" w:after="80"/>
      </w:pPr>
      <w:r>
        <w:rPr>
          <w:rFonts w:ascii="Arial" w:cs="Arial" w:eastAsia="Arial" w:hAnsi="Arial"/>
          <w:b/>
          <w:bCs/>
          <w:color w:val="2E75B6"/>
          <w:sz w:val="26"/>
          <w:szCs w:val="26"/>
        </w:rPr>
        <w:t xml:space="preserve">4.3 — Réseau</w:t>
      </w:r>
    </w:p>
    <w:p>
      <w:pPr>
        <w:pStyle w:val="ListParagraph"/>
        <w:numPr>
          <w:ilvl w:val="0"/>
          <w:numId w:val="2"/>
        </w:numPr>
        <w:spacing w:after="80"/>
      </w:pPr>
      <w:r>
        <w:rPr>
          <w:rFonts w:ascii="Arial" w:cs="Arial" w:eastAsia="Arial" w:hAnsi="Arial"/>
          <w:sz w:val="22"/>
          <w:szCs w:val="22"/>
        </w:rPr>
        <w:t xml:space="preserve">Sous-réseaux : sélectionner les sous-réseaux privés (ceux avec "Private" dans le nom)</w:t>
      </w:r>
    </w:p>
    <w:p>
      <w:pPr>
        <w:pStyle w:val="ListParagraph"/>
        <w:numPr>
          <w:ilvl w:val="0"/>
          <w:numId w:val="2"/>
        </w:numPr>
        <w:spacing w:after="80"/>
      </w:pPr>
      <w:r>
        <w:rPr>
          <w:rFonts w:ascii="Arial" w:cs="Arial" w:eastAsia="Arial" w:hAnsi="Arial"/>
          <w:sz w:val="22"/>
          <w:szCs w:val="22"/>
        </w:rPr>
        <w:t xml:space="preserve">Cliquer Suivant → Créer</w:t>
      </w:r>
    </w:p>
    <w:p>
      <w:pPr>
        <w:pStyle w:val="ListParagraph"/>
        <w:numPr>
          <w:ilvl w:val="0"/>
          <w:numId w:val="2"/>
        </w:numPr>
        <w:spacing w:after="80"/>
      </w:pPr>
      <w:r>
        <w:rPr>
          <w:rFonts w:ascii="Arial" w:cs="Arial" w:eastAsia="Arial" w:hAnsi="Arial"/>
          <w:sz w:val="22"/>
          <w:szCs w:val="22"/>
        </w:rPr>
        <w:t xml:space="preserve">Attendre que le statut passe à Actif (5 à 10 minutes)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Résultat attendu</w:t>
            </w:r>
          </w:p>
          <w:p>
            <w:pPr>
              <w:spacing w:after="0"/>
            </w:pPr>
            <w:r>
              <w:rPr>
                <w:rFonts w:ascii="Arial" w:cs="Arial" w:eastAsia="Arial" w:hAnsi="Arial"/>
                <w:sz w:val="20"/>
                <w:szCs w:val="20"/>
              </w:rPr>
              <w:t xml:space="preserve">Dans EKS → algohive-cluster → Calcul, le groupe algohive-nodes est en statut Actif avec 2 nœuds.</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5 — Installer kubectl et connecter au cluster</w:t>
      </w:r>
    </w:p>
    <w:p>
      <w:pPr>
        <w:spacing w:after="120"/>
      </w:pPr>
      <w:r>
        <w:rPr>
          <w:rFonts w:ascii="Arial" w:cs="Arial" w:eastAsia="Arial" w:hAnsi="Arial"/>
          <w:sz w:val="22"/>
          <w:szCs w:val="22"/>
        </w:rPr>
        <w:t xml:space="preserve">kubectl est l'outil en ligne de commande qui permet d'interagir avec le cluster. À partir d'ici, toutes les commandes s'exécutent dans un terminal sur ta machine.</w:t>
      </w:r>
    </w:p>
    <w:p>
      <w:pPr>
        <w:spacing w:after="120"/>
      </w:pPr>
    </w:p>
    <w:p>
      <w:pPr>
        <w:pStyle w:val="Heading2"/>
        <w:spacing w:before="240" w:after="80"/>
      </w:pPr>
      <w:r>
        <w:rPr>
          <w:rFonts w:ascii="Arial" w:cs="Arial" w:eastAsia="Arial" w:hAnsi="Arial"/>
          <w:b/>
          <w:bCs/>
          <w:color w:val="2E75B6"/>
          <w:sz w:val="26"/>
          <w:szCs w:val="26"/>
        </w:rPr>
        <w:t xml:space="preserve">5.1 — Installer kubectl</w:t>
      </w:r>
    </w:p>
    <w:p>
      <w:pPr>
        <w:pStyle w:val="Heading3"/>
        <w:spacing w:before="160" w:after="60"/>
      </w:pPr>
      <w:r>
        <w:rPr>
          <w:rFonts w:ascii="Arial" w:cs="Arial" w:eastAsia="Arial" w:hAnsi="Arial"/>
          <w:b/>
          <w:bCs/>
          <w:color w:val="C55A11"/>
          <w:sz w:val="22"/>
          <w:szCs w:val="22"/>
        </w:rPr>
        <w:t xml:space="preserve">Mac</w:t>
      </w:r>
    </w:p>
    <w:p>
      <w:pPr>
        <w:shd w:fill="1E1E1E" w:val="clear"/>
        <w:spacing w:before="60" w:after="60"/>
        <w:ind w:left="360" w:right="360"/>
      </w:pPr>
      <w:r>
        <w:rPr>
          <w:rFonts w:ascii="Courier New" w:cs="Courier New" w:eastAsia="Courier New" w:hAnsi="Courier New"/>
          <w:color w:val="D4D4D4"/>
          <w:sz w:val="18"/>
          <w:szCs w:val="18"/>
        </w:rPr>
        <w:t xml:space="preserve">brew install kubectl</w:t>
      </w:r>
    </w:p>
    <w:p>
      <w:pPr>
        <w:pStyle w:val="Heading3"/>
        <w:spacing w:before="160" w:after="60"/>
      </w:pPr>
      <w:r>
        <w:rPr>
          <w:rFonts w:ascii="Arial" w:cs="Arial" w:eastAsia="Arial" w:hAnsi="Arial"/>
          <w:b/>
          <w:bCs/>
          <w:color w:val="C55A11"/>
          <w:sz w:val="22"/>
          <w:szCs w:val="22"/>
        </w:rPr>
        <w:t xml:space="preserve">Windows (PowerShell en administrateur)</w:t>
      </w:r>
    </w:p>
    <w:p>
      <w:pPr>
        <w:shd w:fill="1E1E1E" w:val="clear"/>
        <w:spacing w:before="60" w:after="60"/>
        <w:ind w:left="360" w:right="360"/>
      </w:pPr>
      <w:r>
        <w:rPr>
          <w:rFonts w:ascii="Courier New" w:cs="Courier New" w:eastAsia="Courier New" w:hAnsi="Courier New"/>
          <w:color w:val="D4D4D4"/>
          <w:sz w:val="18"/>
          <w:szCs w:val="18"/>
        </w:rPr>
        <w:t xml:space="preserve">curl.exe -LO "https://dl.k8s.io/release/v1.31.0/bin/windows/amd64/kubectl.exe"</w:t>
      </w:r>
    </w:p>
    <w:p>
      <w:pPr>
        <w:shd w:fill="1E1E1E" w:val="clear"/>
        <w:spacing w:before="60" w:after="60"/>
        <w:ind w:left="360" w:right="360"/>
      </w:pPr>
      <w:r>
        <w:rPr>
          <w:rFonts w:ascii="Courier New" w:cs="Courier New" w:eastAsia="Courier New" w:hAnsi="Courier New"/>
          <w:color w:val="D4D4D4"/>
          <w:sz w:val="18"/>
          <w:szCs w:val="18"/>
        </w:rPr>
        <w:t xml:space="preserve">mkdir -force $HOME\bin</w:t>
      </w:r>
    </w:p>
    <w:p>
      <w:pPr>
        <w:shd w:fill="1E1E1E" w:val="clear"/>
        <w:spacing w:before="60" w:after="60"/>
        <w:ind w:left="360" w:right="360"/>
      </w:pPr>
      <w:r>
        <w:rPr>
          <w:rFonts w:ascii="Courier New" w:cs="Courier New" w:eastAsia="Courier New" w:hAnsi="Courier New"/>
          <w:color w:val="D4D4D4"/>
          <w:sz w:val="18"/>
          <w:szCs w:val="18"/>
        </w:rPr>
        <w:t xml:space="preserve">Move-Item .\kubectl.exe $HOME\bin\</w:t>
      </w:r>
    </w:p>
    <w:p>
      <w:pPr>
        <w:shd w:fill="1E1E1E" w:val="clear"/>
        <w:spacing w:before="60" w:after="60"/>
        <w:ind w:left="360" w:right="360"/>
      </w:pPr>
      <w:r>
        <w:rPr>
          <w:rFonts w:ascii="Courier New" w:cs="Courier New" w:eastAsia="Courier New" w:hAnsi="Courier New"/>
          <w:color w:val="D4D4D4"/>
          <w:sz w:val="18"/>
          <w:szCs w:val="18"/>
        </w:rPr>
        <w:t xml:space="preserve">$env:Path += ";$HOME\bin"</w:t>
      </w:r>
    </w:p>
    <w:p>
      <w:pPr>
        <w:pStyle w:val="Heading3"/>
        <w:spacing w:before="160" w:after="60"/>
      </w:pPr>
      <w:r>
        <w:rPr>
          <w:rFonts w:ascii="Arial" w:cs="Arial" w:eastAsia="Arial" w:hAnsi="Arial"/>
          <w:b/>
          <w:bCs/>
          <w:color w:val="C55A11"/>
          <w:sz w:val="22"/>
          <w:szCs w:val="22"/>
        </w:rPr>
        <w:t xml:space="preserve">Linux</w:t>
      </w:r>
    </w:p>
    <w:p>
      <w:pPr>
        <w:shd w:fill="1E1E1E" w:val="clear"/>
        <w:spacing w:before="60" w:after="60"/>
        <w:ind w:left="360" w:right="360"/>
      </w:pPr>
      <w:r>
        <w:rPr>
          <w:rFonts w:ascii="Courier New" w:cs="Courier New" w:eastAsia="Courier New" w:hAnsi="Courier New"/>
          <w:color w:val="D4D4D4"/>
          <w:sz w:val="18"/>
          <w:szCs w:val="18"/>
        </w:rPr>
        <w:t xml:space="preserve">curl -LO "https://dl.k8s.io/release/$(curl -sL https://dl.k8s.io/release/stable.txt)/bin/linux/amd64/kubectl"</w:t>
      </w:r>
    </w:p>
    <w:p>
      <w:pPr>
        <w:shd w:fill="1E1E1E" w:val="clear"/>
        <w:spacing w:before="60" w:after="60"/>
        <w:ind w:left="360" w:right="360"/>
      </w:pPr>
      <w:r>
        <w:rPr>
          <w:rFonts w:ascii="Courier New" w:cs="Courier New" w:eastAsia="Courier New" w:hAnsi="Courier New"/>
          <w:color w:val="D4D4D4"/>
          <w:sz w:val="18"/>
          <w:szCs w:val="18"/>
        </w:rPr>
        <w:t xml:space="preserve">chmod +x kubectl &amp;&amp; sudo mv kubectl /usr/local/bin/</w:t>
      </w:r>
    </w:p>
    <w:p>
      <w:pPr>
        <w:spacing w:after="120"/>
      </w:pPr>
    </w:p>
    <w:p>
      <w:pPr>
        <w:pStyle w:val="Heading2"/>
        <w:spacing w:before="240" w:after="80"/>
      </w:pPr>
      <w:r>
        <w:rPr>
          <w:rFonts w:ascii="Arial" w:cs="Arial" w:eastAsia="Arial" w:hAnsi="Arial"/>
          <w:b/>
          <w:bCs/>
          <w:color w:val="2E75B6"/>
          <w:sz w:val="26"/>
          <w:szCs w:val="26"/>
        </w:rPr>
        <w:t xml:space="preserve">5.2 — Installer la CLI AWS (nécessaire pour se connecter)</w:t>
      </w:r>
    </w:p>
    <w:p>
      <w:pPr>
        <w:pStyle w:val="Heading3"/>
        <w:spacing w:before="160" w:after="60"/>
      </w:pPr>
      <w:r>
        <w:rPr>
          <w:rFonts w:ascii="Arial" w:cs="Arial" w:eastAsia="Arial" w:hAnsi="Arial"/>
          <w:b/>
          <w:bCs/>
          <w:color w:val="C55A11"/>
          <w:sz w:val="22"/>
          <w:szCs w:val="22"/>
        </w:rPr>
        <w:t xml:space="preserve">Mac</w:t>
      </w:r>
    </w:p>
    <w:p>
      <w:pPr>
        <w:shd w:fill="1E1E1E" w:val="clear"/>
        <w:spacing w:before="60" w:after="60"/>
        <w:ind w:left="360" w:right="360"/>
      </w:pPr>
      <w:r>
        <w:rPr>
          <w:rFonts w:ascii="Courier New" w:cs="Courier New" w:eastAsia="Courier New" w:hAnsi="Courier New"/>
          <w:color w:val="D4D4D4"/>
          <w:sz w:val="18"/>
          <w:szCs w:val="18"/>
        </w:rPr>
        <w:t xml:space="preserve">brew install awscli</w:t>
      </w:r>
    </w:p>
    <w:p>
      <w:pPr>
        <w:pStyle w:val="Heading3"/>
        <w:spacing w:before="160" w:after="60"/>
      </w:pPr>
      <w:r>
        <w:rPr>
          <w:rFonts w:ascii="Arial" w:cs="Arial" w:eastAsia="Arial" w:hAnsi="Arial"/>
          <w:b/>
          <w:bCs/>
          <w:color w:val="C55A11"/>
          <w:sz w:val="22"/>
          <w:szCs w:val="22"/>
        </w:rPr>
        <w:t xml:space="preserve">Windows / Linux</w:t>
      </w:r>
    </w:p>
    <w:p>
      <w:pPr>
        <w:spacing w:after="120"/>
      </w:pPr>
      <w:r>
        <w:rPr>
          <w:rFonts w:ascii="Arial" w:cs="Arial" w:eastAsia="Arial" w:hAnsi="Arial"/>
          <w:sz w:val="22"/>
          <w:szCs w:val="22"/>
        </w:rPr>
        <w:t xml:space="preserve">Télécharger depuis : https://aws.amazon.com/fr/cli/</w:t>
      </w:r>
    </w:p>
    <w:p>
      <w:pPr>
        <w:spacing w:after="120"/>
      </w:pPr>
    </w:p>
    <w:p>
      <w:pPr>
        <w:pStyle w:val="Heading2"/>
        <w:spacing w:before="240" w:after="80"/>
      </w:pPr>
      <w:r>
        <w:rPr>
          <w:rFonts w:ascii="Arial" w:cs="Arial" w:eastAsia="Arial" w:hAnsi="Arial"/>
          <w:b/>
          <w:bCs/>
          <w:color w:val="2E75B6"/>
          <w:sz w:val="26"/>
          <w:szCs w:val="26"/>
        </w:rPr>
        <w:t xml:space="preserve">5.3 — Configurer les credentials AWS</w:t>
      </w:r>
    </w:p>
    <w:p>
      <w:pPr>
        <w:spacing w:after="120"/>
      </w:pPr>
      <w:r>
        <w:rPr>
          <w:rFonts w:ascii="Arial" w:cs="Arial" w:eastAsia="Arial" w:hAnsi="Arial"/>
          <w:sz w:val="22"/>
          <w:szCs w:val="22"/>
        </w:rPr>
        <w:t xml:space="preserve">Dans la console AWS → ton nom en haut à droite → Informations d'identification de sécurité → Créer une clé d'accès.</w:t>
      </w:r>
    </w:p>
    <w:p>
      <w:pPr>
        <w:spacing w:after="120"/>
      </w:pPr>
      <w:r>
        <w:rPr>
          <w:rFonts w:ascii="Arial" w:cs="Arial" w:eastAsia="Arial" w:hAnsi="Arial"/>
          <w:sz w:val="22"/>
          <w:szCs w:val="22"/>
        </w:rPr>
        <w:t xml:space="preserve">Puis dans le terminal :</w:t>
      </w:r>
    </w:p>
    <w:p>
      <w:pPr>
        <w:shd w:fill="1E1E1E" w:val="clear"/>
        <w:spacing w:before="60" w:after="60"/>
        <w:ind w:left="360" w:right="360"/>
      </w:pPr>
      <w:r>
        <w:rPr>
          <w:rFonts w:ascii="Courier New" w:cs="Courier New" w:eastAsia="Courier New" w:hAnsi="Courier New"/>
          <w:color w:val="D4D4D4"/>
          <w:sz w:val="18"/>
          <w:szCs w:val="18"/>
        </w:rPr>
        <w:t xml:space="preserve">aws configure</w:t>
      </w:r>
    </w:p>
    <w:p>
      <w:pPr>
        <w:shd w:fill="1E1E1E" w:val="clear"/>
        <w:spacing w:before="60" w:after="60"/>
        <w:ind w:left="360" w:right="360"/>
      </w:pPr>
      <w:r>
        <w:rPr>
          <w:rFonts w:ascii="Courier New" w:cs="Courier New" w:eastAsia="Courier New" w:hAnsi="Courier New"/>
          <w:color w:val="D4D4D4"/>
          <w:sz w:val="18"/>
          <w:szCs w:val="18"/>
        </w:rPr>
        <w:t xml:space="preserve"># AWS Access Key ID     : [coller la clé]</w:t>
      </w:r>
    </w:p>
    <w:p>
      <w:pPr>
        <w:shd w:fill="1E1E1E" w:val="clear"/>
        <w:spacing w:before="60" w:after="60"/>
        <w:ind w:left="360" w:right="360"/>
      </w:pPr>
      <w:r>
        <w:rPr>
          <w:rFonts w:ascii="Courier New" w:cs="Courier New" w:eastAsia="Courier New" w:hAnsi="Courier New"/>
          <w:color w:val="D4D4D4"/>
          <w:sz w:val="18"/>
          <w:szCs w:val="18"/>
        </w:rPr>
        <w:t xml:space="preserve"># AWS Secret Access Key : [coller le secret]</w:t>
      </w:r>
    </w:p>
    <w:p>
      <w:pPr>
        <w:shd w:fill="1E1E1E" w:val="clear"/>
        <w:spacing w:before="60" w:after="60"/>
        <w:ind w:left="360" w:right="360"/>
      </w:pPr>
      <w:r>
        <w:rPr>
          <w:rFonts w:ascii="Courier New" w:cs="Courier New" w:eastAsia="Courier New" w:hAnsi="Courier New"/>
          <w:color w:val="D4D4D4"/>
          <w:sz w:val="18"/>
          <w:szCs w:val="18"/>
        </w:rPr>
        <w:t xml:space="preserve"># Default region        : eu-west-3   (ou ta région)</w:t>
      </w:r>
    </w:p>
    <w:p>
      <w:pPr>
        <w:shd w:fill="1E1E1E" w:val="clear"/>
        <w:spacing w:before="60" w:after="60"/>
        <w:ind w:left="360" w:right="360"/>
      </w:pPr>
      <w:r>
        <w:rPr>
          <w:rFonts w:ascii="Courier New" w:cs="Courier New" w:eastAsia="Courier New" w:hAnsi="Courier New"/>
          <w:color w:val="D4D4D4"/>
          <w:sz w:val="18"/>
          <w:szCs w:val="18"/>
        </w:rPr>
        <w:t xml:space="preserve"># Default output format : json</w:t>
      </w:r>
    </w:p>
    <w:p>
      <w:pPr>
        <w:spacing w:after="120"/>
      </w:pPr>
    </w:p>
    <w:p>
      <w:pPr>
        <w:pStyle w:val="Heading2"/>
        <w:spacing w:before="240" w:after="80"/>
      </w:pPr>
      <w:r>
        <w:rPr>
          <w:rFonts w:ascii="Arial" w:cs="Arial" w:eastAsia="Arial" w:hAnsi="Arial"/>
          <w:b/>
          <w:bCs/>
          <w:color w:val="2E75B6"/>
          <w:sz w:val="26"/>
          <w:szCs w:val="26"/>
        </w:rPr>
        <w:t xml:space="preserve">5.4 — Connecter kubectl au cluster EKS</w:t>
      </w:r>
    </w:p>
    <w:p>
      <w:pPr>
        <w:spacing w:after="120"/>
      </w:pPr>
      <w:r>
        <w:rPr>
          <w:rFonts w:ascii="Arial" w:cs="Arial" w:eastAsia="Arial" w:hAnsi="Arial"/>
          <w:sz w:val="22"/>
          <w:szCs w:val="22"/>
        </w:rPr>
        <w:t xml:space="preserve">Cette commande génère automatiquement le fichier de configuration kubectl :</w:t>
      </w:r>
    </w:p>
    <w:p>
      <w:pPr>
        <w:shd w:fill="1E1E1E" w:val="clear"/>
        <w:spacing w:before="60" w:after="60"/>
        <w:ind w:left="360" w:right="360"/>
      </w:pPr>
      <w:r>
        <w:rPr>
          <w:rFonts w:ascii="Courier New" w:cs="Courier New" w:eastAsia="Courier New" w:hAnsi="Courier New"/>
          <w:color w:val="D4D4D4"/>
          <w:sz w:val="18"/>
          <w:szCs w:val="18"/>
        </w:rPr>
        <w:t xml:space="preserve">aws eks update-kubeconfig --region eu-west-3 --name algohive-cluster</w:t>
      </w:r>
    </w:p>
    <w:p>
      <w:pPr>
        <w:spacing w:after="120"/>
      </w:pPr>
    </w:p>
    <w:p>
      <w:pPr>
        <w:spacing w:after="120"/>
      </w:pPr>
      <w:r>
        <w:rPr>
          <w:rFonts w:ascii="Arial" w:cs="Arial" w:eastAsia="Arial" w:hAnsi="Arial"/>
          <w:sz w:val="22"/>
          <w:szCs w:val="22"/>
        </w:rPr>
        <w:t xml:space="preserve">Vérifier la connexion :</w:t>
      </w:r>
    </w:p>
    <w:p>
      <w:pPr>
        <w:shd w:fill="1E1E1E" w:val="clear"/>
        <w:spacing w:before="60" w:after="60"/>
        <w:ind w:left="360" w:right="360"/>
      </w:pPr>
      <w:r>
        <w:rPr>
          <w:rFonts w:ascii="Courier New" w:cs="Courier New" w:eastAsia="Courier New" w:hAnsi="Courier New"/>
          <w:color w:val="D4D4D4"/>
          <w:sz w:val="18"/>
          <w:szCs w:val="18"/>
        </w:rPr>
        <w:t xml:space="preserve">kubectl get nodes</w:t>
      </w:r>
    </w:p>
    <w:p>
      <w:pPr>
        <w:shd w:fill="1E1E1E" w:val="clear"/>
        <w:spacing w:before="60" w:after="60"/>
        <w:ind w:left="360" w:right="360"/>
      </w:pPr>
      <w:r>
        <w:rPr>
          <w:rFonts w:ascii="Courier New" w:cs="Courier New" w:eastAsia="Courier New" w:hAnsi="Courier New"/>
          <w:color w:val="D4D4D4"/>
          <w:sz w:val="18"/>
          <w:szCs w:val="18"/>
        </w:rPr>
        <w:t xml:space="preserve"># Résultat attendu :</w:t>
      </w:r>
    </w:p>
    <w:p>
      <w:pPr>
        <w:shd w:fill="1E1E1E" w:val="clear"/>
        <w:spacing w:before="60" w:after="60"/>
        <w:ind w:left="360" w:right="360"/>
      </w:pPr>
      <w:r>
        <w:rPr>
          <w:rFonts w:ascii="Courier New" w:cs="Courier New" w:eastAsia="Courier New" w:hAnsi="Courier New"/>
          <w:color w:val="D4D4D4"/>
          <w:sz w:val="18"/>
          <w:szCs w:val="18"/>
        </w:rPr>
        <w:t xml:space="preserve"># NAME                          STATUS   ROLES    AGE   VERSION</w:t>
      </w:r>
    </w:p>
    <w:p>
      <w:pPr>
        <w:shd w:fill="1E1E1E" w:val="clear"/>
        <w:spacing w:before="60" w:after="60"/>
        <w:ind w:left="360" w:right="360"/>
      </w:pPr>
      <w:r>
        <w:rPr>
          <w:rFonts w:ascii="Courier New" w:cs="Courier New" w:eastAsia="Courier New" w:hAnsi="Courier New"/>
          <w:color w:val="D4D4D4"/>
          <w:sz w:val="18"/>
          <w:szCs w:val="18"/>
        </w:rPr>
        <w:t xml:space="preserve"># ip-10-0-1-xx.ec2.internal     Ready    &lt;none&gt;   2m    v1.31.x</w:t>
      </w:r>
    </w:p>
    <w:p>
      <w:pPr>
        <w:shd w:fill="1E1E1E" w:val="clear"/>
        <w:spacing w:before="60" w:after="60"/>
        <w:ind w:left="360" w:right="360"/>
      </w:pPr>
      <w:r>
        <w:rPr>
          <w:rFonts w:ascii="Courier New" w:cs="Courier New" w:eastAsia="Courier New" w:hAnsi="Courier New"/>
          <w:color w:val="D4D4D4"/>
          <w:sz w:val="18"/>
          <w:szCs w:val="18"/>
        </w:rPr>
        <w:t xml:space="preserve"># ip-10-0-2-xx.ec2.internal     Ready    &lt;none&gt;   2m    v1.31.x</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Résultat attendu</w:t>
            </w:r>
          </w:p>
          <w:p>
            <w:pPr>
              <w:spacing w:after="0"/>
            </w:pPr>
            <w:r>
              <w:rPr>
                <w:rFonts w:ascii="Arial" w:cs="Arial" w:eastAsia="Arial" w:hAnsi="Arial"/>
                <w:sz w:val="20"/>
                <w:szCs w:val="20"/>
              </w:rPr>
              <w:t xml:space="preserve">Les 2 nœuds apparaissent avec le statut Ready. Si le statut est NotReady, attendre 1-2 minutes et réessayer.</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6 — Installer ArgoCD</w:t>
      </w:r>
    </w:p>
    <w:p>
      <w:pPr>
        <w:spacing w:after="120"/>
      </w:pPr>
      <w:r>
        <w:rPr>
          <w:rFonts w:ascii="Arial" w:cs="Arial" w:eastAsia="Arial" w:hAnsi="Arial"/>
          <w:sz w:val="22"/>
          <w:szCs w:val="22"/>
        </w:rPr>
        <w:t xml:space="preserve">ArgoCD va surveiller ton repo Git et déployer automatiquement AlgoHive à chaque push. On l'installe directement dans le cluster EKS.</w:t>
      </w:r>
    </w:p>
    <w:p>
      <w:pPr>
        <w:spacing w:after="120"/>
      </w:pPr>
    </w:p>
    <w:p>
      <w:pPr>
        <w:pStyle w:val="Heading2"/>
        <w:spacing w:before="240" w:after="80"/>
      </w:pPr>
      <w:r>
        <w:rPr>
          <w:rFonts w:ascii="Arial" w:cs="Arial" w:eastAsia="Arial" w:hAnsi="Arial"/>
          <w:b/>
          <w:bCs/>
          <w:color w:val="2E75B6"/>
          <w:sz w:val="26"/>
          <w:szCs w:val="26"/>
        </w:rPr>
        <w:t xml:space="preserve">6.1 — Installer ArgoCD</w:t>
      </w:r>
    </w:p>
    <w:p>
      <w:pPr>
        <w:shd w:fill="1E1E1E" w:val="clear"/>
        <w:spacing w:before="60" w:after="60"/>
        <w:ind w:left="360" w:right="360"/>
      </w:pPr>
      <w:r>
        <w:rPr>
          <w:rFonts w:ascii="Courier New" w:cs="Courier New" w:eastAsia="Courier New" w:hAnsi="Courier New"/>
          <w:color w:val="D4D4D4"/>
          <w:sz w:val="18"/>
          <w:szCs w:val="18"/>
        </w:rPr>
        <w:t xml:space="preserve">kubectl create namespace argocd</w:t>
      </w:r>
    </w:p>
    <w:p>
      <w:pPr>
        <w:shd w:fill="1E1E1E" w:val="clear"/>
        <w:spacing w:before="60" w:after="60"/>
        <w:ind w:left="360" w:right="360"/>
      </w:pPr>
      <w:r>
        <w:rPr>
          <w:rFonts w:ascii="Courier New" w:cs="Courier New" w:eastAsia="Courier New" w:hAnsi="Courier New"/>
          <w:color w:val="D4D4D4"/>
          <w:sz w:val="18"/>
          <w:szCs w:val="18"/>
        </w:rPr>
        <w:t xml:space="preserve">kubectl apply -n argocd -f https://raw.githubusercontent.com/argoproj/argo-cd/stable/manifests/install.yaml</w:t>
      </w:r>
    </w:p>
    <w:p>
      <w:pPr>
        <w:spacing w:after="120"/>
      </w:pPr>
    </w:p>
    <w:p>
      <w:pPr>
        <w:spacing w:after="120"/>
      </w:pPr>
      <w:r>
        <w:rPr>
          <w:rFonts w:ascii="Arial" w:cs="Arial" w:eastAsia="Arial" w:hAnsi="Arial"/>
          <w:sz w:val="22"/>
          <w:szCs w:val="22"/>
        </w:rPr>
        <w:t xml:space="preserve">Attendre que tous les pods soient prêts (environ 2 minutes) :</w:t>
      </w:r>
    </w:p>
    <w:p>
      <w:pPr>
        <w:shd w:fill="1E1E1E" w:val="clear"/>
        <w:spacing w:before="60" w:after="60"/>
        <w:ind w:left="360" w:right="360"/>
      </w:pPr>
      <w:r>
        <w:rPr>
          <w:rFonts w:ascii="Courier New" w:cs="Courier New" w:eastAsia="Courier New" w:hAnsi="Courier New"/>
          <w:color w:val="D4D4D4"/>
          <w:sz w:val="18"/>
          <w:szCs w:val="18"/>
        </w:rPr>
        <w:t xml:space="preserve">kubectl get pods -n argocd -w</w:t>
      </w:r>
    </w:p>
    <w:p>
      <w:pPr>
        <w:shd w:fill="1E1E1E" w:val="clear"/>
        <w:spacing w:before="60" w:after="60"/>
        <w:ind w:left="360" w:right="360"/>
      </w:pPr>
      <w:r>
        <w:rPr>
          <w:rFonts w:ascii="Courier New" w:cs="Courier New" w:eastAsia="Courier New" w:hAnsi="Courier New"/>
          <w:color w:val="D4D4D4"/>
          <w:sz w:val="18"/>
          <w:szCs w:val="18"/>
        </w:rPr>
        <w:t xml:space="preserve"># Attendre que tous les pods passent en Running</w:t>
      </w:r>
    </w:p>
    <w:p>
      <w:pPr>
        <w:shd w:fill="1E1E1E" w:val="clear"/>
        <w:spacing w:before="60" w:after="60"/>
        <w:ind w:left="360" w:right="360"/>
      </w:pPr>
      <w:r>
        <w:rPr>
          <w:rFonts w:ascii="Courier New" w:cs="Courier New" w:eastAsia="Courier New" w:hAnsi="Courier New"/>
          <w:color w:val="D4D4D4"/>
          <w:sz w:val="18"/>
          <w:szCs w:val="18"/>
        </w:rPr>
        <w:t xml:space="preserve"># Ctrl+C pour arrêter la surveillance</w:t>
      </w:r>
    </w:p>
    <w:p>
      <w:pPr>
        <w:spacing w:after="120"/>
      </w:pPr>
    </w:p>
    <w:p>
      <w:pPr>
        <w:pStyle w:val="Heading2"/>
        <w:spacing w:before="240" w:after="80"/>
      </w:pPr>
      <w:r>
        <w:rPr>
          <w:rFonts w:ascii="Arial" w:cs="Arial" w:eastAsia="Arial" w:hAnsi="Arial"/>
          <w:b/>
          <w:bCs/>
          <w:color w:val="2E75B6"/>
          <w:sz w:val="26"/>
          <w:szCs w:val="26"/>
        </w:rPr>
        <w:t xml:space="preserve">6.2 — Accéder à l'interface ArgoCD</w:t>
      </w:r>
    </w:p>
    <w:p>
      <w:pPr>
        <w:spacing w:after="120"/>
      </w:pPr>
      <w:r>
        <w:rPr>
          <w:rFonts w:ascii="Arial" w:cs="Arial" w:eastAsia="Arial" w:hAnsi="Arial"/>
          <w:sz w:val="22"/>
          <w:szCs w:val="22"/>
        </w:rPr>
        <w:t xml:space="preserve">ArgoCD expose son interface via HTTPS. Pour y accéder depuis ta machine :</w:t>
      </w:r>
    </w:p>
    <w:p>
      <w:pPr>
        <w:shd w:fill="1E1E1E" w:val="clear"/>
        <w:spacing w:before="60" w:after="60"/>
        <w:ind w:left="360" w:right="360"/>
      </w:pPr>
      <w:r>
        <w:rPr>
          <w:rFonts w:ascii="Courier New" w:cs="Courier New" w:eastAsia="Courier New" w:hAnsi="Courier New"/>
          <w:color w:val="D4D4D4"/>
          <w:sz w:val="18"/>
          <w:szCs w:val="18"/>
        </w:rPr>
        <w:t xml:space="preserve">kubectl port-forward svc/argocd-server -n argocd 8080:443</w:t>
      </w:r>
    </w:p>
    <w:p>
      <w:pPr>
        <w:spacing w:after="120"/>
      </w:pPr>
      <w:r>
        <w:rPr>
          <w:rFonts w:ascii="Arial" w:cs="Arial" w:eastAsia="Arial" w:hAnsi="Arial"/>
          <w:sz w:val="22"/>
          <w:szCs w:val="22"/>
        </w:rPr>
        <w:t xml:space="preserve">Ouvrir le navigateur sur </w:t>
      </w:r>
      <w:r>
        <w:rPr>
          <w:rFonts w:ascii="Arial" w:cs="Arial" w:eastAsia="Arial" w:hAnsi="Arial"/>
          <w:b/>
          <w:bCs/>
          <w:color w:val="2E75B6"/>
          <w:sz w:val="22"/>
          <w:szCs w:val="22"/>
        </w:rPr>
        <w:t xml:space="preserve">https://localhost:8080</w:t>
      </w:r>
      <w:r>
        <w:rPr>
          <w:rFonts w:ascii="Arial" w:cs="Arial" w:eastAsia="Arial" w:hAnsi="Arial"/>
          <w:sz w:val="22"/>
          <w:szCs w:val="22"/>
        </w:rPr>
        <w:t xml:space="preserve"> (accepter le certificat auto-signé)</w:t>
      </w:r>
    </w:p>
    <w:p>
      <w:pPr>
        <w:spacing w:after="120"/>
      </w:pPr>
    </w:p>
    <w:p>
      <w:pPr>
        <w:pStyle w:val="Heading2"/>
        <w:spacing w:before="240" w:after="80"/>
      </w:pPr>
      <w:r>
        <w:rPr>
          <w:rFonts w:ascii="Arial" w:cs="Arial" w:eastAsia="Arial" w:hAnsi="Arial"/>
          <w:b/>
          <w:bCs/>
          <w:color w:val="2E75B6"/>
          <w:sz w:val="26"/>
          <w:szCs w:val="26"/>
        </w:rPr>
        <w:t xml:space="preserve">6.3 — Récupérer le mot de passe admin initial</w:t>
      </w:r>
    </w:p>
    <w:p>
      <w:pPr>
        <w:pStyle w:val="Heading3"/>
        <w:spacing w:before="160" w:after="60"/>
      </w:pPr>
      <w:r>
        <w:rPr>
          <w:rFonts w:ascii="Arial" w:cs="Arial" w:eastAsia="Arial" w:hAnsi="Arial"/>
          <w:b/>
          <w:bCs/>
          <w:color w:val="C55A11"/>
          <w:sz w:val="22"/>
          <w:szCs w:val="22"/>
        </w:rPr>
        <w:t xml:space="preserve">Mac / Linux</w:t>
      </w:r>
    </w:p>
    <w:p>
      <w:pPr>
        <w:shd w:fill="1E1E1E" w:val="clear"/>
        <w:spacing w:before="60" w:after="60"/>
        <w:ind w:left="360" w:right="360"/>
      </w:pPr>
      <w:r>
        <w:rPr>
          <w:rFonts w:ascii="Courier New" w:cs="Courier New" w:eastAsia="Courier New" w:hAnsi="Courier New"/>
          <w:color w:val="D4D4D4"/>
          <w:sz w:val="18"/>
          <w:szCs w:val="18"/>
        </w:rPr>
        <w:t xml:space="preserve">kubectl get secret argocd-initial-admin-secret -n argocd -o jsonpath="{.data.password}" | base64 -d &amp;&amp; echo</w:t>
      </w:r>
    </w:p>
    <w:p>
      <w:pPr>
        <w:pStyle w:val="Heading3"/>
        <w:spacing w:before="160" w:after="60"/>
      </w:pPr>
      <w:r>
        <w:rPr>
          <w:rFonts w:ascii="Arial" w:cs="Arial" w:eastAsia="Arial" w:hAnsi="Arial"/>
          <w:b/>
          <w:bCs/>
          <w:color w:val="C55A11"/>
          <w:sz w:val="22"/>
          <w:szCs w:val="22"/>
        </w:rPr>
        <w:t xml:space="preserve">Windows (PowerShell)</w:t>
      </w:r>
    </w:p>
    <w:p>
      <w:pPr>
        <w:shd w:fill="1E1E1E" w:val="clear"/>
        <w:spacing w:before="60" w:after="60"/>
        <w:ind w:left="360" w:right="360"/>
      </w:pPr>
      <w:r>
        <w:rPr>
          <w:rFonts w:ascii="Courier New" w:cs="Courier New" w:eastAsia="Courier New" w:hAnsi="Courier New"/>
          <w:color w:val="D4D4D4"/>
          <w:sz w:val="18"/>
          <w:szCs w:val="18"/>
        </w:rPr>
        <w:t xml:space="preserve">$enc = kubectl get secret argocd-initial-admin-secret -n argocd -o jsonpath="{.data.password}"</w:t>
      </w:r>
    </w:p>
    <w:p>
      <w:pPr>
        <w:shd w:fill="1E1E1E" w:val="clear"/>
        <w:spacing w:before="60" w:after="60"/>
        <w:ind w:left="360" w:right="360"/>
      </w:pPr>
      <w:r>
        <w:rPr>
          <w:rFonts w:ascii="Courier New" w:cs="Courier New" w:eastAsia="Courier New" w:hAnsi="Courier New"/>
          <w:color w:val="D4D4D4"/>
          <w:sz w:val="18"/>
          <w:szCs w:val="18"/>
        </w:rPr>
        <w:t xml:space="preserve">[System.Text.Encoding]::UTF8.GetString([System.Convert]::FromBase64String($enc))</w:t>
      </w:r>
    </w:p>
    <w:p>
      <w:pPr>
        <w:spacing w:after="120"/>
      </w:pPr>
    </w:p>
    <w:p>
      <w:pPr>
        <w:spacing w:after="120"/>
      </w:pPr>
      <w:r>
        <w:rPr>
          <w:rFonts w:ascii="Arial" w:cs="Arial" w:eastAsia="Arial" w:hAnsi="Arial"/>
          <w:sz w:val="22"/>
          <w:szCs w:val="22"/>
        </w:rPr>
        <w:t xml:space="preserve">Se connecter avec : login admin / mot de passe récupéré ci-dessus.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0"/>
            </w:pPr>
            <w:r>
              <w:rPr>
                <w:rFonts w:ascii="Arial" w:cs="Arial" w:eastAsia="Arial" w:hAnsi="Arial"/>
                <w:b/>
                <w:bCs/>
                <w:color w:val="7F6000"/>
                <w:sz w:val="22"/>
                <w:szCs w:val="22"/>
              </w:rPr>
              <w:t xml:space="preserve">⚠  </w:t>
            </w:r>
            <w:r>
              <w:rPr>
                <w:rFonts w:ascii="Arial" w:cs="Arial" w:eastAsia="Arial" w:hAnsi="Arial"/>
                <w:color w:val="7F6000"/>
                <w:sz w:val="20"/>
                <w:szCs w:val="20"/>
              </w:rPr>
              <w:t xml:space="preserve">Changer le mot de passe admin dès la première connexion : Settings → Accounts → admin → Update Password</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7 — Configurer les secrets AlgoHive</w:t>
      </w:r>
    </w:p>
    <w:p>
      <w:pPr>
        <w:spacing w:after="120"/>
      </w:pPr>
      <w:r>
        <w:rPr>
          <w:rFonts w:ascii="Arial" w:cs="Arial" w:eastAsia="Arial" w:hAnsi="Arial"/>
          <w:sz w:val="22"/>
          <w:szCs w:val="22"/>
        </w:rPr>
        <w:t xml:space="preserve">Les secrets (mots de passe, clés JWT...) ne peuvent pas être stockés en clair dans Git. On utilise Sealed Secrets : les secrets sont chiffrés avec la clé du cluster et seul ce cluster peut les déchiffrer.</w:t>
      </w:r>
    </w:p>
    <w:p>
      <w:pPr>
        <w:spacing w:after="120"/>
      </w:pPr>
    </w:p>
    <w:p>
      <w:pPr>
        <w:pStyle w:val="Heading2"/>
        <w:spacing w:before="240" w:after="80"/>
      </w:pPr>
      <w:r>
        <w:rPr>
          <w:rFonts w:ascii="Arial" w:cs="Arial" w:eastAsia="Arial" w:hAnsi="Arial"/>
          <w:b/>
          <w:bCs/>
          <w:color w:val="2E75B6"/>
          <w:sz w:val="26"/>
          <w:szCs w:val="26"/>
        </w:rPr>
        <w:t xml:space="preserve">7.1 — Tableau des secrets AlgoHive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26"/>
        <w:gridCol w:w="20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Clé</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1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Obligatoire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Recommandation</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base de données PostgreSQL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12 caractères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JWT_SECRET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Signature des tokens d'authentification étudiants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caractères aléatoires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Clé de chiffrement interne de l'API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caractères aléatoires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attribué aux nouveaux comptes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Communiquer aux étudiants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de l'interface admin BeeHub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Garder confidentiel</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SMTP Gmail pour emails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Laisser vide si non utilisé</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Redis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Laisser vide (Redis sans auth)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0"/>
            </w:pPr>
            <w:r>
              <w:rPr>
                <w:rFonts w:ascii="Arial" w:cs="Arial" w:eastAsia="Arial" w:hAnsi="Arial"/>
                <w:b/>
                <w:bCs/>
                <w:color w:val="7F6000"/>
                <w:sz w:val="22"/>
                <w:szCs w:val="22"/>
              </w:rPr>
              <w:t xml:space="preserve">⚠  </w:t>
            </w:r>
            <w:r>
              <w:rPr>
                <w:rFonts w:ascii="Arial" w:cs="Arial" w:eastAsia="Arial" w:hAnsi="Arial"/>
                <w:color w:val="7F6000"/>
                <w:sz w:val="20"/>
                <w:szCs w:val="20"/>
              </w:rPr>
              <w:t xml:space="preserve">Ne jamais mettre les vraies valeurs dans un fichier commité sur Git. Le script bootstrap.sh gère ce processus automatiquement.</w:t>
            </w:r>
          </w:p>
        </w:tc>
      </w:tr>
    </w:tbl>
    <w:p>
      <w:pPr>
        <w:spacing w:after="120"/>
      </w:pPr>
    </w:p>
    <w:p>
      <w:pPr>
        <w:pStyle w:val="Heading2"/>
        <w:spacing w:before="240" w:after="80"/>
      </w:pPr>
      <w:r>
        <w:rPr>
          <w:rFonts w:ascii="Arial" w:cs="Arial" w:eastAsia="Arial" w:hAnsi="Arial"/>
          <w:b/>
          <w:bCs/>
          <w:color w:val="2E75B6"/>
          <w:sz w:val="26"/>
          <w:szCs w:val="26"/>
        </w:rPr>
        <w:t xml:space="preserve">7.2 — Installer kubeseal</w:t>
      </w:r>
    </w:p>
    <w:p>
      <w:pPr>
        <w:pStyle w:val="Heading3"/>
        <w:spacing w:before="160" w:after="60"/>
      </w:pPr>
      <w:r>
        <w:rPr>
          <w:rFonts w:ascii="Arial" w:cs="Arial" w:eastAsia="Arial" w:hAnsi="Arial"/>
          <w:b/>
          <w:bCs/>
          <w:color w:val="C55A11"/>
          <w:sz w:val="22"/>
          <w:szCs w:val="22"/>
        </w:rPr>
        <w:t xml:space="preserve">Mac</w:t>
      </w:r>
    </w:p>
    <w:p>
      <w:pPr>
        <w:shd w:fill="1E1E1E" w:val="clear"/>
        <w:spacing w:before="60" w:after="60"/>
        <w:ind w:left="360" w:right="360"/>
      </w:pPr>
      <w:r>
        <w:rPr>
          <w:rFonts w:ascii="Courier New" w:cs="Courier New" w:eastAsia="Courier New" w:hAnsi="Courier New"/>
          <w:color w:val="D4D4D4"/>
          <w:sz w:val="18"/>
          <w:szCs w:val="18"/>
        </w:rPr>
        <w:t xml:space="preserve">brew install kubeseal</w:t>
      </w:r>
    </w:p>
    <w:p>
      <w:pPr>
        <w:pStyle w:val="Heading3"/>
        <w:spacing w:before="160" w:after="60"/>
      </w:pPr>
      <w:r>
        <w:rPr>
          <w:rFonts w:ascii="Arial" w:cs="Arial" w:eastAsia="Arial" w:hAnsi="Arial"/>
          <w:b/>
          <w:bCs/>
          <w:color w:val="C55A11"/>
          <w:sz w:val="22"/>
          <w:szCs w:val="22"/>
        </w:rPr>
        <w:t xml:space="preserve">Linux</w:t>
      </w:r>
    </w:p>
    <w:p>
      <w:pPr>
        <w:shd w:fill="1E1E1E" w:val="clear"/>
        <w:spacing w:before="60" w:after="60"/>
        <w:ind w:left="360" w:right="360"/>
      </w:pPr>
      <w:r>
        <w:rPr>
          <w:rFonts w:ascii="Courier New" w:cs="Courier New" w:eastAsia="Courier New" w:hAnsi="Courier New"/>
          <w:color w:val="D4D4D4"/>
          <w:sz w:val="18"/>
          <w:szCs w:val="18"/>
        </w:rPr>
        <w:t xml:space="preserve">KUBESEAL_VERSION=0.27.0</w:t>
      </w:r>
    </w:p>
    <w:p>
      <w:pPr>
        <w:shd w:fill="1E1E1E" w:val="clear"/>
        <w:spacing w:before="60" w:after="60"/>
        <w:ind w:left="360" w:right="360"/>
      </w:pPr>
      <w:r>
        <w:rPr>
          <w:rFonts w:ascii="Courier New" w:cs="Courier New" w:eastAsia="Courier New" w:hAnsi="Courier New"/>
          <w:color w:val="D4D4D4"/>
          <w:sz w:val="18"/>
          <w:szCs w:val="18"/>
        </w:rPr>
        <w:t xml:space="preserve">curl -sSL "https://github.com/bitnami-labs/sealed-secrets/releases/download/v${KUBESEAL_VERSION}/kubeseal-${KUBESEAL_VERSION}-linux-amd64.tar.gz" | tar -xz</w:t>
      </w:r>
    </w:p>
    <w:p>
      <w:pPr>
        <w:shd w:fill="1E1E1E" w:val="clear"/>
        <w:spacing w:before="60" w:after="60"/>
        <w:ind w:left="360" w:right="360"/>
      </w:pPr>
      <w:r>
        <w:rPr>
          <w:rFonts w:ascii="Courier New" w:cs="Courier New" w:eastAsia="Courier New" w:hAnsi="Courier New"/>
          <w:color w:val="D4D4D4"/>
          <w:sz w:val="18"/>
          <w:szCs w:val="18"/>
        </w:rPr>
        <w:t xml:space="preserve">sudo mv kubeseal /usr/local/bin/</w:t>
      </w:r>
    </w:p>
    <w:p>
      <w:pPr>
        <w:spacing w:after="120"/>
      </w:pPr>
    </w:p>
    <w:p>
      <w:pPr>
        <w:pStyle w:val="Heading2"/>
        <w:spacing w:before="240" w:after="80"/>
      </w:pPr>
      <w:r>
        <w:rPr>
          <w:rFonts w:ascii="Arial" w:cs="Arial" w:eastAsia="Arial" w:hAnsi="Arial"/>
          <w:b/>
          <w:bCs/>
          <w:color w:val="2E75B6"/>
          <w:sz w:val="26"/>
          <w:szCs w:val="26"/>
        </w:rPr>
        <w:t xml:space="preserve">7.3 — Lancer le script bootstrap</w:t>
      </w:r>
    </w:p>
    <w:p>
      <w:pPr>
        <w:spacing w:after="120"/>
      </w:pPr>
      <w:r>
        <w:rPr>
          <w:rFonts w:ascii="Arial" w:cs="Arial" w:eastAsia="Arial" w:hAnsi="Arial"/>
          <w:sz w:val="22"/>
          <w:szCs w:val="22"/>
        </w:rPr>
        <w:t xml:space="preserve">Depuis la racine du repo cloné :</w:t>
      </w:r>
    </w:p>
    <w:p>
      <w:pPr>
        <w:shd w:fill="1E1E1E" w:val="clear"/>
        <w:spacing w:before="60" w:after="60"/>
        <w:ind w:left="360" w:right="360"/>
      </w:pPr>
      <w:r>
        <w:rPr>
          <w:rFonts w:ascii="Courier New" w:cs="Courier New" w:eastAsia="Courier New" w:hAnsi="Courier New"/>
          <w:color w:val="D4D4D4"/>
          <w:sz w:val="18"/>
          <w:szCs w:val="18"/>
        </w:rPr>
        <w:t xml:space="preserve">cd Plank/k8s-v2</w:t>
      </w:r>
    </w:p>
    <w:p>
      <w:pPr>
        <w:shd w:fill="1E1E1E" w:val="clear"/>
        <w:spacing w:before="60" w:after="60"/>
        <w:ind w:left="360" w:right="360"/>
      </w:pPr>
      <w:r>
        <w:rPr>
          <w:rFonts w:ascii="Courier New" w:cs="Courier New" w:eastAsia="Courier New" w:hAnsi="Courier New"/>
          <w:color w:val="D4D4D4"/>
          <w:sz w:val="18"/>
          <w:szCs w:val="18"/>
        </w:rPr>
        <w:t xml:space="preserve">chmod +x bootstrap.sh</w:t>
      </w:r>
    </w:p>
    <w:p>
      <w:pPr>
        <w:shd w:fill="1E1E1E" w:val="clear"/>
        <w:spacing w:before="60" w:after="60"/>
        <w:ind w:left="360" w:right="360"/>
      </w:pPr>
      <w:r>
        <w:rPr>
          <w:rFonts w:ascii="Courier New" w:cs="Courier New" w:eastAsia="Courier New" w:hAnsi="Courier New"/>
          <w:color w:val="D4D4D4"/>
          <w:sz w:val="18"/>
          <w:szCs w:val="18"/>
        </w:rPr>
        <w:t xml:space="preserve">./bootstrap.sh</w:t>
      </w:r>
    </w:p>
    <w:p>
      <w:pPr>
        <w:spacing w:after="120"/>
      </w:pPr>
    </w:p>
    <w:p>
      <w:pPr>
        <w:spacing w:after="120"/>
      </w:pPr>
      <w:r>
        <w:rPr>
          <w:rFonts w:ascii="Arial" w:cs="Arial" w:eastAsia="Arial" w:hAnsi="Arial"/>
          <w:sz w:val="22"/>
          <w:szCs w:val="22"/>
        </w:rPr>
        <w:t xml:space="preserve">Le script va :</w:t>
      </w:r>
    </w:p>
    <w:p>
      <w:pPr>
        <w:pStyle w:val="ListParagraph"/>
        <w:numPr>
          <w:ilvl w:val="0"/>
          <w:numId w:val="3"/>
        </w:numPr>
        <w:spacing w:after="60"/>
      </w:pPr>
      <w:r>
        <w:rPr>
          <w:rFonts w:ascii="Arial" w:cs="Arial" w:eastAsia="Arial" w:hAnsi="Arial"/>
          <w:sz w:val="22"/>
          <w:szCs w:val="22"/>
        </w:rPr>
        <w:t xml:space="preserve">Vérifier les prérequis (kubectl, kubeseal, connexion cluster)</w:t>
      </w:r>
    </w:p>
    <w:p>
      <w:pPr>
        <w:pStyle w:val="ListParagraph"/>
        <w:numPr>
          <w:ilvl w:val="0"/>
          <w:numId w:val="3"/>
        </w:numPr>
        <w:spacing w:after="60"/>
      </w:pPr>
      <w:r>
        <w:rPr>
          <w:rFonts w:ascii="Arial" w:cs="Arial" w:eastAsia="Arial" w:hAnsi="Arial"/>
          <w:sz w:val="22"/>
          <w:szCs w:val="22"/>
        </w:rPr>
        <w:t xml:space="preserve">Demander de confirmer le cluster cible</w:t>
      </w:r>
    </w:p>
    <w:p>
      <w:pPr>
        <w:pStyle w:val="ListParagraph"/>
        <w:numPr>
          <w:ilvl w:val="0"/>
          <w:numId w:val="3"/>
        </w:numPr>
        <w:spacing w:after="60"/>
      </w:pPr>
      <w:r>
        <w:rPr>
          <w:rFonts w:ascii="Arial" w:cs="Arial" w:eastAsia="Arial" w:hAnsi="Arial"/>
          <w:sz w:val="22"/>
          <w:szCs w:val="22"/>
        </w:rPr>
        <w:t xml:space="preserve">Déployer la root-app ArgoCD (App of Apps)</w:t>
      </w:r>
    </w:p>
    <w:p>
      <w:pPr>
        <w:pStyle w:val="ListParagraph"/>
        <w:numPr>
          <w:ilvl w:val="0"/>
          <w:numId w:val="3"/>
        </w:numPr>
        <w:spacing w:after="60"/>
      </w:pPr>
      <w:r>
        <w:rPr>
          <w:rFonts w:ascii="Arial" w:cs="Arial" w:eastAsia="Arial" w:hAnsi="Arial"/>
          <w:sz w:val="22"/>
          <w:szCs w:val="22"/>
        </w:rPr>
        <w:t xml:space="preserve">Attendre que le controller Sealed Secrets soit prêt</w:t>
      </w:r>
    </w:p>
    <w:p>
      <w:pPr>
        <w:pStyle w:val="ListParagraph"/>
        <w:numPr>
          <w:ilvl w:val="0"/>
          <w:numId w:val="3"/>
        </w:numPr>
        <w:spacing w:after="60"/>
      </w:pPr>
      <w:r>
        <w:rPr>
          <w:rFonts w:ascii="Arial" w:cs="Arial" w:eastAsia="Arial" w:hAnsi="Arial"/>
          <w:sz w:val="22"/>
          <w:szCs w:val="22"/>
        </w:rPr>
        <w:t xml:space="preserve">Te demander les mots de passe de façon interactive (masqués à l'écran)</w:t>
      </w:r>
    </w:p>
    <w:p>
      <w:pPr>
        <w:pStyle w:val="ListParagraph"/>
        <w:numPr>
          <w:ilvl w:val="0"/>
          <w:numId w:val="3"/>
        </w:numPr>
        <w:spacing w:after="60"/>
      </w:pPr>
      <w:r>
        <w:rPr>
          <w:rFonts w:ascii="Arial" w:cs="Arial" w:eastAsia="Arial" w:hAnsi="Arial"/>
          <w:sz w:val="22"/>
          <w:szCs w:val="22"/>
        </w:rPr>
        <w:t xml:space="preserve">Générer automatiquement JWT_SECRET et SECRET_KEY si laissés vides</w:t>
      </w:r>
    </w:p>
    <w:p>
      <w:pPr>
        <w:pStyle w:val="ListParagraph"/>
        <w:numPr>
          <w:ilvl w:val="0"/>
          <w:numId w:val="3"/>
        </w:numPr>
        <w:spacing w:after="60"/>
      </w:pPr>
      <w:r>
        <w:rPr>
          <w:rFonts w:ascii="Arial" w:cs="Arial" w:eastAsia="Arial" w:hAnsi="Arial"/>
          <w:sz w:val="22"/>
          <w:szCs w:val="22"/>
        </w:rPr>
        <w:t xml:space="preserve">Chiffrer les secrets avec la clé du cluster et écrire sealed-secret.yaml</w:t>
      </w:r>
    </w:p>
    <w:p>
      <w:pPr>
        <w:pStyle w:val="ListParagraph"/>
        <w:numPr>
          <w:ilvl w:val="0"/>
          <w:numId w:val="3"/>
        </w:numPr>
        <w:spacing w:after="60"/>
      </w:pPr>
      <w:r>
        <w:rPr>
          <w:rFonts w:ascii="Arial" w:cs="Arial" w:eastAsia="Arial" w:hAnsi="Arial"/>
          <w:sz w:val="22"/>
          <w:szCs w:val="22"/>
        </w:rPr>
        <w:t xml:space="preserve">Effacer immédiatement le fichier en clair</w:t>
      </w:r>
    </w:p>
    <w:p>
      <w:pPr>
        <w:pStyle w:val="ListParagraph"/>
        <w:numPr>
          <w:ilvl w:val="0"/>
          <w:numId w:val="3"/>
        </w:numPr>
        <w:spacing w:after="60"/>
      </w:pPr>
      <w:r>
        <w:rPr>
          <w:rFonts w:ascii="Arial" w:cs="Arial" w:eastAsia="Arial" w:hAnsi="Arial"/>
          <w:sz w:val="22"/>
          <w:szCs w:val="22"/>
        </w:rPr>
        <w:t xml:space="preserve">Guider pour le commit/push et surveiller le déploiement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À la fin du script</w:t>
            </w:r>
          </w:p>
          <w:p>
            <w:pPr>
              <w:spacing w:after="0"/>
            </w:pPr>
            <w:r>
              <w:rPr>
                <w:rFonts w:ascii="Arial" w:cs="Arial" w:eastAsia="Arial" w:hAnsi="Arial"/>
                <w:sz w:val="20"/>
                <w:szCs w:val="20"/>
              </w:rPr>
              <w:t xml:space="preserve">Commiter et pousser le fichier secrets/sealed-secret.yaml. ArgoCD détectera le changement et finalisera le déploiement automatiquement.</w:t>
            </w:r>
          </w:p>
        </w:tc>
      </w:tr>
    </w:tbl>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Phase 8 — Vérification du déploiement</w:t>
      </w:r>
    </w:p>
    <w:p>
      <w:pPr>
        <w:spacing w:after="120"/>
      </w:pPr>
      <w:r>
        <w:rPr>
          <w:rFonts w:ascii="Arial" w:cs="Arial" w:eastAsia="Arial" w:hAnsi="Arial"/>
          <w:sz w:val="22"/>
          <w:szCs w:val="22"/>
        </w:rPr>
        <w:t xml:space="preserve">Après le push du sealed-secret.yaml, ArgoCD synchronise automatiquement. Voici comment vérifier que tout est en ordre.</w:t>
      </w:r>
    </w:p>
    <w:p>
      <w:pPr>
        <w:spacing w:after="120"/>
      </w:pPr>
    </w:p>
    <w:p>
      <w:pPr>
        <w:pStyle w:val="Heading2"/>
        <w:spacing w:before="240" w:after="80"/>
      </w:pPr>
      <w:r>
        <w:rPr>
          <w:rFonts w:ascii="Arial" w:cs="Arial" w:eastAsia="Arial" w:hAnsi="Arial"/>
          <w:b/>
          <w:bCs/>
          <w:color w:val="2E75B6"/>
          <w:sz w:val="26"/>
          <w:szCs w:val="26"/>
        </w:rPr>
        <w:t xml:space="preserve">8.1 — État des Applications ArgoCD</w:t>
      </w:r>
    </w:p>
    <w:p>
      <w:pPr>
        <w:shd w:fill="1E1E1E" w:val="clear"/>
        <w:spacing w:before="60" w:after="60"/>
        <w:ind w:left="360" w:right="360"/>
      </w:pPr>
      <w:r>
        <w:rPr>
          <w:rFonts w:ascii="Courier New" w:cs="Courier New" w:eastAsia="Courier New" w:hAnsi="Courier New"/>
          <w:color w:val="D4D4D4"/>
          <w:sz w:val="18"/>
          <w:szCs w:val="18"/>
        </w:rPr>
        <w:t xml:space="preserve">kubectl get applications -n argocd</w:t>
      </w:r>
    </w:p>
    <w:p>
      <w:pPr>
        <w:shd w:fill="1E1E1E" w:val="clear"/>
        <w:spacing w:before="60" w:after="60"/>
        <w:ind w:left="360" w:right="360"/>
      </w:pPr>
      <w:r>
        <w:rPr>
          <w:rFonts w:ascii="Courier New" w:cs="Courier New" w:eastAsia="Courier New" w:hAnsi="Courier New"/>
          <w:color w:val="D4D4D4"/>
          <w:sz w:val="18"/>
          <w:szCs w:val="18"/>
        </w:rPr>
        <w:t xml:space="preserve"/>
      </w:r>
    </w:p>
    <w:p>
      <w:pPr>
        <w:shd w:fill="1E1E1E" w:val="clear"/>
        <w:spacing w:before="60" w:after="60"/>
        <w:ind w:left="360" w:right="360"/>
      </w:pPr>
      <w:r>
        <w:rPr>
          <w:rFonts w:ascii="Courier New" w:cs="Courier New" w:eastAsia="Courier New" w:hAnsi="Courier New"/>
          <w:color w:val="D4D4D4"/>
          <w:sz w:val="18"/>
          <w:szCs w:val="18"/>
        </w:rPr>
        <w:t xml:space="preserve"># Résultat attendu :</w:t>
      </w:r>
    </w:p>
    <w:p>
      <w:pPr>
        <w:shd w:fill="1E1E1E" w:val="clear"/>
        <w:spacing w:before="60" w:after="60"/>
        <w:ind w:left="360" w:right="360"/>
      </w:pPr>
      <w:r>
        <w:rPr>
          <w:rFonts w:ascii="Courier New" w:cs="Courier New" w:eastAsia="Courier New" w:hAnsi="Courier New"/>
          <w:color w:val="D4D4D4"/>
          <w:sz w:val="18"/>
          <w:szCs w:val="18"/>
        </w:rPr>
        <w:t xml:space="preserve"># NAME                   SYNC STATUS   HEALTH STATUS</w:t>
      </w:r>
    </w:p>
    <w:p>
      <w:pPr>
        <w:shd w:fill="1E1E1E" w:val="clear"/>
        <w:spacing w:before="60" w:after="60"/>
        <w:ind w:left="360" w:right="360"/>
      </w:pPr>
      <w:r>
        <w:rPr>
          <w:rFonts w:ascii="Courier New" w:cs="Courier New" w:eastAsia="Courier New" w:hAnsi="Courier New"/>
          <w:color w:val="D4D4D4"/>
          <w:sz w:val="18"/>
          <w:szCs w:val="18"/>
        </w:rPr>
        <w:t xml:space="preserve"># algohive-root          Synced        Healthy</w:t>
      </w:r>
    </w:p>
    <w:p>
      <w:pPr>
        <w:shd w:fill="1E1E1E" w:val="clear"/>
        <w:spacing w:before="60" w:after="60"/>
        <w:ind w:left="360" w:right="360"/>
      </w:pPr>
      <w:r>
        <w:rPr>
          <w:rFonts w:ascii="Courier New" w:cs="Courier New" w:eastAsia="Courier New" w:hAnsi="Courier New"/>
          <w:color w:val="D4D4D4"/>
          <w:sz w:val="18"/>
          <w:szCs w:val="18"/>
        </w:rPr>
        <w:t xml:space="preserve"># sealed-secrets         Synced        Healthy</w:t>
      </w:r>
    </w:p>
    <w:p>
      <w:pPr>
        <w:shd w:fill="1E1E1E" w:val="clear"/>
        <w:spacing w:before="60" w:after="60"/>
        <w:ind w:left="360" w:right="360"/>
      </w:pPr>
      <w:r>
        <w:rPr>
          <w:rFonts w:ascii="Courier New" w:cs="Courier New" w:eastAsia="Courier New" w:hAnsi="Courier New"/>
          <w:color w:val="D4D4D4"/>
          <w:sz w:val="18"/>
          <w:szCs w:val="18"/>
        </w:rPr>
        <w:t xml:space="preserve"># algohive-project       Synced        Healthy</w:t>
      </w:r>
    </w:p>
    <w:p>
      <w:pPr>
        <w:shd w:fill="1E1E1E" w:val="clear"/>
        <w:spacing w:before="60" w:after="60"/>
        <w:ind w:left="360" w:right="360"/>
      </w:pPr>
      <w:r>
        <w:rPr>
          <w:rFonts w:ascii="Courier New" w:cs="Courier New" w:eastAsia="Courier New" w:hAnsi="Courier New"/>
          <w:color w:val="D4D4D4"/>
          <w:sz w:val="18"/>
          <w:szCs w:val="18"/>
        </w:rPr>
        <w:t xml:space="preserve"># algohive-production    Synced        Healthy</w:t>
      </w:r>
    </w:p>
    <w:p>
      <w:pPr>
        <w:spacing w:after="120"/>
      </w:pPr>
    </w:p>
    <w:p>
      <w:pPr>
        <w:pStyle w:val="Heading2"/>
        <w:spacing w:before="240" w:after="80"/>
      </w:pPr>
      <w:r>
        <w:rPr>
          <w:rFonts w:ascii="Arial" w:cs="Arial" w:eastAsia="Arial" w:hAnsi="Arial"/>
          <w:b/>
          <w:bCs/>
          <w:color w:val="2E75B6"/>
          <w:sz w:val="26"/>
          <w:szCs w:val="26"/>
        </w:rPr>
        <w:t xml:space="preserve">8.2 — État des pods AlgoHive</w:t>
      </w:r>
    </w:p>
    <w:p>
      <w:pPr>
        <w:shd w:fill="1E1E1E" w:val="clear"/>
        <w:spacing w:before="60" w:after="60"/>
        <w:ind w:left="360" w:right="360"/>
      </w:pPr>
      <w:r>
        <w:rPr>
          <w:rFonts w:ascii="Courier New" w:cs="Courier New" w:eastAsia="Courier New" w:hAnsi="Courier New"/>
          <w:color w:val="D4D4D4"/>
          <w:sz w:val="18"/>
          <w:szCs w:val="18"/>
        </w:rPr>
        <w:t xml:space="preserve">kubectl get pods -n algohive</w:t>
      </w:r>
    </w:p>
    <w:p>
      <w:pPr>
        <w:shd w:fill="1E1E1E" w:val="clear"/>
        <w:spacing w:before="60" w:after="60"/>
        <w:ind w:left="360" w:right="360"/>
      </w:pPr>
      <w:r>
        <w:rPr>
          <w:rFonts w:ascii="Courier New" w:cs="Courier New" w:eastAsia="Courier New" w:hAnsi="Courier New"/>
          <w:color w:val="D4D4D4"/>
          <w:sz w:val="18"/>
          <w:szCs w:val="18"/>
        </w:rPr>
        <w:t xml:space="preserve"/>
      </w:r>
    </w:p>
    <w:p>
      <w:pPr>
        <w:shd w:fill="1E1E1E" w:val="clear"/>
        <w:spacing w:before="60" w:after="60"/>
        <w:ind w:left="360" w:right="360"/>
      </w:pPr>
      <w:r>
        <w:rPr>
          <w:rFonts w:ascii="Courier New" w:cs="Courier New" w:eastAsia="Courier New" w:hAnsi="Courier New"/>
          <w:color w:val="D4D4D4"/>
          <w:sz w:val="18"/>
          <w:szCs w:val="18"/>
        </w:rPr>
        <w:t xml:space="preserve"># Résultat attendu :</w:t>
      </w:r>
    </w:p>
    <w:p>
      <w:pPr>
        <w:shd w:fill="1E1E1E" w:val="clear"/>
        <w:spacing w:before="60" w:after="60"/>
        <w:ind w:left="360" w:right="360"/>
      </w:pPr>
      <w:r>
        <w:rPr>
          <w:rFonts w:ascii="Courier New" w:cs="Courier New" w:eastAsia="Courier New" w:hAnsi="Courier New"/>
          <w:color w:val="D4D4D4"/>
          <w:sz w:val="18"/>
          <w:szCs w:val="18"/>
        </w:rPr>
        <w:t xml:space="preserve"># NAME                                READY   STATUS    RESTARTS</w:t>
      </w:r>
    </w:p>
    <w:p>
      <w:pPr>
        <w:shd w:fill="1E1E1E" w:val="clear"/>
        <w:spacing w:before="60" w:after="60"/>
        <w:ind w:left="360" w:right="360"/>
      </w:pPr>
      <w:r>
        <w:rPr>
          <w:rFonts w:ascii="Courier New" w:cs="Courier New" w:eastAsia="Courier New" w:hAnsi="Courier New"/>
          <w:color w:val="D4D4D4"/>
          <w:sz w:val="18"/>
          <w:szCs w:val="18"/>
        </w:rPr>
        <w:t xml:space="preserve"># algohive-db-xxxx                    1/1     Running   0</w:t>
      </w:r>
    </w:p>
    <w:p>
      <w:pPr>
        <w:shd w:fill="1E1E1E" w:val="clear"/>
        <w:spacing w:before="60" w:after="60"/>
        <w:ind w:left="360" w:right="360"/>
      </w:pPr>
      <w:r>
        <w:rPr>
          <w:rFonts w:ascii="Courier New" w:cs="Courier New" w:eastAsia="Courier New" w:hAnsi="Courier New"/>
          <w:color w:val="D4D4D4"/>
          <w:sz w:val="18"/>
          <w:szCs w:val="18"/>
        </w:rPr>
        <w:t xml:space="preserve"># algohive-cache-xxxx                 1/1     Running   0</w:t>
      </w:r>
    </w:p>
    <w:p>
      <w:pPr>
        <w:shd w:fill="1E1E1E" w:val="clear"/>
        <w:spacing w:before="60" w:after="60"/>
        <w:ind w:left="360" w:right="360"/>
      </w:pPr>
      <w:r>
        <w:rPr>
          <w:rFonts w:ascii="Courier New" w:cs="Courier New" w:eastAsia="Courier New" w:hAnsi="Courier New"/>
          <w:color w:val="D4D4D4"/>
          <w:sz w:val="18"/>
          <w:szCs w:val="18"/>
        </w:rPr>
        <w:t xml:space="preserve"># algohive-server-xxxx                1/1     Running   0</w:t>
      </w:r>
    </w:p>
    <w:p>
      <w:pPr>
        <w:shd w:fill="1E1E1E" w:val="clear"/>
        <w:spacing w:before="60" w:after="60"/>
        <w:ind w:left="360" w:right="360"/>
      </w:pPr>
      <w:r>
        <w:rPr>
          <w:rFonts w:ascii="Courier New" w:cs="Courier New" w:eastAsia="Courier New" w:hAnsi="Courier New"/>
          <w:color w:val="D4D4D4"/>
          <w:sz w:val="18"/>
          <w:szCs w:val="18"/>
        </w:rPr>
        <w:t xml:space="preserve"># algohive-server-xxxx                1/1     Running   0</w:t>
      </w:r>
    </w:p>
    <w:p>
      <w:pPr>
        <w:shd w:fill="1E1E1E" w:val="clear"/>
        <w:spacing w:before="60" w:after="60"/>
        <w:ind w:left="360" w:right="360"/>
      </w:pPr>
      <w:r>
        <w:rPr>
          <w:rFonts w:ascii="Courier New" w:cs="Courier New" w:eastAsia="Courier New" w:hAnsi="Courier New"/>
          <w:color w:val="D4D4D4"/>
          <w:sz w:val="18"/>
          <w:szCs w:val="18"/>
        </w:rPr>
        <w:t xml:space="preserve"># algohive-client-xxxx                1/1     Running   0</w:t>
      </w:r>
    </w:p>
    <w:p>
      <w:pPr>
        <w:shd w:fill="1E1E1E" w:val="clear"/>
        <w:spacing w:before="60" w:after="60"/>
        <w:ind w:left="360" w:right="360"/>
      </w:pPr>
      <w:r>
        <w:rPr>
          <w:rFonts w:ascii="Courier New" w:cs="Courier New" w:eastAsia="Courier New" w:hAnsi="Courier New"/>
          <w:color w:val="D4D4D4"/>
          <w:sz w:val="18"/>
          <w:szCs w:val="18"/>
        </w:rPr>
        <w:t xml:space="preserve"># beehub-xxxx                         1/1     Running   0</w:t>
      </w:r>
    </w:p>
    <w:p>
      <w:pPr>
        <w:shd w:fill="1E1E1E" w:val="clear"/>
        <w:spacing w:before="60" w:after="60"/>
        <w:ind w:left="360" w:right="360"/>
      </w:pPr>
      <w:r>
        <w:rPr>
          <w:rFonts w:ascii="Courier New" w:cs="Courier New" w:eastAsia="Courier New" w:hAnsi="Courier New"/>
          <w:color w:val="D4D4D4"/>
          <w:sz w:val="18"/>
          <w:szCs w:val="18"/>
        </w:rPr>
        <w:t xml:space="preserve"># beeapi-server-toulouse-xxxx         1/1     Running   0</w:t>
      </w:r>
    </w:p>
    <w:p>
      <w:pPr>
        <w:shd w:fill="1E1E1E" w:val="clear"/>
        <w:spacing w:before="60" w:after="60"/>
        <w:ind w:left="360" w:right="360"/>
      </w:pPr>
      <w:r>
        <w:rPr>
          <w:rFonts w:ascii="Courier New" w:cs="Courier New" w:eastAsia="Courier New" w:hAnsi="Courier New"/>
          <w:color w:val="D4D4D4"/>
          <w:sz w:val="18"/>
          <w:szCs w:val="18"/>
        </w:rPr>
        <w:t xml:space="preserve"># beeapi-server-lyon-xxxx             1/1     Running   0</w:t>
      </w:r>
    </w:p>
    <w:p>
      <w:pPr>
        <w:shd w:fill="1E1E1E" w:val="clear"/>
        <w:spacing w:before="60" w:after="60"/>
        <w:ind w:left="360" w:right="360"/>
      </w:pPr>
      <w:r>
        <w:rPr>
          <w:rFonts w:ascii="Courier New" w:cs="Courier New" w:eastAsia="Courier New" w:hAnsi="Courier New"/>
          <w:color w:val="D4D4D4"/>
          <w:sz w:val="18"/>
          <w:szCs w:val="18"/>
        </w:rPr>
        <w:t xml:space="preserve"># beeapi-server-montpellier-xxxx      1/1     Running   0</w:t>
      </w:r>
    </w:p>
    <w:p>
      <w:pPr>
        <w:shd w:fill="1E1E1E" w:val="clear"/>
        <w:spacing w:before="60" w:after="60"/>
        <w:ind w:left="360" w:right="360"/>
      </w:pPr>
      <w:r>
        <w:rPr>
          <w:rFonts w:ascii="Courier New" w:cs="Courier New" w:eastAsia="Courier New" w:hAnsi="Courier New"/>
          <w:color w:val="D4D4D4"/>
          <w:sz w:val="18"/>
          <w:szCs w:val="18"/>
        </w:rPr>
        <w:t xml:space="preserve"># beeapi-server-staging-xxxx          1/1     Running   0</w:t>
      </w:r>
    </w:p>
    <w:p>
      <w:pPr>
        <w:spacing w:after="120"/>
      </w:pPr>
    </w:p>
    <w:p>
      <w:pPr>
        <w:pStyle w:val="Heading2"/>
        <w:spacing w:before="240" w:after="80"/>
      </w:pPr>
      <w:r>
        <w:rPr>
          <w:rFonts w:ascii="Arial" w:cs="Arial" w:eastAsia="Arial" w:hAnsi="Arial"/>
          <w:b/>
          <w:bCs/>
          <w:color w:val="2E75B6"/>
          <w:sz w:val="26"/>
          <w:szCs w:val="26"/>
        </w:rPr>
        <w:t xml:space="preserve">8.3 — État des volumes (PVC)</w:t>
      </w:r>
    </w:p>
    <w:p>
      <w:pPr>
        <w:shd w:fill="1E1E1E" w:val="clear"/>
        <w:spacing w:before="60" w:after="60"/>
        <w:ind w:left="360" w:right="360"/>
      </w:pPr>
      <w:r>
        <w:rPr>
          <w:rFonts w:ascii="Courier New" w:cs="Courier New" w:eastAsia="Courier New" w:hAnsi="Courier New"/>
          <w:color w:val="D4D4D4"/>
          <w:sz w:val="18"/>
          <w:szCs w:val="18"/>
        </w:rPr>
        <w:t xml:space="preserve">kubectl get pvc -n algohive</w:t>
      </w:r>
    </w:p>
    <w:p>
      <w:pPr>
        <w:shd w:fill="1E1E1E" w:val="clear"/>
        <w:spacing w:before="60" w:after="60"/>
        <w:ind w:left="360" w:right="360"/>
      </w:pPr>
      <w:r>
        <w:rPr>
          <w:rFonts w:ascii="Courier New" w:cs="Courier New" w:eastAsia="Courier New" w:hAnsi="Courier New"/>
          <w:color w:val="D4D4D4"/>
          <w:sz w:val="18"/>
          <w:szCs w:val="18"/>
        </w:rPr>
        <w:t xml:space="preserve"># Toutes les lignes doivent afficher STATUS = Bound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0"/>
            </w:pPr>
            <w:r>
              <w:rPr>
                <w:rFonts w:ascii="Arial" w:cs="Arial" w:eastAsia="Arial" w:hAnsi="Arial"/>
                <w:b/>
                <w:bCs/>
                <w:color w:val="7F6000"/>
                <w:sz w:val="22"/>
                <w:szCs w:val="22"/>
              </w:rPr>
              <w:t xml:space="preserve">⚠  </w:t>
            </w:r>
            <w:r>
              <w:rPr>
                <w:rFonts w:ascii="Arial" w:cs="Arial" w:eastAsia="Arial" w:hAnsi="Arial"/>
                <w:color w:val="7F6000"/>
                <w:sz w:val="20"/>
                <w:szCs w:val="20"/>
              </w:rPr>
              <w:t xml:space="preserve">Si des PVC restent en Pending : les volumes ne se bindent pas. Vérifier le StorageClass disponible avec 'kubectl get storageclass'. Si tu vois gp2 ou gp3, décommenter la ligne storageClassName dans les fichiers PVC du repo et repousser.</w:t>
            </w:r>
          </w:p>
        </w:tc>
      </w:tr>
    </w:tbl>
    <w:p>
      <w:pPr>
        <w:spacing w:after="120"/>
      </w:pPr>
    </w:p>
    <w:p>
      <w:pPr>
        <w:pStyle w:val="Heading2"/>
        <w:spacing w:before="240" w:after="80"/>
      </w:pPr>
      <w:r>
        <w:rPr>
          <w:rFonts w:ascii="Arial" w:cs="Arial" w:eastAsia="Arial" w:hAnsi="Arial"/>
          <w:b/>
          <w:bCs/>
          <w:color w:val="2E75B6"/>
          <w:sz w:val="26"/>
          <w:szCs w:val="26"/>
        </w:rPr>
        <w:t xml:space="preserve">8.4 — Tester les services</w:t>
      </w:r>
    </w:p>
    <w:p>
      <w:pPr>
        <w:spacing w:after="120"/>
      </w:pPr>
      <w:r>
        <w:rPr>
          <w:rFonts w:ascii="Arial" w:cs="Arial" w:eastAsia="Arial" w:hAnsi="Arial"/>
          <w:sz w:val="22"/>
          <w:szCs w:val="22"/>
        </w:rPr>
        <w:t xml:space="preserve">Port-forward pour tester en local (chaque commande dans un terminal séparé) :</w:t>
      </w:r>
    </w:p>
    <w:p>
      <w:pPr>
        <w:shd w:fill="1E1E1E" w:val="clear"/>
        <w:spacing w:before="60" w:after="60"/>
        <w:ind w:left="360" w:right="360"/>
      </w:pPr>
      <w:r>
        <w:rPr>
          <w:rFonts w:ascii="Courier New" w:cs="Courier New" w:eastAsia="Courier New" w:hAnsi="Courier New"/>
          <w:color w:val="D4D4D4"/>
          <w:sz w:val="18"/>
          <w:szCs w:val="18"/>
        </w:rPr>
        <w:t xml:space="preserve"># Backend</w:t>
      </w:r>
    </w:p>
    <w:p>
      <w:pPr>
        <w:shd w:fill="1E1E1E" w:val="clear"/>
        <w:spacing w:before="60" w:after="60"/>
        <w:ind w:left="360" w:right="360"/>
      </w:pPr>
      <w:r>
        <w:rPr>
          <w:rFonts w:ascii="Courier New" w:cs="Courier New" w:eastAsia="Courier New" w:hAnsi="Courier New"/>
          <w:color w:val="D4D4D4"/>
          <w:sz w:val="18"/>
          <w:szCs w:val="18"/>
        </w:rPr>
        <w:t xml:space="preserve">kubectl port-forward svc/algohive-server -n algohive 8080:8080</w:t>
      </w:r>
    </w:p>
    <w:p>
      <w:pPr>
        <w:shd w:fill="1E1E1E" w:val="clear"/>
        <w:spacing w:before="60" w:after="60"/>
        <w:ind w:left="360" w:right="360"/>
      </w:pPr>
      <w:r>
        <w:rPr>
          <w:rFonts w:ascii="Courier New" w:cs="Courier New" w:eastAsia="Courier New" w:hAnsi="Courier New"/>
          <w:color w:val="D4D4D4"/>
          <w:sz w:val="18"/>
          <w:szCs w:val="18"/>
        </w:rPr>
        <w:t xml:space="preserve">curl http://localhost:8080/health</w:t>
      </w:r>
    </w:p>
    <w:p>
      <w:pPr>
        <w:shd w:fill="1E1E1E" w:val="clear"/>
        <w:spacing w:before="60" w:after="60"/>
        <w:ind w:left="360" w:right="360"/>
      </w:pPr>
      <w:r>
        <w:rPr>
          <w:rFonts w:ascii="Courier New" w:cs="Courier New" w:eastAsia="Courier New" w:hAnsi="Courier New"/>
          <w:color w:val="D4D4D4"/>
          <w:sz w:val="18"/>
          <w:szCs w:val="18"/>
        </w:rPr>
        <w:t xml:space="preserve"/>
      </w:r>
    </w:p>
    <w:p>
      <w:pPr>
        <w:shd w:fill="1E1E1E" w:val="clear"/>
        <w:spacing w:before="60" w:after="60"/>
        <w:ind w:left="360" w:right="360"/>
      </w:pPr>
      <w:r>
        <w:rPr>
          <w:rFonts w:ascii="Courier New" w:cs="Courier New" w:eastAsia="Courier New" w:hAnsi="Courier New"/>
          <w:color w:val="D4D4D4"/>
          <w:sz w:val="18"/>
          <w:szCs w:val="18"/>
        </w:rPr>
        <w:t xml:space="preserve"># Frontend</w:t>
      </w:r>
    </w:p>
    <w:p>
      <w:pPr>
        <w:shd w:fill="1E1E1E" w:val="clear"/>
        <w:spacing w:before="60" w:after="60"/>
        <w:ind w:left="360" w:right="360"/>
      </w:pPr>
      <w:r>
        <w:rPr>
          <w:rFonts w:ascii="Courier New" w:cs="Courier New" w:eastAsia="Courier New" w:hAnsi="Courier New"/>
          <w:color w:val="D4D4D4"/>
          <w:sz w:val="18"/>
          <w:szCs w:val="18"/>
        </w:rPr>
        <w:t xml:space="preserve">kubectl port-forward svc/algohive-client -n algohive 3000:80</w:t>
      </w:r>
    </w:p>
    <w:p>
      <w:pPr>
        <w:shd w:fill="1E1E1E" w:val="clear"/>
        <w:spacing w:before="60" w:after="60"/>
        <w:ind w:left="360" w:right="360"/>
      </w:pPr>
      <w:r>
        <w:rPr>
          <w:rFonts w:ascii="Courier New" w:cs="Courier New" w:eastAsia="Courier New" w:hAnsi="Courier New"/>
          <w:color w:val="D4D4D4"/>
          <w:sz w:val="18"/>
          <w:szCs w:val="18"/>
        </w:rPr>
        <w:t xml:space="preserve"># Ouvrir http://localhost:3000</w:t>
      </w:r>
    </w:p>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Dépannage — Problèmes fréquents</w:t>
      </w:r>
    </w:p>
    <w:p>
      <w:pPr>
        <w:pStyle w:val="Heading2"/>
        <w:spacing w:before="240" w:after="80"/>
      </w:pPr>
      <w:r>
        <w:rPr>
          <w:rFonts w:ascii="Arial" w:cs="Arial" w:eastAsia="Arial" w:hAnsi="Arial"/>
          <w:b/>
          <w:bCs/>
          <w:color w:val="2E75B6"/>
          <w:sz w:val="26"/>
          <w:szCs w:val="26"/>
        </w:rPr>
        <w:t xml:space="preserve">Pods en Pending</w:t>
      </w:r>
    </w:p>
    <w:p>
      <w:pPr>
        <w:spacing w:after="120"/>
      </w:pPr>
      <w:r>
        <w:rPr>
          <w:rFonts w:ascii="Arial" w:cs="Arial" w:eastAsia="Arial" w:hAnsi="Arial"/>
          <w:sz w:val="22"/>
          <w:szCs w:val="22"/>
        </w:rPr>
        <w:t xml:space="preserve">Les volumes ne se bindent pas. Vérifier le StorageClass :</w:t>
      </w:r>
    </w:p>
    <w:p>
      <w:pPr>
        <w:shd w:fill="1E1E1E" w:val="clear"/>
        <w:spacing w:before="60" w:after="60"/>
        <w:ind w:left="360" w:right="360"/>
      </w:pPr>
      <w:r>
        <w:rPr>
          <w:rFonts w:ascii="Courier New" w:cs="Courier New" w:eastAsia="Courier New" w:hAnsi="Courier New"/>
          <w:color w:val="D4D4D4"/>
          <w:sz w:val="18"/>
          <w:szCs w:val="18"/>
        </w:rPr>
        <w:t xml:space="preserve">kubectl get storageclass</w:t>
      </w:r>
    </w:p>
    <w:p>
      <w:pPr>
        <w:spacing w:after="120"/>
      </w:pPr>
      <w:r>
        <w:rPr>
          <w:rFonts w:ascii="Arial" w:cs="Arial" w:eastAsia="Arial" w:hAnsi="Arial"/>
          <w:sz w:val="22"/>
          <w:szCs w:val="22"/>
        </w:rPr>
        <w:t xml:space="preserve">Si tu vois gp2 ou gp3, décommenter storageClassName dans les fichiers PVC et repousser sur Git.</w:t>
      </w:r>
    </w:p>
    <w:p>
      <w:pPr>
        <w:spacing w:after="120"/>
      </w:pPr>
    </w:p>
    <w:p>
      <w:pPr>
        <w:pStyle w:val="Heading2"/>
        <w:spacing w:before="240" w:after="80"/>
      </w:pPr>
      <w:r>
        <w:rPr>
          <w:rFonts w:ascii="Arial" w:cs="Arial" w:eastAsia="Arial" w:hAnsi="Arial"/>
          <w:b/>
          <w:bCs/>
          <w:color w:val="2E75B6"/>
          <w:sz w:val="26"/>
          <w:szCs w:val="26"/>
        </w:rPr>
        <w:t xml:space="preserve">Pods en CrashLoopBackOff</w:t>
      </w:r>
    </w:p>
    <w:p>
      <w:pPr>
        <w:spacing w:after="120"/>
      </w:pPr>
      <w:r>
        <w:rPr>
          <w:rFonts w:ascii="Arial" w:cs="Arial" w:eastAsia="Arial" w:hAnsi="Arial"/>
          <w:sz w:val="22"/>
          <w:szCs w:val="22"/>
        </w:rPr>
        <w:t xml:space="preserve">Mauvais secret ou configuration. Regarder les logs :</w:t>
      </w:r>
    </w:p>
    <w:p>
      <w:pPr>
        <w:shd w:fill="1E1E1E" w:val="clear"/>
        <w:spacing w:before="60" w:after="60"/>
        <w:ind w:left="360" w:right="360"/>
      </w:pPr>
      <w:r>
        <w:rPr>
          <w:rFonts w:ascii="Courier New" w:cs="Courier New" w:eastAsia="Courier New" w:hAnsi="Courier New"/>
          <w:color w:val="D4D4D4"/>
          <w:sz w:val="18"/>
          <w:szCs w:val="18"/>
        </w:rPr>
        <w:t xml:space="preserve">kubectl logs -n algohive deployment/algohive-server --previous</w:t>
      </w:r>
    </w:p>
    <w:p>
      <w:pPr>
        <w:shd w:fill="1E1E1E" w:val="clear"/>
        <w:spacing w:before="60" w:after="60"/>
        <w:ind w:left="360" w:right="360"/>
      </w:pPr>
      <w:r>
        <w:rPr>
          <w:rFonts w:ascii="Courier New" w:cs="Courier New" w:eastAsia="Courier New" w:hAnsi="Courier New"/>
          <w:color w:val="D4D4D4"/>
          <w:sz w:val="18"/>
          <w:szCs w:val="18"/>
        </w:rPr>
        <w:t xml:space="preserve">kubectl logs -n algohive deployment/algohive-db --previous</w:t>
      </w:r>
    </w:p>
    <w:p>
      <w:pPr>
        <w:spacing w:after="120"/>
      </w:pPr>
      <w:r>
        <w:rPr>
          <w:rFonts w:ascii="Arial" w:cs="Arial" w:eastAsia="Arial" w:hAnsi="Arial"/>
          <w:sz w:val="22"/>
          <w:szCs w:val="22"/>
        </w:rPr>
        <w:t xml:space="preserve">Si le problème vient des secrets : régénérer le sealed-secret.yaml avec les bonnes valeurs via bootstrap.sh et repousser.</w:t>
      </w:r>
    </w:p>
    <w:p>
      <w:pPr>
        <w:spacing w:after="120"/>
      </w:pPr>
    </w:p>
    <w:p>
      <w:pPr>
        <w:pStyle w:val="Heading2"/>
        <w:spacing w:before="240" w:after="80"/>
      </w:pPr>
      <w:r>
        <w:rPr>
          <w:rFonts w:ascii="Arial" w:cs="Arial" w:eastAsia="Arial" w:hAnsi="Arial"/>
          <w:b/>
          <w:bCs/>
          <w:color w:val="2E75B6"/>
          <w:sz w:val="26"/>
          <w:szCs w:val="26"/>
        </w:rPr>
        <w:t xml:space="preserve">ArgoCD ne synchronise pas</w:t>
      </w:r>
    </w:p>
    <w:p>
      <w:pPr>
        <w:spacing w:after="120"/>
      </w:pPr>
      <w:r>
        <w:rPr>
          <w:rFonts w:ascii="Arial" w:cs="Arial" w:eastAsia="Arial" w:hAnsi="Arial"/>
          <w:sz w:val="22"/>
          <w:szCs w:val="22"/>
        </w:rPr>
        <w:t xml:space="preserve">Forcer un sync manuel :</w:t>
      </w:r>
    </w:p>
    <w:p>
      <w:pPr>
        <w:shd w:fill="1E1E1E" w:val="clear"/>
        <w:spacing w:before="60" w:after="60"/>
        <w:ind w:left="360" w:right="360"/>
      </w:pPr>
      <w:r>
        <w:rPr>
          <w:rFonts w:ascii="Courier New" w:cs="Courier New" w:eastAsia="Courier New" w:hAnsi="Courier New"/>
          <w:color w:val="D4D4D4"/>
          <w:sz w:val="18"/>
          <w:szCs w:val="18"/>
        </w:rPr>
        <w:t xml:space="preserve">kubectl patch application algohive-root -n argocd --type merge -p '{"operation":{"sync":{}}}'</w:t>
      </w:r>
    </w:p>
    <w:p>
      <w:pPr>
        <w:spacing w:after="120"/>
      </w:pPr>
      <w:r>
        <w:rPr>
          <w:rFonts w:ascii="Arial" w:cs="Arial" w:eastAsia="Arial" w:hAnsi="Arial"/>
          <w:sz w:val="22"/>
          <w:szCs w:val="22"/>
        </w:rPr>
        <w:t xml:space="preserve">Vérifier que le repo Git est accessible (doit être public ou configuré avec des credentials dans ArgoCD Settings → Repositories).</w:t>
      </w:r>
    </w:p>
    <w:p>
      <w:pPr>
        <w:spacing w:after="120"/>
      </w:pPr>
    </w:p>
    <w:p>
      <w:pPr>
        <w:pStyle w:val="Heading2"/>
        <w:spacing w:before="240" w:after="80"/>
      </w:pPr>
      <w:r>
        <w:rPr>
          <w:rFonts w:ascii="Arial" w:cs="Arial" w:eastAsia="Arial" w:hAnsi="Arial"/>
          <w:b/>
          <w:bCs/>
          <w:color w:val="2E75B6"/>
          <w:sz w:val="26"/>
          <w:szCs w:val="26"/>
        </w:rPr>
        <w:t xml:space="preserve">Sealed Secrets : 'no key could decrypt'</w:t>
      </w:r>
    </w:p>
    <w:p>
      <w:pPr>
        <w:spacing w:after="120"/>
      </w:pPr>
      <w:r>
        <w:rPr>
          <w:rFonts w:ascii="Arial" w:cs="Arial" w:eastAsia="Arial" w:hAnsi="Arial"/>
          <w:sz w:val="22"/>
          <w:szCs w:val="22"/>
        </w:rPr>
        <w:t xml:space="preserve">Le sealed-secret.yaml a été généré avec la clé d'un autre cluster. Reprendre depuis l'étape 7.2 : récupérer le nouveau certificat du cluster actuel et régénérer.</w:t>
      </w:r>
    </w:p>
    <w:p>
      <w:pPr>
        <w:spacing w:after="120"/>
      </w:pPr>
    </w:p>
    <w:p>
      <w:pPr>
        <w:pStyle w:val="Heading2"/>
        <w:spacing w:before="240" w:after="80"/>
      </w:pPr>
      <w:r>
        <w:rPr>
          <w:rFonts w:ascii="Arial" w:cs="Arial" w:eastAsia="Arial" w:hAnsi="Arial"/>
          <w:b/>
          <w:bCs/>
          <w:color w:val="2E75B6"/>
          <w:sz w:val="26"/>
          <w:szCs w:val="26"/>
        </w:rPr>
        <w:t xml:space="preserve">kubectl : 'Unable to connect to the server'</w:t>
      </w:r>
    </w:p>
    <w:p>
      <w:pPr>
        <w:spacing w:after="120"/>
      </w:pPr>
      <w:r>
        <w:rPr>
          <w:rFonts w:ascii="Arial" w:cs="Arial" w:eastAsia="Arial" w:hAnsi="Arial"/>
          <w:sz w:val="22"/>
          <w:szCs w:val="22"/>
        </w:rPr>
        <w:t xml:space="preserve">La session AWS a expiré ou le kubeconfig est obsolète. Régénérer :</w:t>
      </w:r>
    </w:p>
    <w:p>
      <w:pPr>
        <w:shd w:fill="1E1E1E" w:val="clear"/>
        <w:spacing w:before="60" w:after="60"/>
        <w:ind w:left="360" w:right="360"/>
      </w:pPr>
      <w:r>
        <w:rPr>
          <w:rFonts w:ascii="Courier New" w:cs="Courier New" w:eastAsia="Courier New" w:hAnsi="Courier New"/>
          <w:color w:val="D4D4D4"/>
          <w:sz w:val="18"/>
          <w:szCs w:val="18"/>
        </w:rPr>
        <w:t xml:space="preserve">aws eks update-kubeconfig --region eu-west-3 --name algohive-cluster</w:t>
      </w:r>
    </w:p>
    <w:p>
      <w:r>
        <w:br w:type="page"/>
      </w:r>
    </w:p>
    <w:p>
      <w:pPr>
        <w:pStyle w:val="Heading1"/>
        <w:pBdr>
          <w:bottom w:val="single" w:color="2E75B6" w:sz="6" w:space="1"/>
        </w:pBdr>
        <w:spacing w:before="360" w:after="120"/>
      </w:pPr>
      <w:r>
        <w:rPr>
          <w:rFonts w:ascii="Arial" w:cs="Arial" w:eastAsia="Arial" w:hAnsi="Arial"/>
          <w:b/>
          <w:bCs/>
          <w:color w:val="1F3864"/>
          <w:sz w:val="32"/>
          <w:szCs w:val="32"/>
        </w:rPr>
        <w:t xml:space="preserve">Récapitulatif des commandes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Connecter kubectl au cluster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eks update-kubeconfig --region eu-west-3 --name algohive-cluster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Voir les nœuds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get nodes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Voir les pods AlgoHive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get pods -n algohive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Voir les applications ArgoCD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get applications -n argocd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Accéder à l'UI ArgoCD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port-forward svc/argocd-server -n argocd 8080:443</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d'un pod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logs -n algohive deployment/algohive-server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Voir les volumes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get pvc -n algohive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Forcer un sync ArgoCD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patch application algohive-root -n argocd --type merge -p '{"operation":{"sync":{}}}'</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Redémarrer un déploiement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rollout restart deployment/algohive-server -n algohive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ArgoCD initial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get secret argocd-initial-admin-secret -n argocd -o jsonpath="{.data.password}" | base64 -d</w:t>
            </w:r>
          </w:p>
        </w:tc>
      </w:tr>
    </w:tbl>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Repo du projet</w:t>
            </w:r>
          </w:p>
          <w:p>
            <w:pPr>
              <w:spacing w:after="0"/>
            </w:pPr>
            <w:r>
              <w:rPr>
                <w:rFonts w:ascii="Arial" w:cs="Arial" w:eastAsia="Arial" w:hAnsi="Arial"/>
                <w:sz w:val="20"/>
                <w:szCs w:val="20"/>
              </w:rPr>
              <w:t xml:space="preserve">https://github.com/thfx31/Plank — Toute modification poussée sur main est automatiquement déployée par ArgoCD.</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2026-02-25T13:24:31.292Z</dcterms:created>
  <dcterms:modified xsi:type="dcterms:W3CDTF">2026-02-25T13:24:31.293Z</dcterms:modified>
</cp:coreProperties>
</file>

<file path=docProps/custom.xml><?xml version="1.0" encoding="utf-8"?>
<Properties xmlns="http://schemas.openxmlformats.org/officeDocument/2006/custom-properties" xmlns:vt="http://schemas.openxmlformats.org/officeDocument/2006/docPropsVTypes"/>
</file>