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EB3C" w14:textId="1E4CDBD2" w:rsidR="005416E0" w:rsidRDefault="00CF78F3" w:rsidP="00D177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78F3">
        <w:rPr>
          <w:rFonts w:ascii="Times New Roman" w:hAnsi="Times New Roman" w:cs="Times New Roman"/>
          <w:b/>
          <w:sz w:val="28"/>
          <w:szCs w:val="28"/>
        </w:rPr>
        <w:t>Übungsblatt 1</w:t>
      </w:r>
      <w:r w:rsidR="001E7B42">
        <w:rPr>
          <w:rFonts w:ascii="Times New Roman" w:hAnsi="Times New Roman" w:cs="Times New Roman"/>
          <w:b/>
          <w:sz w:val="28"/>
          <w:szCs w:val="28"/>
        </w:rPr>
        <w:t xml:space="preserve"> (Statistik 1)</w:t>
      </w:r>
    </w:p>
    <w:p w14:paraId="2F40C9DD" w14:textId="769E191A" w:rsidR="00481C50" w:rsidRPr="00481C50" w:rsidRDefault="00481C50" w:rsidP="00D17747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Grundbegriffe und Skalenniveaus</w:t>
      </w:r>
    </w:p>
    <w:p w14:paraId="36EC24E1" w14:textId="77777777" w:rsidR="00CF78F3" w:rsidRPr="00CF78F3" w:rsidRDefault="00CF78F3" w:rsidP="0065749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C4F9B8A" w14:textId="77777777" w:rsidR="00CF78F3" w:rsidRPr="00CF78F3" w:rsidRDefault="00CF78F3" w:rsidP="00657497">
      <w:pPr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CF78F3">
        <w:rPr>
          <w:rFonts w:ascii="Times New Roman" w:hAnsi="Times New Roman" w:cs="Times New Roman"/>
          <w:b/>
          <w:sz w:val="24"/>
          <w:szCs w:val="28"/>
          <w:u w:val="single"/>
        </w:rPr>
        <w:t xml:space="preserve">Aufgabe 1) </w:t>
      </w:r>
    </w:p>
    <w:p w14:paraId="3A4E1AB1" w14:textId="77777777" w:rsidR="00860A7D" w:rsidRDefault="00CF78F3" w:rsidP="00860A7D">
      <w:pPr>
        <w:pStyle w:val="Listenabsatz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F106DB">
        <w:rPr>
          <w:rFonts w:ascii="Times New Roman" w:hAnsi="Times New Roman" w:cs="Times New Roman"/>
          <w:sz w:val="24"/>
          <w:szCs w:val="28"/>
        </w:rPr>
        <w:t xml:space="preserve">Definiere den Begriff </w:t>
      </w:r>
      <w:r w:rsidR="00BA3535">
        <w:rPr>
          <w:rFonts w:ascii="Times New Roman" w:hAnsi="Times New Roman" w:cs="Times New Roman"/>
          <w:sz w:val="24"/>
          <w:szCs w:val="28"/>
        </w:rPr>
        <w:t xml:space="preserve">der (sozialwissenschaftlichen) </w:t>
      </w:r>
      <w:r w:rsidRPr="00F106DB">
        <w:rPr>
          <w:rFonts w:ascii="Times New Roman" w:hAnsi="Times New Roman" w:cs="Times New Roman"/>
          <w:sz w:val="24"/>
          <w:szCs w:val="28"/>
        </w:rPr>
        <w:t>Daten</w:t>
      </w:r>
      <w:r w:rsidR="00657497">
        <w:rPr>
          <w:rFonts w:ascii="Times New Roman" w:hAnsi="Times New Roman" w:cs="Times New Roman"/>
          <w:sz w:val="24"/>
          <w:szCs w:val="28"/>
        </w:rPr>
        <w:t>.</w:t>
      </w:r>
    </w:p>
    <w:p w14:paraId="4C211C52" w14:textId="75D07881" w:rsidR="00CF78F3" w:rsidRPr="00860A7D" w:rsidRDefault="00BA3535" w:rsidP="00860A7D">
      <w:pPr>
        <w:pStyle w:val="Listenabsatz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860A7D">
        <w:rPr>
          <w:rFonts w:ascii="Times New Roman" w:hAnsi="Times New Roman" w:cs="Times New Roman"/>
          <w:sz w:val="24"/>
          <w:szCs w:val="28"/>
        </w:rPr>
        <w:t xml:space="preserve">Nenne </w:t>
      </w:r>
      <w:r w:rsidR="00860A7D">
        <w:rPr>
          <w:rFonts w:ascii="Times New Roman" w:hAnsi="Times New Roman" w:cs="Times New Roman"/>
          <w:sz w:val="24"/>
          <w:szCs w:val="28"/>
        </w:rPr>
        <w:t xml:space="preserve">und </w:t>
      </w:r>
      <w:r w:rsidR="00481C50">
        <w:rPr>
          <w:rFonts w:ascii="Times New Roman" w:hAnsi="Times New Roman" w:cs="Times New Roman"/>
          <w:sz w:val="24"/>
          <w:szCs w:val="28"/>
        </w:rPr>
        <w:t>beschreibe</w:t>
      </w:r>
      <w:r w:rsidR="00860A7D">
        <w:rPr>
          <w:rFonts w:ascii="Times New Roman" w:hAnsi="Times New Roman" w:cs="Times New Roman"/>
          <w:sz w:val="24"/>
          <w:szCs w:val="28"/>
        </w:rPr>
        <w:t xml:space="preserve"> </w:t>
      </w:r>
      <w:r w:rsidRPr="00860A7D">
        <w:rPr>
          <w:rFonts w:ascii="Times New Roman" w:hAnsi="Times New Roman" w:cs="Times New Roman"/>
          <w:sz w:val="24"/>
          <w:szCs w:val="28"/>
        </w:rPr>
        <w:t>2 zentrale Teilbereiche der Statistik</w:t>
      </w:r>
      <w:r w:rsidR="00657497" w:rsidRPr="00860A7D">
        <w:rPr>
          <w:rFonts w:ascii="Times New Roman" w:hAnsi="Times New Roman" w:cs="Times New Roman"/>
          <w:sz w:val="24"/>
          <w:szCs w:val="28"/>
        </w:rPr>
        <w:t>.</w:t>
      </w:r>
    </w:p>
    <w:p w14:paraId="23409D2F" w14:textId="77777777" w:rsidR="00657497" w:rsidRPr="00F106DB" w:rsidRDefault="00657497" w:rsidP="00657497">
      <w:pPr>
        <w:pStyle w:val="Listenabsatz"/>
        <w:jc w:val="both"/>
        <w:rPr>
          <w:rFonts w:ascii="Times New Roman" w:hAnsi="Times New Roman" w:cs="Times New Roman"/>
          <w:sz w:val="24"/>
          <w:szCs w:val="28"/>
        </w:rPr>
      </w:pPr>
    </w:p>
    <w:p w14:paraId="2D484D15" w14:textId="77777777" w:rsidR="00CF78F3" w:rsidRPr="00CF78F3" w:rsidRDefault="00CF78F3" w:rsidP="0065749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8"/>
          <w:u w:val="single"/>
        </w:rPr>
        <w:t>Aufgabe 2)</w:t>
      </w:r>
    </w:p>
    <w:p w14:paraId="49C1E98F" w14:textId="77777777" w:rsidR="00CF78F3" w:rsidRPr="00F106DB" w:rsidRDefault="00CF78F3" w:rsidP="00657497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F106DB">
        <w:rPr>
          <w:rFonts w:ascii="Times New Roman" w:hAnsi="Times New Roman" w:cs="Times New Roman"/>
          <w:sz w:val="24"/>
          <w:szCs w:val="28"/>
        </w:rPr>
        <w:t xml:space="preserve">Erkläre den Unterschied zwischen einer Konstante und einer Variable. </w:t>
      </w:r>
    </w:p>
    <w:p w14:paraId="2F29DF01" w14:textId="77777777" w:rsidR="00CF78F3" w:rsidRPr="00F106DB" w:rsidRDefault="00CF78F3" w:rsidP="00657497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F106DB">
        <w:rPr>
          <w:rFonts w:ascii="Times New Roman" w:hAnsi="Times New Roman" w:cs="Times New Roman"/>
          <w:sz w:val="24"/>
          <w:szCs w:val="28"/>
        </w:rPr>
        <w:t>Nach welchen Kriterien lassen sich Variablen unterscheiden?</w:t>
      </w:r>
    </w:p>
    <w:p w14:paraId="745CEAD9" w14:textId="00DAD843" w:rsidR="00CF78F3" w:rsidRDefault="00CF78F3" w:rsidP="00657497">
      <w:pPr>
        <w:pStyle w:val="Listenabsatz"/>
        <w:jc w:val="both"/>
        <w:rPr>
          <w:rFonts w:ascii="Times New Roman" w:hAnsi="Times New Roman" w:cs="Times New Roman"/>
          <w:sz w:val="24"/>
          <w:szCs w:val="28"/>
        </w:rPr>
      </w:pPr>
      <w:r w:rsidRPr="00F106DB">
        <w:rPr>
          <w:rFonts w:ascii="Times New Roman" w:hAnsi="Times New Roman" w:cs="Times New Roman"/>
          <w:sz w:val="24"/>
          <w:szCs w:val="28"/>
        </w:rPr>
        <w:t>Erläutere die Unterschiede kurz</w:t>
      </w:r>
      <w:r w:rsidR="0041211B">
        <w:rPr>
          <w:rFonts w:ascii="Times New Roman" w:hAnsi="Times New Roman" w:cs="Times New Roman"/>
          <w:sz w:val="24"/>
          <w:szCs w:val="28"/>
        </w:rPr>
        <w:t>.</w:t>
      </w:r>
    </w:p>
    <w:p w14:paraId="66A7410E" w14:textId="77777777" w:rsidR="00657497" w:rsidRPr="00F106DB" w:rsidRDefault="00657497" w:rsidP="00657497">
      <w:pPr>
        <w:pStyle w:val="Listenabsatz"/>
        <w:jc w:val="both"/>
        <w:rPr>
          <w:rFonts w:ascii="Times New Roman" w:hAnsi="Times New Roman" w:cs="Times New Roman"/>
          <w:sz w:val="24"/>
          <w:szCs w:val="28"/>
        </w:rPr>
      </w:pPr>
    </w:p>
    <w:p w14:paraId="2BAA7D98" w14:textId="77777777" w:rsidR="00A201F4" w:rsidRPr="00A201F4" w:rsidRDefault="00A201F4" w:rsidP="0065749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01F4">
        <w:rPr>
          <w:rFonts w:ascii="Times New Roman" w:hAnsi="Times New Roman" w:cs="Times New Roman"/>
          <w:b/>
          <w:sz w:val="24"/>
          <w:szCs w:val="24"/>
          <w:u w:val="single"/>
        </w:rPr>
        <w:t>Aufgabe 3)</w:t>
      </w:r>
    </w:p>
    <w:p w14:paraId="46A10650" w14:textId="77777777" w:rsidR="00A201F4" w:rsidRPr="007921C1" w:rsidRDefault="00A201F4" w:rsidP="00657497">
      <w:pPr>
        <w:pStyle w:val="Listenabsatz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21C1">
        <w:rPr>
          <w:rFonts w:ascii="Times New Roman" w:hAnsi="Times New Roman" w:cs="Times New Roman"/>
          <w:sz w:val="24"/>
          <w:szCs w:val="24"/>
        </w:rPr>
        <w:t>Was ist unter dem Begriff ‚messen‘</w:t>
      </w:r>
      <w:r>
        <w:rPr>
          <w:rFonts w:ascii="Times New Roman" w:hAnsi="Times New Roman" w:cs="Times New Roman"/>
          <w:sz w:val="24"/>
          <w:szCs w:val="24"/>
        </w:rPr>
        <w:t xml:space="preserve"> in der empirischen Sozialforschung</w:t>
      </w:r>
      <w:r w:rsidRPr="007921C1">
        <w:rPr>
          <w:rFonts w:ascii="Times New Roman" w:hAnsi="Times New Roman" w:cs="Times New Roman"/>
          <w:sz w:val="24"/>
          <w:szCs w:val="24"/>
        </w:rPr>
        <w:t xml:space="preserve"> zu verstehen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A7BF997" w14:textId="6CD835F7" w:rsidR="00A201F4" w:rsidRPr="00D17747" w:rsidRDefault="00D17747" w:rsidP="00D17747">
      <w:pPr>
        <w:pStyle w:val="Listenabsatz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A201F4" w:rsidRPr="007921C1">
        <w:rPr>
          <w:rFonts w:ascii="Times New Roman" w:hAnsi="Times New Roman" w:cs="Times New Roman"/>
          <w:sz w:val="24"/>
          <w:szCs w:val="24"/>
        </w:rPr>
        <w:t>olgende Tabelle mit Kennwerten für 4 europäische Länder</w:t>
      </w:r>
      <w:r>
        <w:rPr>
          <w:rFonts w:ascii="Times New Roman" w:hAnsi="Times New Roman" w:cs="Times New Roman"/>
          <w:sz w:val="24"/>
          <w:szCs w:val="24"/>
        </w:rPr>
        <w:t xml:space="preserve"> sind gegeben</w:t>
      </w:r>
      <w:r w:rsidR="00A201F4" w:rsidRPr="007921C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Bestimme die </w:t>
      </w:r>
      <w:r w:rsidR="00A201F4" w:rsidRPr="00D17747">
        <w:rPr>
          <w:rFonts w:ascii="Times New Roman" w:hAnsi="Times New Roman" w:cs="Times New Roman"/>
          <w:sz w:val="24"/>
          <w:szCs w:val="24"/>
        </w:rPr>
        <w:t>Merkmalsträger</w:t>
      </w:r>
      <w:r>
        <w:rPr>
          <w:rFonts w:ascii="Times New Roman" w:hAnsi="Times New Roman" w:cs="Times New Roman"/>
          <w:sz w:val="24"/>
          <w:szCs w:val="24"/>
        </w:rPr>
        <w:t>, die</w:t>
      </w:r>
      <w:r w:rsidR="00A201F4" w:rsidRPr="00D17747">
        <w:rPr>
          <w:rFonts w:ascii="Times New Roman" w:hAnsi="Times New Roman" w:cs="Times New Roman"/>
          <w:sz w:val="24"/>
          <w:szCs w:val="24"/>
        </w:rPr>
        <w:t xml:space="preserve"> Merkmal</w:t>
      </w:r>
      <w:r>
        <w:rPr>
          <w:rFonts w:ascii="Times New Roman" w:hAnsi="Times New Roman" w:cs="Times New Roman"/>
          <w:sz w:val="24"/>
          <w:szCs w:val="24"/>
        </w:rPr>
        <w:t>e</w:t>
      </w:r>
      <w:r w:rsidR="00A201F4" w:rsidRPr="00D177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und die </w:t>
      </w:r>
      <w:r w:rsidR="00A201F4" w:rsidRPr="00D17747">
        <w:rPr>
          <w:rFonts w:ascii="Times New Roman" w:hAnsi="Times New Roman" w:cs="Times New Roman"/>
          <w:sz w:val="24"/>
          <w:szCs w:val="24"/>
        </w:rPr>
        <w:t>Merkmalsausprägungen.</w:t>
      </w:r>
    </w:p>
    <w:tbl>
      <w:tblPr>
        <w:tblStyle w:val="Tabellenraster"/>
        <w:tblW w:w="8359" w:type="dxa"/>
        <w:tblInd w:w="694" w:type="dxa"/>
        <w:tblLook w:val="04A0" w:firstRow="1" w:lastRow="0" w:firstColumn="1" w:lastColumn="0" w:noHBand="0" w:noVBand="1"/>
      </w:tblPr>
      <w:tblGrid>
        <w:gridCol w:w="1647"/>
        <w:gridCol w:w="3993"/>
        <w:gridCol w:w="2719"/>
      </w:tblGrid>
      <w:tr w:rsidR="00A201F4" w14:paraId="0513F751" w14:textId="77777777" w:rsidTr="00481C50">
        <w:trPr>
          <w:trHeight w:val="296"/>
        </w:trPr>
        <w:tc>
          <w:tcPr>
            <w:tcW w:w="1647" w:type="dxa"/>
          </w:tcPr>
          <w:p w14:paraId="7122D71E" w14:textId="77777777" w:rsidR="00A201F4" w:rsidRDefault="00A201F4" w:rsidP="006574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Land </w:t>
            </w:r>
          </w:p>
        </w:tc>
        <w:tc>
          <w:tcPr>
            <w:tcW w:w="3993" w:type="dxa"/>
          </w:tcPr>
          <w:p w14:paraId="60A37BC1" w14:textId="0F3FADB5" w:rsidR="00A201F4" w:rsidRDefault="00A201F4" w:rsidP="006574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Bruttoinlandsprodukt in M</w:t>
            </w:r>
            <w:r w:rsidR="00D17747">
              <w:rPr>
                <w:rFonts w:ascii="Times New Roman" w:hAnsi="Times New Roman" w:cs="Times New Roman"/>
                <w:b/>
                <w:sz w:val="24"/>
                <w:szCs w:val="24"/>
              </w:rPr>
              <w:t>rd.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Euro</w:t>
            </w:r>
          </w:p>
        </w:tc>
        <w:tc>
          <w:tcPr>
            <w:tcW w:w="2719" w:type="dxa"/>
          </w:tcPr>
          <w:p w14:paraId="7ACF7DA4" w14:textId="77777777" w:rsidR="00A201F4" w:rsidRDefault="00A201F4" w:rsidP="006574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Arbeitslosenquote in %</w:t>
            </w:r>
          </w:p>
        </w:tc>
      </w:tr>
      <w:tr w:rsidR="00A201F4" w14:paraId="30155C73" w14:textId="77777777" w:rsidTr="00481C50">
        <w:trPr>
          <w:trHeight w:val="311"/>
        </w:trPr>
        <w:tc>
          <w:tcPr>
            <w:tcW w:w="1647" w:type="dxa"/>
          </w:tcPr>
          <w:p w14:paraId="6A037FEB" w14:textId="77777777" w:rsidR="00A201F4" w:rsidRPr="007921C1" w:rsidRDefault="00A201F4" w:rsidP="006574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21C1">
              <w:rPr>
                <w:rFonts w:ascii="Times New Roman" w:hAnsi="Times New Roman" w:cs="Times New Roman"/>
                <w:sz w:val="24"/>
                <w:szCs w:val="24"/>
              </w:rPr>
              <w:t>Österreich</w:t>
            </w:r>
          </w:p>
        </w:tc>
        <w:tc>
          <w:tcPr>
            <w:tcW w:w="3993" w:type="dxa"/>
          </w:tcPr>
          <w:p w14:paraId="234F3BA1" w14:textId="77777777" w:rsidR="00A201F4" w:rsidRPr="007921C1" w:rsidRDefault="00A201F4" w:rsidP="006574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395</w:t>
            </w:r>
          </w:p>
        </w:tc>
        <w:tc>
          <w:tcPr>
            <w:tcW w:w="2719" w:type="dxa"/>
          </w:tcPr>
          <w:p w14:paraId="31AF607D" w14:textId="77777777" w:rsidR="00A201F4" w:rsidRPr="007921C1" w:rsidRDefault="00A201F4" w:rsidP="006574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21C1">
              <w:rPr>
                <w:rFonts w:ascii="Times New Roman" w:hAnsi="Times New Roman" w:cs="Times New Roman"/>
                <w:sz w:val="24"/>
                <w:szCs w:val="24"/>
              </w:rPr>
              <w:t>6,01</w:t>
            </w:r>
          </w:p>
        </w:tc>
      </w:tr>
      <w:tr w:rsidR="00A201F4" w14:paraId="3A0F50D0" w14:textId="77777777" w:rsidTr="00481C50">
        <w:trPr>
          <w:trHeight w:val="296"/>
        </w:trPr>
        <w:tc>
          <w:tcPr>
            <w:tcW w:w="1647" w:type="dxa"/>
          </w:tcPr>
          <w:p w14:paraId="3E8874BB" w14:textId="77777777" w:rsidR="00A201F4" w:rsidRPr="007921C1" w:rsidRDefault="00A201F4" w:rsidP="006574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21C1">
              <w:rPr>
                <w:rFonts w:ascii="Times New Roman" w:hAnsi="Times New Roman" w:cs="Times New Roman"/>
                <w:sz w:val="24"/>
                <w:szCs w:val="24"/>
              </w:rPr>
              <w:t>Belgien</w:t>
            </w:r>
          </w:p>
        </w:tc>
        <w:tc>
          <w:tcPr>
            <w:tcW w:w="3993" w:type="dxa"/>
          </w:tcPr>
          <w:p w14:paraId="13F2F251" w14:textId="77777777" w:rsidR="00A201F4" w:rsidRPr="007921C1" w:rsidRDefault="00A201F4" w:rsidP="006574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21C1">
              <w:rPr>
                <w:rFonts w:ascii="Times New Roman" w:hAnsi="Times New Roman" w:cs="Times New Roman"/>
                <w:sz w:val="24"/>
                <w:szCs w:val="24"/>
              </w:rPr>
              <w:t>476</w:t>
            </w:r>
          </w:p>
        </w:tc>
        <w:tc>
          <w:tcPr>
            <w:tcW w:w="2719" w:type="dxa"/>
          </w:tcPr>
          <w:p w14:paraId="6A46D2BB" w14:textId="77777777" w:rsidR="00A201F4" w:rsidRPr="007921C1" w:rsidRDefault="00A201F4" w:rsidP="006574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21C1">
              <w:rPr>
                <w:rFonts w:ascii="Times New Roman" w:hAnsi="Times New Roman" w:cs="Times New Roman"/>
                <w:sz w:val="24"/>
                <w:szCs w:val="24"/>
              </w:rPr>
              <w:t>7,9</w:t>
            </w:r>
          </w:p>
        </w:tc>
      </w:tr>
      <w:tr w:rsidR="00A201F4" w14:paraId="49A02256" w14:textId="77777777" w:rsidTr="00481C50">
        <w:trPr>
          <w:trHeight w:val="296"/>
        </w:trPr>
        <w:tc>
          <w:tcPr>
            <w:tcW w:w="1647" w:type="dxa"/>
          </w:tcPr>
          <w:p w14:paraId="789BFF38" w14:textId="77777777" w:rsidR="00A201F4" w:rsidRPr="007921C1" w:rsidRDefault="00A201F4" w:rsidP="006574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21C1">
              <w:rPr>
                <w:rFonts w:ascii="Times New Roman" w:hAnsi="Times New Roman" w:cs="Times New Roman"/>
                <w:sz w:val="24"/>
                <w:szCs w:val="24"/>
              </w:rPr>
              <w:t>Tschechien</w:t>
            </w:r>
          </w:p>
        </w:tc>
        <w:tc>
          <w:tcPr>
            <w:tcW w:w="3993" w:type="dxa"/>
          </w:tcPr>
          <w:p w14:paraId="139B0860" w14:textId="77777777" w:rsidR="00A201F4" w:rsidRPr="007921C1" w:rsidRDefault="00A201F4" w:rsidP="006574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21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2719" w:type="dxa"/>
          </w:tcPr>
          <w:p w14:paraId="3D9CF642" w14:textId="77777777" w:rsidR="00A201F4" w:rsidRPr="007921C1" w:rsidRDefault="00A201F4" w:rsidP="006574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21C1"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</w:tr>
      <w:tr w:rsidR="00A201F4" w14:paraId="62854C6D" w14:textId="77777777" w:rsidTr="00481C50">
        <w:trPr>
          <w:trHeight w:val="296"/>
        </w:trPr>
        <w:tc>
          <w:tcPr>
            <w:tcW w:w="1647" w:type="dxa"/>
          </w:tcPr>
          <w:p w14:paraId="1F520759" w14:textId="7944FFD5" w:rsidR="00A201F4" w:rsidRPr="007921C1" w:rsidRDefault="00320670" w:rsidP="006574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Deutschland</w:t>
            </w:r>
          </w:p>
        </w:tc>
        <w:tc>
          <w:tcPr>
            <w:tcW w:w="3993" w:type="dxa"/>
          </w:tcPr>
          <w:p w14:paraId="28F0AD76" w14:textId="77777777" w:rsidR="00A201F4" w:rsidRPr="007921C1" w:rsidRDefault="00A201F4" w:rsidP="006574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21C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921C1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19" w:type="dxa"/>
          </w:tcPr>
          <w:p w14:paraId="343B5053" w14:textId="77777777" w:rsidR="00A201F4" w:rsidRPr="007921C1" w:rsidRDefault="00A201F4" w:rsidP="006574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21C1">
              <w:rPr>
                <w:rFonts w:ascii="Times New Roman" w:hAnsi="Times New Roman" w:cs="Times New Roman"/>
                <w:sz w:val="24"/>
                <w:szCs w:val="24"/>
              </w:rPr>
              <w:t>4,3</w:t>
            </w:r>
          </w:p>
        </w:tc>
      </w:tr>
    </w:tbl>
    <w:p w14:paraId="2ED1EE5B" w14:textId="77777777" w:rsidR="00A201F4" w:rsidRDefault="00A201F4" w:rsidP="0065749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B1DD18" w14:textId="39779133" w:rsidR="00A201F4" w:rsidRPr="00657497" w:rsidRDefault="00A201F4" w:rsidP="00657497">
      <w:pPr>
        <w:pStyle w:val="Listenabsatz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6C30">
        <w:rPr>
          <w:rFonts w:ascii="Times New Roman" w:hAnsi="Times New Roman" w:cs="Times New Roman"/>
          <w:sz w:val="24"/>
          <w:szCs w:val="24"/>
        </w:rPr>
        <w:t>Findet selb</w:t>
      </w:r>
      <w:r w:rsidR="0041211B">
        <w:rPr>
          <w:rFonts w:ascii="Times New Roman" w:hAnsi="Times New Roman" w:cs="Times New Roman"/>
          <w:sz w:val="24"/>
          <w:szCs w:val="24"/>
        </w:rPr>
        <w:t>st</w:t>
      </w:r>
      <w:r w:rsidRPr="00916C30">
        <w:rPr>
          <w:rFonts w:ascii="Times New Roman" w:hAnsi="Times New Roman" w:cs="Times New Roman"/>
          <w:sz w:val="24"/>
          <w:szCs w:val="24"/>
        </w:rPr>
        <w:t xml:space="preserve"> ein sozialwissenschaftliches Beispiel für einen Messvorgang (Frage &amp; Antwortkategorien). </w:t>
      </w:r>
    </w:p>
    <w:p w14:paraId="2A9ADC47" w14:textId="77777777" w:rsidR="00657497" w:rsidRPr="00657497" w:rsidRDefault="00657497" w:rsidP="00657497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7BB8DD" w14:textId="77777777" w:rsidR="00A201F4" w:rsidRPr="008815B7" w:rsidRDefault="00C16E9E" w:rsidP="00657497">
      <w:pPr>
        <w:jc w:val="both"/>
        <w:rPr>
          <w:rFonts w:ascii="Times New Roman" w:hAnsi="Times New Roman" w:cs="Times New Roman"/>
          <w:b/>
          <w:sz w:val="24"/>
          <w:szCs w:val="26"/>
          <w:u w:val="single"/>
        </w:rPr>
      </w:pPr>
      <w:r w:rsidRPr="008815B7">
        <w:rPr>
          <w:rFonts w:ascii="Times New Roman" w:hAnsi="Times New Roman" w:cs="Times New Roman"/>
          <w:b/>
          <w:sz w:val="24"/>
          <w:szCs w:val="26"/>
          <w:u w:val="single"/>
        </w:rPr>
        <w:t>Aufgabe 4)</w:t>
      </w:r>
    </w:p>
    <w:p w14:paraId="793D7F16" w14:textId="0440E995" w:rsidR="00A201F4" w:rsidRPr="00657497" w:rsidRDefault="00A201F4" w:rsidP="00657497">
      <w:pPr>
        <w:jc w:val="both"/>
        <w:rPr>
          <w:rFonts w:ascii="Times New Roman" w:hAnsi="Times New Roman" w:cs="Times New Roman"/>
          <w:sz w:val="24"/>
          <w:szCs w:val="26"/>
        </w:rPr>
      </w:pPr>
      <w:r w:rsidRPr="008815B7">
        <w:rPr>
          <w:rFonts w:ascii="Times New Roman" w:hAnsi="Times New Roman" w:cs="Times New Roman"/>
          <w:sz w:val="24"/>
          <w:szCs w:val="26"/>
        </w:rPr>
        <w:t>Kreuz</w:t>
      </w:r>
      <w:r w:rsidR="00D17747">
        <w:rPr>
          <w:rFonts w:ascii="Times New Roman" w:hAnsi="Times New Roman" w:cs="Times New Roman"/>
          <w:sz w:val="24"/>
          <w:szCs w:val="26"/>
        </w:rPr>
        <w:t>e</w:t>
      </w:r>
      <w:r w:rsidRPr="008815B7">
        <w:rPr>
          <w:rFonts w:ascii="Times New Roman" w:hAnsi="Times New Roman" w:cs="Times New Roman"/>
          <w:sz w:val="24"/>
          <w:szCs w:val="26"/>
        </w:rPr>
        <w:t xml:space="preserve"> alle Skalenniveaus an</w:t>
      </w:r>
      <w:r w:rsidR="0041211B">
        <w:rPr>
          <w:rFonts w:ascii="Times New Roman" w:hAnsi="Times New Roman" w:cs="Times New Roman"/>
          <w:sz w:val="24"/>
          <w:szCs w:val="26"/>
        </w:rPr>
        <w:t>,</w:t>
      </w:r>
      <w:r w:rsidRPr="008815B7">
        <w:rPr>
          <w:rFonts w:ascii="Times New Roman" w:hAnsi="Times New Roman" w:cs="Times New Roman"/>
          <w:sz w:val="24"/>
          <w:szCs w:val="26"/>
        </w:rPr>
        <w:t xml:space="preserve"> für die die folgenden Aussagen zutreffen</w:t>
      </w:r>
      <w:r w:rsidR="0041211B">
        <w:rPr>
          <w:rFonts w:ascii="Times New Roman" w:hAnsi="Times New Roman" w:cs="Times New Roman"/>
          <w:sz w:val="24"/>
          <w:szCs w:val="26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1276"/>
        <w:gridCol w:w="1418"/>
        <w:gridCol w:w="1417"/>
        <w:gridCol w:w="1554"/>
      </w:tblGrid>
      <w:tr w:rsidR="00A201F4" w14:paraId="6AC310A2" w14:textId="77777777" w:rsidTr="00657497">
        <w:tc>
          <w:tcPr>
            <w:tcW w:w="3397" w:type="dxa"/>
            <w:shd w:val="clear" w:color="auto" w:fill="A6A6A6" w:themeFill="background1" w:themeFillShade="A6"/>
          </w:tcPr>
          <w:p w14:paraId="47415618" w14:textId="77777777" w:rsidR="00A201F4" w:rsidRPr="0025606A" w:rsidRDefault="00A201F4" w:rsidP="00657497">
            <w:pPr>
              <w:jc w:val="both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25606A">
              <w:rPr>
                <w:rFonts w:ascii="Times New Roman" w:hAnsi="Times New Roman" w:cs="Times New Roman"/>
                <w:b/>
                <w:sz w:val="24"/>
                <w:szCs w:val="26"/>
              </w:rPr>
              <w:t>Aussage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3090AE29" w14:textId="77777777" w:rsidR="00A201F4" w:rsidRPr="0025606A" w:rsidRDefault="00A201F4" w:rsidP="00657497">
            <w:pPr>
              <w:jc w:val="both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25606A">
              <w:rPr>
                <w:rFonts w:ascii="Times New Roman" w:hAnsi="Times New Roman" w:cs="Times New Roman"/>
                <w:b/>
                <w:sz w:val="24"/>
                <w:szCs w:val="26"/>
              </w:rPr>
              <w:t>Nominal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14:paraId="397633C3" w14:textId="77777777" w:rsidR="00A201F4" w:rsidRPr="0025606A" w:rsidRDefault="00A201F4" w:rsidP="00657497">
            <w:pPr>
              <w:jc w:val="both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25606A">
              <w:rPr>
                <w:rFonts w:ascii="Times New Roman" w:hAnsi="Times New Roman" w:cs="Times New Roman"/>
                <w:b/>
                <w:sz w:val="24"/>
                <w:szCs w:val="26"/>
              </w:rPr>
              <w:t>Ordinal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14:paraId="06AC83A7" w14:textId="77777777" w:rsidR="00A201F4" w:rsidRPr="0025606A" w:rsidRDefault="00A201F4" w:rsidP="00657497">
            <w:pPr>
              <w:jc w:val="both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25606A">
              <w:rPr>
                <w:rFonts w:ascii="Times New Roman" w:hAnsi="Times New Roman" w:cs="Times New Roman"/>
                <w:b/>
                <w:sz w:val="24"/>
                <w:szCs w:val="26"/>
              </w:rPr>
              <w:t>Intervall</w:t>
            </w:r>
          </w:p>
        </w:tc>
        <w:tc>
          <w:tcPr>
            <w:tcW w:w="1554" w:type="dxa"/>
            <w:shd w:val="clear" w:color="auto" w:fill="A6A6A6" w:themeFill="background1" w:themeFillShade="A6"/>
          </w:tcPr>
          <w:p w14:paraId="23435FE8" w14:textId="77777777" w:rsidR="00A201F4" w:rsidRPr="0025606A" w:rsidRDefault="00A201F4" w:rsidP="00657497">
            <w:pPr>
              <w:jc w:val="both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25606A">
              <w:rPr>
                <w:rFonts w:ascii="Times New Roman" w:hAnsi="Times New Roman" w:cs="Times New Roman"/>
                <w:b/>
                <w:sz w:val="24"/>
                <w:szCs w:val="26"/>
              </w:rPr>
              <w:t>Ratio</w:t>
            </w:r>
          </w:p>
        </w:tc>
      </w:tr>
      <w:tr w:rsidR="00A201F4" w14:paraId="4710524B" w14:textId="77777777" w:rsidTr="00657497">
        <w:tc>
          <w:tcPr>
            <w:tcW w:w="3397" w:type="dxa"/>
          </w:tcPr>
          <w:p w14:paraId="58621062" w14:textId="77777777" w:rsidR="00A201F4" w:rsidRPr="00597E90" w:rsidRDefault="00A201F4" w:rsidP="00481C50">
            <w:pPr>
              <w:rPr>
                <w:rFonts w:ascii="Times New Roman" w:hAnsi="Times New Roman" w:cs="Times New Roman"/>
              </w:rPr>
            </w:pPr>
            <w:r w:rsidRPr="00597E90">
              <w:rPr>
                <w:rFonts w:ascii="Times New Roman" w:hAnsi="Times New Roman" w:cs="Times New Roman"/>
              </w:rPr>
              <w:t xml:space="preserve">Man kann das Verhältnis zwischen zwei Ausprägungen interpretieren </w:t>
            </w:r>
          </w:p>
        </w:tc>
        <w:tc>
          <w:tcPr>
            <w:tcW w:w="1276" w:type="dxa"/>
          </w:tcPr>
          <w:p w14:paraId="451B7145" w14:textId="77777777" w:rsidR="00A201F4" w:rsidRPr="001574E2" w:rsidRDefault="00A201F4" w:rsidP="006574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48D52C99" w14:textId="6D6C20B4" w:rsidR="00A201F4" w:rsidRPr="001574E2" w:rsidRDefault="00A201F4" w:rsidP="006574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14:paraId="351CBCD4" w14:textId="73826BBD" w:rsidR="00A201F4" w:rsidRPr="001574E2" w:rsidRDefault="00A201F4" w:rsidP="006574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</w:tcPr>
          <w:p w14:paraId="2A84E34A" w14:textId="4CD71D0D" w:rsidR="00A201F4" w:rsidRPr="001574E2" w:rsidRDefault="00A201F4" w:rsidP="006574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01F4" w14:paraId="3EA1CD24" w14:textId="77777777" w:rsidTr="00657497">
        <w:tc>
          <w:tcPr>
            <w:tcW w:w="3397" w:type="dxa"/>
          </w:tcPr>
          <w:p w14:paraId="5831DADD" w14:textId="77777777" w:rsidR="00A201F4" w:rsidRPr="00597E90" w:rsidRDefault="00A201F4" w:rsidP="00481C50">
            <w:pPr>
              <w:rPr>
                <w:rFonts w:ascii="Times New Roman" w:hAnsi="Times New Roman" w:cs="Times New Roman"/>
              </w:rPr>
            </w:pPr>
            <w:r w:rsidRPr="00597E90">
              <w:rPr>
                <w:rFonts w:ascii="Times New Roman" w:hAnsi="Times New Roman" w:cs="Times New Roman"/>
              </w:rPr>
              <w:t>Das Skalenniveau hat alle Eigenschaften einer Intervallskala</w:t>
            </w:r>
          </w:p>
        </w:tc>
        <w:tc>
          <w:tcPr>
            <w:tcW w:w="1276" w:type="dxa"/>
          </w:tcPr>
          <w:p w14:paraId="0BA64567" w14:textId="77777777" w:rsidR="00A201F4" w:rsidRPr="001574E2" w:rsidRDefault="00A201F4" w:rsidP="006574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04C1303A" w14:textId="77777777" w:rsidR="00A201F4" w:rsidRPr="001574E2" w:rsidRDefault="00A201F4" w:rsidP="006574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14:paraId="0263D034" w14:textId="0083E341" w:rsidR="00A201F4" w:rsidRPr="001574E2" w:rsidRDefault="00A201F4" w:rsidP="006574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</w:tcPr>
          <w:p w14:paraId="4A371808" w14:textId="682F7AB8" w:rsidR="00A201F4" w:rsidRPr="001574E2" w:rsidRDefault="00A201F4" w:rsidP="006574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01F4" w14:paraId="506BBC79" w14:textId="77777777" w:rsidTr="00657497">
        <w:tc>
          <w:tcPr>
            <w:tcW w:w="3397" w:type="dxa"/>
          </w:tcPr>
          <w:p w14:paraId="6047AD93" w14:textId="77777777" w:rsidR="00A201F4" w:rsidRPr="00597E90" w:rsidRDefault="00A201F4" w:rsidP="00481C50">
            <w:pPr>
              <w:rPr>
                <w:rFonts w:ascii="Times New Roman" w:hAnsi="Times New Roman" w:cs="Times New Roman"/>
              </w:rPr>
            </w:pPr>
            <w:r w:rsidRPr="00597E90">
              <w:rPr>
                <w:rFonts w:ascii="Times New Roman" w:hAnsi="Times New Roman" w:cs="Times New Roman"/>
              </w:rPr>
              <w:t>Negative Messwerte sind möglich</w:t>
            </w:r>
          </w:p>
        </w:tc>
        <w:tc>
          <w:tcPr>
            <w:tcW w:w="1276" w:type="dxa"/>
          </w:tcPr>
          <w:p w14:paraId="38DAD5E4" w14:textId="77777777" w:rsidR="00A201F4" w:rsidRPr="001574E2" w:rsidRDefault="00A201F4" w:rsidP="006574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3E4C5E79" w14:textId="77777777" w:rsidR="00A201F4" w:rsidRPr="001574E2" w:rsidRDefault="00A201F4" w:rsidP="006574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14:paraId="12D12F36" w14:textId="66D751EB" w:rsidR="00A201F4" w:rsidRPr="001574E2" w:rsidRDefault="00A201F4" w:rsidP="006574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</w:tcPr>
          <w:p w14:paraId="7E0CE9A1" w14:textId="5EB1D222" w:rsidR="00A201F4" w:rsidRPr="001574E2" w:rsidRDefault="00A201F4" w:rsidP="006574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01F4" w14:paraId="34F5D389" w14:textId="77777777" w:rsidTr="00657497">
        <w:tc>
          <w:tcPr>
            <w:tcW w:w="3397" w:type="dxa"/>
          </w:tcPr>
          <w:p w14:paraId="502A58E1" w14:textId="77777777" w:rsidR="00A201F4" w:rsidRPr="00597E90" w:rsidRDefault="00A201F4" w:rsidP="00481C50">
            <w:pPr>
              <w:rPr>
                <w:rFonts w:ascii="Times New Roman" w:hAnsi="Times New Roman" w:cs="Times New Roman"/>
              </w:rPr>
            </w:pPr>
            <w:r w:rsidRPr="00597E90">
              <w:rPr>
                <w:rFonts w:ascii="Times New Roman" w:hAnsi="Times New Roman" w:cs="Times New Roman"/>
              </w:rPr>
              <w:t>Es gibt einen natürlichen Nullpunkt</w:t>
            </w:r>
          </w:p>
        </w:tc>
        <w:tc>
          <w:tcPr>
            <w:tcW w:w="1276" w:type="dxa"/>
          </w:tcPr>
          <w:p w14:paraId="03A0914D" w14:textId="77777777" w:rsidR="00A201F4" w:rsidRPr="001574E2" w:rsidRDefault="00A201F4" w:rsidP="006574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41F2D71E" w14:textId="77777777" w:rsidR="00A201F4" w:rsidRPr="001574E2" w:rsidRDefault="00A201F4" w:rsidP="006574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14:paraId="1C3370D1" w14:textId="77777777" w:rsidR="00A201F4" w:rsidRPr="001574E2" w:rsidRDefault="00A201F4" w:rsidP="006574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</w:tcPr>
          <w:p w14:paraId="7C7BD05F" w14:textId="6D6E9B6E" w:rsidR="00A201F4" w:rsidRPr="001574E2" w:rsidRDefault="00A201F4" w:rsidP="006574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01F4" w14:paraId="0E6889FD" w14:textId="77777777" w:rsidTr="00657497">
        <w:tc>
          <w:tcPr>
            <w:tcW w:w="3397" w:type="dxa"/>
          </w:tcPr>
          <w:p w14:paraId="55C0EE88" w14:textId="77777777" w:rsidR="00A201F4" w:rsidRPr="00597E90" w:rsidRDefault="00A201F4" w:rsidP="00481C50">
            <w:pPr>
              <w:rPr>
                <w:rFonts w:ascii="Times New Roman" w:hAnsi="Times New Roman" w:cs="Times New Roman"/>
              </w:rPr>
            </w:pPr>
            <w:r w:rsidRPr="00597E90">
              <w:rPr>
                <w:rFonts w:ascii="Times New Roman" w:hAnsi="Times New Roman" w:cs="Times New Roman"/>
              </w:rPr>
              <w:t>Man die Ausprägungen nur nach dem Kriterium gleich oder verschieden ordnen</w:t>
            </w:r>
          </w:p>
        </w:tc>
        <w:tc>
          <w:tcPr>
            <w:tcW w:w="1276" w:type="dxa"/>
          </w:tcPr>
          <w:p w14:paraId="658BC759" w14:textId="474DBCDA" w:rsidR="00A201F4" w:rsidRPr="001574E2" w:rsidRDefault="00A201F4" w:rsidP="006574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3E6B8968" w14:textId="77777777" w:rsidR="00A201F4" w:rsidRPr="001574E2" w:rsidRDefault="00A201F4" w:rsidP="006574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14:paraId="3E834016" w14:textId="77777777" w:rsidR="00A201F4" w:rsidRPr="001574E2" w:rsidRDefault="00A201F4" w:rsidP="006574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</w:tcPr>
          <w:p w14:paraId="4C3E55A5" w14:textId="77777777" w:rsidR="00A201F4" w:rsidRPr="001574E2" w:rsidRDefault="00A201F4" w:rsidP="006574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01F4" w14:paraId="0EC71B4F" w14:textId="77777777" w:rsidTr="00657497">
        <w:tc>
          <w:tcPr>
            <w:tcW w:w="3397" w:type="dxa"/>
          </w:tcPr>
          <w:p w14:paraId="5B8269BA" w14:textId="77777777" w:rsidR="00A201F4" w:rsidRPr="00597E90" w:rsidRDefault="00A201F4" w:rsidP="00481C50">
            <w:pPr>
              <w:rPr>
                <w:rFonts w:ascii="Times New Roman" w:hAnsi="Times New Roman" w:cs="Times New Roman"/>
              </w:rPr>
            </w:pPr>
            <w:r w:rsidRPr="00597E90">
              <w:rPr>
                <w:rFonts w:ascii="Times New Roman" w:hAnsi="Times New Roman" w:cs="Times New Roman"/>
              </w:rPr>
              <w:t>Die Abstände zwischen den Ausprägungen sind identisch</w:t>
            </w:r>
          </w:p>
        </w:tc>
        <w:tc>
          <w:tcPr>
            <w:tcW w:w="1276" w:type="dxa"/>
          </w:tcPr>
          <w:p w14:paraId="351EF4F7" w14:textId="77777777" w:rsidR="00A201F4" w:rsidRPr="001574E2" w:rsidRDefault="00A201F4" w:rsidP="006574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7FA86CE3" w14:textId="77777777" w:rsidR="00A201F4" w:rsidRPr="001574E2" w:rsidRDefault="00A201F4" w:rsidP="006574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14:paraId="7B663367" w14:textId="60B411BB" w:rsidR="00A201F4" w:rsidRPr="001574E2" w:rsidRDefault="00A201F4" w:rsidP="006574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</w:tcPr>
          <w:p w14:paraId="1ACEE8D6" w14:textId="0C52D4A2" w:rsidR="00A201F4" w:rsidRPr="001574E2" w:rsidRDefault="00A201F4" w:rsidP="006574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4067D74" w14:textId="77777777" w:rsidR="00657497" w:rsidRDefault="00657497" w:rsidP="00657497">
      <w:pPr>
        <w:jc w:val="both"/>
        <w:rPr>
          <w:rFonts w:ascii="Times New Roman" w:hAnsi="Times New Roman" w:cs="Times New Roman"/>
          <w:color w:val="92D050"/>
          <w:sz w:val="24"/>
          <w:szCs w:val="28"/>
        </w:rPr>
      </w:pPr>
      <w:r>
        <w:rPr>
          <w:rFonts w:ascii="Times New Roman" w:hAnsi="Times New Roman" w:cs="Times New Roman"/>
          <w:color w:val="92D050"/>
          <w:sz w:val="24"/>
          <w:szCs w:val="28"/>
        </w:rPr>
        <w:br w:type="page"/>
      </w:r>
    </w:p>
    <w:p w14:paraId="555E0949" w14:textId="77777777" w:rsidR="008815B7" w:rsidRPr="008815B7" w:rsidRDefault="008815B7" w:rsidP="00657497">
      <w:pPr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8815B7">
        <w:rPr>
          <w:rFonts w:ascii="Times New Roman" w:hAnsi="Times New Roman" w:cs="Times New Roman"/>
          <w:b/>
          <w:sz w:val="24"/>
          <w:szCs w:val="28"/>
          <w:u w:val="single"/>
        </w:rPr>
        <w:lastRenderedPageBreak/>
        <w:t>Aufgabe 5)</w:t>
      </w:r>
    </w:p>
    <w:p w14:paraId="139723D1" w14:textId="12455CFE" w:rsidR="008815B7" w:rsidRPr="00007EAD" w:rsidRDefault="008815B7" w:rsidP="00657497">
      <w:pPr>
        <w:jc w:val="both"/>
        <w:rPr>
          <w:rFonts w:ascii="Times New Roman" w:hAnsi="Times New Roman" w:cs="Times New Roman"/>
          <w:sz w:val="28"/>
          <w:szCs w:val="28"/>
        </w:rPr>
      </w:pPr>
      <w:r w:rsidRPr="00007EAD">
        <w:rPr>
          <w:rFonts w:ascii="Times New Roman" w:hAnsi="Times New Roman" w:cs="Times New Roman"/>
          <w:sz w:val="24"/>
          <w:szCs w:val="28"/>
        </w:rPr>
        <w:t>Gib zu folgenden Merkmalen das Skalenniveau an</w:t>
      </w:r>
      <w:r w:rsidR="00657497">
        <w:rPr>
          <w:rFonts w:ascii="Times New Roman" w:hAnsi="Times New Roman" w:cs="Times New Roman"/>
          <w:sz w:val="24"/>
          <w:szCs w:val="28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1701"/>
        <w:gridCol w:w="1559"/>
        <w:gridCol w:w="1554"/>
      </w:tblGrid>
      <w:tr w:rsidR="008815B7" w:rsidRPr="0025606A" w14:paraId="5DFB3265" w14:textId="77777777" w:rsidTr="00CA0514">
        <w:tc>
          <w:tcPr>
            <w:tcW w:w="2547" w:type="dxa"/>
            <w:shd w:val="clear" w:color="auto" w:fill="A6A6A6" w:themeFill="background1" w:themeFillShade="A6"/>
          </w:tcPr>
          <w:p w14:paraId="2845CACA" w14:textId="77777777" w:rsidR="008815B7" w:rsidRPr="0025606A" w:rsidRDefault="008815B7" w:rsidP="00657497">
            <w:pPr>
              <w:jc w:val="both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Merkmal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14:paraId="18817443" w14:textId="77777777" w:rsidR="008815B7" w:rsidRPr="0025606A" w:rsidRDefault="008815B7" w:rsidP="00657497">
            <w:pPr>
              <w:jc w:val="both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25606A">
              <w:rPr>
                <w:rFonts w:ascii="Times New Roman" w:hAnsi="Times New Roman" w:cs="Times New Roman"/>
                <w:b/>
                <w:sz w:val="24"/>
                <w:szCs w:val="26"/>
              </w:rPr>
              <w:t>Nominal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14:paraId="3955EFC1" w14:textId="77777777" w:rsidR="008815B7" w:rsidRPr="0025606A" w:rsidRDefault="008815B7" w:rsidP="00657497">
            <w:pPr>
              <w:jc w:val="both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25606A">
              <w:rPr>
                <w:rFonts w:ascii="Times New Roman" w:hAnsi="Times New Roman" w:cs="Times New Roman"/>
                <w:b/>
                <w:sz w:val="24"/>
                <w:szCs w:val="26"/>
              </w:rPr>
              <w:t>Ordinal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30DB888B" w14:textId="77777777" w:rsidR="008815B7" w:rsidRPr="0025606A" w:rsidRDefault="008815B7" w:rsidP="00657497">
            <w:pPr>
              <w:jc w:val="both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25606A">
              <w:rPr>
                <w:rFonts w:ascii="Times New Roman" w:hAnsi="Times New Roman" w:cs="Times New Roman"/>
                <w:b/>
                <w:sz w:val="24"/>
                <w:szCs w:val="26"/>
              </w:rPr>
              <w:t>Intervall</w:t>
            </w:r>
          </w:p>
        </w:tc>
        <w:tc>
          <w:tcPr>
            <w:tcW w:w="1554" w:type="dxa"/>
            <w:shd w:val="clear" w:color="auto" w:fill="A6A6A6" w:themeFill="background1" w:themeFillShade="A6"/>
          </w:tcPr>
          <w:p w14:paraId="711216A2" w14:textId="77777777" w:rsidR="008815B7" w:rsidRPr="0025606A" w:rsidRDefault="008815B7" w:rsidP="00657497">
            <w:pPr>
              <w:jc w:val="both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25606A">
              <w:rPr>
                <w:rFonts w:ascii="Times New Roman" w:hAnsi="Times New Roman" w:cs="Times New Roman"/>
                <w:b/>
                <w:sz w:val="24"/>
                <w:szCs w:val="26"/>
              </w:rPr>
              <w:t>Ratio</w:t>
            </w:r>
          </w:p>
        </w:tc>
      </w:tr>
      <w:tr w:rsidR="008815B7" w14:paraId="635BC5F7" w14:textId="77777777" w:rsidTr="00CA0514">
        <w:tc>
          <w:tcPr>
            <w:tcW w:w="2547" w:type="dxa"/>
          </w:tcPr>
          <w:p w14:paraId="08C93C1D" w14:textId="59F16F21" w:rsidR="008815B7" w:rsidRPr="0025606A" w:rsidRDefault="00EB061A" w:rsidP="00657497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 w:rsidRPr="00EB061A">
              <w:rPr>
                <w:rFonts w:ascii="Times New Roman" w:hAnsi="Times New Roman" w:cs="Times New Roman"/>
                <w:szCs w:val="26"/>
              </w:rPr>
              <w:t>Einkommen in Kategorien von 0-1000€; 1001€-2000€; 2001€-3000€</w:t>
            </w:r>
          </w:p>
        </w:tc>
        <w:tc>
          <w:tcPr>
            <w:tcW w:w="1701" w:type="dxa"/>
          </w:tcPr>
          <w:p w14:paraId="2B13DBD5" w14:textId="77777777" w:rsidR="008815B7" w:rsidRDefault="008815B7" w:rsidP="0065749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01" w:type="dxa"/>
          </w:tcPr>
          <w:p w14:paraId="33E5562B" w14:textId="77777777" w:rsidR="008815B7" w:rsidRDefault="008815B7" w:rsidP="0065749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59" w:type="dxa"/>
          </w:tcPr>
          <w:p w14:paraId="002776A8" w14:textId="77777777" w:rsidR="008815B7" w:rsidRDefault="008815B7" w:rsidP="0065749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54" w:type="dxa"/>
          </w:tcPr>
          <w:p w14:paraId="04FFC601" w14:textId="77777777" w:rsidR="008815B7" w:rsidRDefault="008815B7" w:rsidP="0065749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815B7" w14:paraId="35D9D819" w14:textId="77777777" w:rsidTr="00CA0514">
        <w:tc>
          <w:tcPr>
            <w:tcW w:w="2547" w:type="dxa"/>
          </w:tcPr>
          <w:p w14:paraId="52C68662" w14:textId="1E68B5FB" w:rsidR="008815B7" w:rsidRPr="0025606A" w:rsidRDefault="008815B7" w:rsidP="00657497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Alter</w:t>
            </w:r>
            <w:r w:rsidR="00EB061A">
              <w:rPr>
                <w:rFonts w:ascii="Times New Roman" w:hAnsi="Times New Roman" w:cs="Times New Roman"/>
                <w:szCs w:val="26"/>
              </w:rPr>
              <w:t xml:space="preserve"> in Jahren</w:t>
            </w:r>
          </w:p>
        </w:tc>
        <w:tc>
          <w:tcPr>
            <w:tcW w:w="1701" w:type="dxa"/>
          </w:tcPr>
          <w:p w14:paraId="251E35A5" w14:textId="77777777" w:rsidR="008815B7" w:rsidRDefault="008815B7" w:rsidP="0065749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01" w:type="dxa"/>
          </w:tcPr>
          <w:p w14:paraId="12FCBED4" w14:textId="77777777" w:rsidR="008815B7" w:rsidRDefault="008815B7" w:rsidP="0065749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59" w:type="dxa"/>
          </w:tcPr>
          <w:p w14:paraId="05319439" w14:textId="77777777" w:rsidR="008815B7" w:rsidRDefault="008815B7" w:rsidP="0065749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54" w:type="dxa"/>
          </w:tcPr>
          <w:p w14:paraId="5A1013F1" w14:textId="77777777" w:rsidR="008815B7" w:rsidRDefault="008815B7" w:rsidP="0065749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815B7" w14:paraId="69287CD4" w14:textId="77777777" w:rsidTr="00CA0514">
        <w:tc>
          <w:tcPr>
            <w:tcW w:w="2547" w:type="dxa"/>
          </w:tcPr>
          <w:p w14:paraId="0143FEDE" w14:textId="77777777" w:rsidR="008815B7" w:rsidRPr="006C2924" w:rsidRDefault="008815B7" w:rsidP="006574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103CA">
              <w:rPr>
                <w:rFonts w:ascii="Times New Roman" w:hAnsi="Times New Roman" w:cs="Times New Roman"/>
                <w:szCs w:val="26"/>
              </w:rPr>
              <w:t>Schulabschluss</w:t>
            </w:r>
          </w:p>
        </w:tc>
        <w:tc>
          <w:tcPr>
            <w:tcW w:w="1701" w:type="dxa"/>
          </w:tcPr>
          <w:p w14:paraId="28953E93" w14:textId="77777777" w:rsidR="008815B7" w:rsidRDefault="008815B7" w:rsidP="0065749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01" w:type="dxa"/>
          </w:tcPr>
          <w:p w14:paraId="008E6287" w14:textId="77777777" w:rsidR="008815B7" w:rsidRDefault="008815B7" w:rsidP="0065749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59" w:type="dxa"/>
          </w:tcPr>
          <w:p w14:paraId="71667AD7" w14:textId="77777777" w:rsidR="008815B7" w:rsidRDefault="008815B7" w:rsidP="0065749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54" w:type="dxa"/>
          </w:tcPr>
          <w:p w14:paraId="03838F98" w14:textId="77777777" w:rsidR="008815B7" w:rsidRDefault="008815B7" w:rsidP="0065749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815B7" w14:paraId="3DBFFDD4" w14:textId="77777777" w:rsidTr="00CA0514">
        <w:tc>
          <w:tcPr>
            <w:tcW w:w="2547" w:type="dxa"/>
          </w:tcPr>
          <w:p w14:paraId="5149BD36" w14:textId="77777777" w:rsidR="008815B7" w:rsidRPr="003103CA" w:rsidRDefault="008815B7" w:rsidP="00657497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 w:rsidRPr="003103CA">
              <w:rPr>
                <w:rFonts w:ascii="Times New Roman" w:hAnsi="Times New Roman" w:cs="Times New Roman"/>
                <w:szCs w:val="26"/>
              </w:rPr>
              <w:t xml:space="preserve">Temperatur in Grade Celsius </w:t>
            </w:r>
          </w:p>
        </w:tc>
        <w:tc>
          <w:tcPr>
            <w:tcW w:w="1701" w:type="dxa"/>
          </w:tcPr>
          <w:p w14:paraId="14ECA58C" w14:textId="77777777" w:rsidR="008815B7" w:rsidRDefault="008815B7" w:rsidP="0065749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01" w:type="dxa"/>
          </w:tcPr>
          <w:p w14:paraId="5597B909" w14:textId="77777777" w:rsidR="008815B7" w:rsidRDefault="008815B7" w:rsidP="0065749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59" w:type="dxa"/>
          </w:tcPr>
          <w:p w14:paraId="38A26B8E" w14:textId="77777777" w:rsidR="008815B7" w:rsidRDefault="008815B7" w:rsidP="0065749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54" w:type="dxa"/>
          </w:tcPr>
          <w:p w14:paraId="4A0505E5" w14:textId="77777777" w:rsidR="008815B7" w:rsidRDefault="008815B7" w:rsidP="0065749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815B7" w14:paraId="0A76089C" w14:textId="77777777" w:rsidTr="00CA0514">
        <w:tc>
          <w:tcPr>
            <w:tcW w:w="2547" w:type="dxa"/>
          </w:tcPr>
          <w:p w14:paraId="09798D7A" w14:textId="77777777" w:rsidR="008815B7" w:rsidRPr="003103CA" w:rsidRDefault="008815B7" w:rsidP="00657497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 w:rsidRPr="003103CA">
              <w:rPr>
                <w:rFonts w:ascii="Times New Roman" w:hAnsi="Times New Roman" w:cs="Times New Roman"/>
                <w:szCs w:val="26"/>
              </w:rPr>
              <w:t>Temperatur Kelvin</w:t>
            </w:r>
          </w:p>
        </w:tc>
        <w:tc>
          <w:tcPr>
            <w:tcW w:w="1701" w:type="dxa"/>
          </w:tcPr>
          <w:p w14:paraId="17354489" w14:textId="77777777" w:rsidR="008815B7" w:rsidRDefault="008815B7" w:rsidP="0065749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01" w:type="dxa"/>
          </w:tcPr>
          <w:p w14:paraId="7192EC9F" w14:textId="77777777" w:rsidR="008815B7" w:rsidRDefault="008815B7" w:rsidP="0065749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59" w:type="dxa"/>
          </w:tcPr>
          <w:p w14:paraId="2C8C7A16" w14:textId="77777777" w:rsidR="008815B7" w:rsidRDefault="008815B7" w:rsidP="0065749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54" w:type="dxa"/>
          </w:tcPr>
          <w:p w14:paraId="24346E3E" w14:textId="77777777" w:rsidR="008815B7" w:rsidRDefault="008815B7" w:rsidP="0065749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815B7" w14:paraId="02E246BA" w14:textId="77777777" w:rsidTr="00CA0514">
        <w:tc>
          <w:tcPr>
            <w:tcW w:w="2547" w:type="dxa"/>
          </w:tcPr>
          <w:p w14:paraId="6D34F21B" w14:textId="77777777" w:rsidR="008815B7" w:rsidRPr="003103CA" w:rsidRDefault="008815B7" w:rsidP="00657497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 w:rsidRPr="003103CA">
              <w:rPr>
                <w:rFonts w:ascii="Times New Roman" w:hAnsi="Times New Roman" w:cs="Times New Roman"/>
                <w:szCs w:val="26"/>
              </w:rPr>
              <w:t>Wohngebiet (Ost- oder Westdeutschland</w:t>
            </w:r>
          </w:p>
        </w:tc>
        <w:tc>
          <w:tcPr>
            <w:tcW w:w="1701" w:type="dxa"/>
          </w:tcPr>
          <w:p w14:paraId="2338E0CF" w14:textId="77777777" w:rsidR="008815B7" w:rsidRDefault="008815B7" w:rsidP="0065749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01" w:type="dxa"/>
          </w:tcPr>
          <w:p w14:paraId="5815275C" w14:textId="77777777" w:rsidR="008815B7" w:rsidRDefault="008815B7" w:rsidP="0065749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59" w:type="dxa"/>
          </w:tcPr>
          <w:p w14:paraId="3E93DD2C" w14:textId="77777777" w:rsidR="008815B7" w:rsidRDefault="008815B7" w:rsidP="0065749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54" w:type="dxa"/>
          </w:tcPr>
          <w:p w14:paraId="4998B847" w14:textId="77777777" w:rsidR="008815B7" w:rsidRDefault="008815B7" w:rsidP="0065749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815B7" w14:paraId="4BA10C47" w14:textId="77777777" w:rsidTr="00CA0514">
        <w:tc>
          <w:tcPr>
            <w:tcW w:w="2547" w:type="dxa"/>
          </w:tcPr>
          <w:p w14:paraId="3DBFF342" w14:textId="77777777" w:rsidR="008815B7" w:rsidRDefault="008815B7" w:rsidP="00657497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Politisches Interesse mit den Antwortkategorien</w:t>
            </w:r>
          </w:p>
          <w:p w14:paraId="07E412D5" w14:textId="578E16FE" w:rsidR="008815B7" w:rsidRPr="003103CA" w:rsidRDefault="00657497" w:rsidP="00657497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„</w:t>
            </w:r>
            <w:r w:rsidR="008815B7">
              <w:rPr>
                <w:rFonts w:ascii="Times New Roman" w:hAnsi="Times New Roman" w:cs="Times New Roman"/>
                <w:szCs w:val="26"/>
              </w:rPr>
              <w:t>Sehr schwach</w:t>
            </w:r>
            <w:r>
              <w:rPr>
                <w:rFonts w:ascii="Times New Roman" w:hAnsi="Times New Roman" w:cs="Times New Roman"/>
                <w:szCs w:val="26"/>
              </w:rPr>
              <w:t>“</w:t>
            </w:r>
            <w:r w:rsidR="008815B7">
              <w:rPr>
                <w:rFonts w:ascii="Times New Roman" w:hAnsi="Times New Roman" w:cs="Times New Roman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Cs w:val="26"/>
              </w:rPr>
              <w:t>„</w:t>
            </w:r>
            <w:r w:rsidR="008815B7">
              <w:rPr>
                <w:rFonts w:ascii="Times New Roman" w:hAnsi="Times New Roman" w:cs="Times New Roman"/>
                <w:szCs w:val="26"/>
              </w:rPr>
              <w:t>schwach</w:t>
            </w:r>
            <w:r>
              <w:rPr>
                <w:rFonts w:ascii="Times New Roman" w:hAnsi="Times New Roman" w:cs="Times New Roman"/>
                <w:szCs w:val="26"/>
              </w:rPr>
              <w:t>“</w:t>
            </w:r>
            <w:r w:rsidR="008815B7">
              <w:rPr>
                <w:rFonts w:ascii="Times New Roman" w:hAnsi="Times New Roman" w:cs="Times New Roman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Cs w:val="26"/>
              </w:rPr>
              <w:t>„</w:t>
            </w:r>
            <w:r w:rsidR="008815B7">
              <w:rPr>
                <w:rFonts w:ascii="Times New Roman" w:hAnsi="Times New Roman" w:cs="Times New Roman"/>
                <w:szCs w:val="26"/>
              </w:rPr>
              <w:t>stark</w:t>
            </w:r>
            <w:r>
              <w:rPr>
                <w:rFonts w:ascii="Times New Roman" w:hAnsi="Times New Roman" w:cs="Times New Roman"/>
                <w:szCs w:val="26"/>
              </w:rPr>
              <w:t>“</w:t>
            </w:r>
            <w:r w:rsidR="008815B7">
              <w:rPr>
                <w:rFonts w:ascii="Times New Roman" w:hAnsi="Times New Roman" w:cs="Times New Roman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Cs w:val="26"/>
              </w:rPr>
              <w:t>„</w:t>
            </w:r>
            <w:r w:rsidR="008815B7">
              <w:rPr>
                <w:rFonts w:ascii="Times New Roman" w:hAnsi="Times New Roman" w:cs="Times New Roman"/>
                <w:szCs w:val="26"/>
              </w:rPr>
              <w:t>sehr stark</w:t>
            </w:r>
            <w:r>
              <w:rPr>
                <w:rFonts w:ascii="Times New Roman" w:hAnsi="Times New Roman" w:cs="Times New Roman"/>
                <w:szCs w:val="26"/>
              </w:rPr>
              <w:t>“</w:t>
            </w:r>
          </w:p>
        </w:tc>
        <w:tc>
          <w:tcPr>
            <w:tcW w:w="1701" w:type="dxa"/>
          </w:tcPr>
          <w:p w14:paraId="53B3366A" w14:textId="77777777" w:rsidR="008815B7" w:rsidRDefault="008815B7" w:rsidP="0065749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01" w:type="dxa"/>
          </w:tcPr>
          <w:p w14:paraId="1D3B73D3" w14:textId="77777777" w:rsidR="008815B7" w:rsidRDefault="008815B7" w:rsidP="0065749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59" w:type="dxa"/>
          </w:tcPr>
          <w:p w14:paraId="0CD72E09" w14:textId="77777777" w:rsidR="008815B7" w:rsidRDefault="008815B7" w:rsidP="0065749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54" w:type="dxa"/>
          </w:tcPr>
          <w:p w14:paraId="360DD494" w14:textId="77777777" w:rsidR="008815B7" w:rsidRDefault="008815B7" w:rsidP="0065749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7C60E9D0" w14:textId="77777777" w:rsidR="008815B7" w:rsidRDefault="008815B7" w:rsidP="0065749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F6D197" w14:textId="77777777" w:rsidR="008815B7" w:rsidRPr="008815B7" w:rsidRDefault="008815B7" w:rsidP="00657497">
      <w:pPr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8815B7">
        <w:rPr>
          <w:rFonts w:ascii="Times New Roman" w:hAnsi="Times New Roman" w:cs="Times New Roman"/>
          <w:b/>
          <w:sz w:val="24"/>
          <w:szCs w:val="28"/>
          <w:u w:val="single"/>
        </w:rPr>
        <w:t>Aufgabe 6)</w:t>
      </w:r>
    </w:p>
    <w:p w14:paraId="13D35F9B" w14:textId="77777777" w:rsidR="008815B7" w:rsidRPr="00F106DB" w:rsidRDefault="008815B7" w:rsidP="00657497">
      <w:pPr>
        <w:jc w:val="both"/>
        <w:rPr>
          <w:rFonts w:ascii="Times New Roman" w:hAnsi="Times New Roman" w:cs="Times New Roman"/>
          <w:sz w:val="24"/>
          <w:szCs w:val="24"/>
        </w:rPr>
      </w:pPr>
      <w:r w:rsidRPr="00F106DB">
        <w:rPr>
          <w:rFonts w:ascii="Times New Roman" w:hAnsi="Times New Roman" w:cs="Times New Roman"/>
          <w:sz w:val="24"/>
          <w:szCs w:val="24"/>
        </w:rPr>
        <w:t>a) In welche vier Bereiche lässt Statistik untergliedern</w:t>
      </w:r>
    </w:p>
    <w:p w14:paraId="2F07774E" w14:textId="1304C4A7" w:rsidR="008815B7" w:rsidRPr="00F106DB" w:rsidRDefault="008815B7" w:rsidP="00657497">
      <w:pPr>
        <w:jc w:val="both"/>
        <w:rPr>
          <w:rFonts w:ascii="Times New Roman" w:hAnsi="Times New Roman" w:cs="Times New Roman"/>
          <w:sz w:val="24"/>
          <w:szCs w:val="24"/>
        </w:rPr>
      </w:pPr>
      <w:r w:rsidRPr="00F106DB">
        <w:rPr>
          <w:rFonts w:ascii="Times New Roman" w:hAnsi="Times New Roman" w:cs="Times New Roman"/>
          <w:sz w:val="24"/>
          <w:szCs w:val="24"/>
        </w:rPr>
        <w:t xml:space="preserve">b) Gib für jeden der Bereiche an, was die </w:t>
      </w:r>
      <w:r w:rsidR="00C74BFF">
        <w:rPr>
          <w:rFonts w:ascii="Times New Roman" w:hAnsi="Times New Roman" w:cs="Times New Roman"/>
          <w:sz w:val="24"/>
          <w:szCs w:val="24"/>
        </w:rPr>
        <w:t xml:space="preserve">Merkmale und </w:t>
      </w:r>
      <w:r w:rsidRPr="00F106DB">
        <w:rPr>
          <w:rFonts w:ascii="Times New Roman" w:hAnsi="Times New Roman" w:cs="Times New Roman"/>
          <w:sz w:val="24"/>
          <w:szCs w:val="24"/>
        </w:rPr>
        <w:t>Ziele</w:t>
      </w:r>
      <w:r w:rsidR="00C74BFF">
        <w:rPr>
          <w:rFonts w:ascii="Times New Roman" w:hAnsi="Times New Roman" w:cs="Times New Roman"/>
          <w:sz w:val="24"/>
          <w:szCs w:val="24"/>
        </w:rPr>
        <w:t xml:space="preserve"> sind.</w:t>
      </w:r>
    </w:p>
    <w:p w14:paraId="4C78B571" w14:textId="77777777" w:rsidR="00CF78F3" w:rsidRPr="00CF78F3" w:rsidRDefault="00CF78F3" w:rsidP="0065749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CF78F3" w:rsidRPr="00CF78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56259"/>
    <w:multiLevelType w:val="hybridMultilevel"/>
    <w:tmpl w:val="ED9AEFD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E03FB"/>
    <w:multiLevelType w:val="hybridMultilevel"/>
    <w:tmpl w:val="26A4B6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C3F6D"/>
    <w:multiLevelType w:val="hybridMultilevel"/>
    <w:tmpl w:val="32404BB2"/>
    <w:lvl w:ilvl="0" w:tplc="DBDAF08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452A1"/>
    <w:multiLevelType w:val="hybridMultilevel"/>
    <w:tmpl w:val="0DF4D08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65980">
    <w:abstractNumId w:val="2"/>
  </w:num>
  <w:num w:numId="2" w16cid:durableId="1642733860">
    <w:abstractNumId w:val="3"/>
  </w:num>
  <w:num w:numId="3" w16cid:durableId="1733700634">
    <w:abstractNumId w:val="0"/>
  </w:num>
  <w:num w:numId="4" w16cid:durableId="1086346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F3"/>
    <w:rsid w:val="001574E2"/>
    <w:rsid w:val="001E7B42"/>
    <w:rsid w:val="00320670"/>
    <w:rsid w:val="00374729"/>
    <w:rsid w:val="0041211B"/>
    <w:rsid w:val="00481C50"/>
    <w:rsid w:val="005416E0"/>
    <w:rsid w:val="00657497"/>
    <w:rsid w:val="006D2724"/>
    <w:rsid w:val="00860A7D"/>
    <w:rsid w:val="008815B7"/>
    <w:rsid w:val="009458CE"/>
    <w:rsid w:val="00A201F4"/>
    <w:rsid w:val="00BA3535"/>
    <w:rsid w:val="00C16E9E"/>
    <w:rsid w:val="00C45429"/>
    <w:rsid w:val="00C74BFF"/>
    <w:rsid w:val="00CF78F3"/>
    <w:rsid w:val="00D17747"/>
    <w:rsid w:val="00D35D3D"/>
    <w:rsid w:val="00EA0DA1"/>
    <w:rsid w:val="00EB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EF3F0"/>
  <w15:chartTrackingRefBased/>
  <w15:docId w15:val="{4A38EE07-B48B-41D6-87B6-F1D6336A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CF78F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F78F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F78F3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CF78F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7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78F3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A20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458C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458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Lechner, Alexander</dc:creator>
  <cp:keywords/>
  <dc:description/>
  <cp:lastModifiedBy>Jan Straßmann</cp:lastModifiedBy>
  <cp:revision>8</cp:revision>
  <dcterms:created xsi:type="dcterms:W3CDTF">2021-11-03T07:46:00Z</dcterms:created>
  <dcterms:modified xsi:type="dcterms:W3CDTF">2022-04-02T11:22:00Z</dcterms:modified>
</cp:coreProperties>
</file>