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C9DD" w14:textId="77777777" w:rsidR="008C5DE4" w:rsidRPr="00E645D8" w:rsidRDefault="00000000" w:rsidP="00E645D8">
      <w:pPr>
        <w:rPr>
          <w:rFonts w:ascii="Times New Roman" w:hAnsi="Times New Roman" w:cs="Times New Roman"/>
          <w:b/>
          <w:bCs/>
          <w:sz w:val="28"/>
          <w:szCs w:val="28"/>
        </w:rPr>
      </w:pPr>
      <w:r w:rsidRPr="00E645D8">
        <w:rPr>
          <w:rFonts w:ascii="Times New Roman" w:hAnsi="Times New Roman" w:cs="Times New Roman"/>
          <w:b/>
          <w:bCs/>
          <w:sz w:val="28"/>
          <w:szCs w:val="28"/>
        </w:rPr>
        <w:t>1.2.2. Kiến thức cơ sở về thuật toán mã hóa khóa công khai và chữ ký điện tử</w:t>
      </w:r>
    </w:p>
    <w:p w14:paraId="66CCDC87" w14:textId="77777777" w:rsidR="008C5DE4" w:rsidRPr="00E645D8" w:rsidRDefault="00000000" w:rsidP="00E645D8">
      <w:pPr>
        <w:rPr>
          <w:rFonts w:ascii="Times New Roman" w:hAnsi="Times New Roman" w:cs="Times New Roman"/>
          <w:sz w:val="24"/>
          <w:szCs w:val="24"/>
        </w:rPr>
      </w:pPr>
      <w:r w:rsidRPr="00E645D8">
        <w:rPr>
          <w:rFonts w:ascii="Times New Roman" w:hAnsi="Times New Roman" w:cs="Times New Roman"/>
          <w:sz w:val="24"/>
          <w:szCs w:val="24"/>
        </w:rPr>
        <w:t>1.2.2.1. Khái niệm về mật mã khóa công khai</w:t>
      </w:r>
    </w:p>
    <w:p w14:paraId="5C351E8D" w14:textId="77777777" w:rsidR="008C5DE4" w:rsidRPr="00E645D8" w:rsidRDefault="00000000" w:rsidP="00E645D8">
      <w:pPr>
        <w:rPr>
          <w:rFonts w:ascii="Times New Roman" w:hAnsi="Times New Roman" w:cs="Times New Roman"/>
          <w:sz w:val="24"/>
          <w:szCs w:val="24"/>
        </w:rPr>
      </w:pPr>
      <w:r w:rsidRPr="00E645D8">
        <w:rPr>
          <w:rFonts w:ascii="Times New Roman" w:hAnsi="Times New Roman" w:cs="Times New Roman"/>
          <w:sz w:val="24"/>
          <w:szCs w:val="24"/>
        </w:rPr>
        <w:t>Mật mã khóa công khai (Public Key Cryptography) là một phương pháp mã hóa sử dụng hai khóa khác nhau nhưng có liên hệ toán học với nhau:</w:t>
      </w:r>
      <w:r w:rsidRPr="00E645D8">
        <w:rPr>
          <w:rFonts w:ascii="Times New Roman" w:hAnsi="Times New Roman" w:cs="Times New Roman"/>
          <w:sz w:val="24"/>
          <w:szCs w:val="24"/>
        </w:rPr>
        <w:br/>
      </w:r>
      <w:r w:rsidRPr="00E645D8">
        <w:rPr>
          <w:rFonts w:ascii="Times New Roman" w:hAnsi="Times New Roman" w:cs="Times New Roman"/>
          <w:sz w:val="24"/>
          <w:szCs w:val="24"/>
        </w:rPr>
        <w:br/>
        <w:t>• Khóa công khai (Public Key): Được công bố cho mọi người, dùng để mã hóa dữ liệu hoặc kiểm tra chữ ký số.</w:t>
      </w:r>
      <w:r w:rsidRPr="00E645D8">
        <w:rPr>
          <w:rFonts w:ascii="Times New Roman" w:hAnsi="Times New Roman" w:cs="Times New Roman"/>
          <w:sz w:val="24"/>
          <w:szCs w:val="24"/>
        </w:rPr>
        <w:br/>
        <w:t>• Khóa bí mật (Private Key): Chỉ chủ sở hữu biết, dùng để giải mã dữ liệu hoặc tạo chữ ký số.</w:t>
      </w:r>
      <w:r w:rsidRPr="00E645D8">
        <w:rPr>
          <w:rFonts w:ascii="Times New Roman" w:hAnsi="Times New Roman" w:cs="Times New Roman"/>
          <w:sz w:val="24"/>
          <w:szCs w:val="24"/>
        </w:rPr>
        <w:br/>
      </w:r>
      <w:r w:rsidRPr="00E645D8">
        <w:rPr>
          <w:rFonts w:ascii="Times New Roman" w:hAnsi="Times New Roman" w:cs="Times New Roman"/>
          <w:sz w:val="24"/>
          <w:szCs w:val="24"/>
        </w:rPr>
        <w:br/>
        <w:t>Khác với hệ mật mã đối xứng chỉ sử dụng một khóa duy nhất cho cả quá trình mã hóa và giải mã, hệ mật mã khóa công khai giúp giải quyết vấn đề phân phối khóa một cách an toàn trên môi trường mạng.</w:t>
      </w:r>
      <w:r w:rsidRPr="00E645D8">
        <w:rPr>
          <w:rFonts w:ascii="Times New Roman" w:hAnsi="Times New Roman" w:cs="Times New Roman"/>
          <w:sz w:val="24"/>
          <w:szCs w:val="24"/>
        </w:rPr>
        <w:br/>
      </w:r>
      <w:r w:rsidRPr="00E645D8">
        <w:rPr>
          <w:rFonts w:ascii="Times New Roman" w:hAnsi="Times New Roman" w:cs="Times New Roman"/>
          <w:sz w:val="24"/>
          <w:szCs w:val="24"/>
        </w:rPr>
        <w:br/>
        <w:t>Một số hệ mật mã khóa công khai phổ biến hiện nay gồm:</w:t>
      </w:r>
      <w:r w:rsidRPr="00E645D8">
        <w:rPr>
          <w:rFonts w:ascii="Times New Roman" w:hAnsi="Times New Roman" w:cs="Times New Roman"/>
          <w:sz w:val="24"/>
          <w:szCs w:val="24"/>
        </w:rPr>
        <w:br/>
        <w:t>• RSA (Rivest-Shamir-Adleman)</w:t>
      </w:r>
      <w:r w:rsidRPr="00E645D8">
        <w:rPr>
          <w:rFonts w:ascii="Times New Roman" w:hAnsi="Times New Roman" w:cs="Times New Roman"/>
          <w:sz w:val="24"/>
          <w:szCs w:val="24"/>
        </w:rPr>
        <w:br/>
        <w:t>• ElGamal</w:t>
      </w:r>
      <w:r w:rsidRPr="00E645D8">
        <w:rPr>
          <w:rFonts w:ascii="Times New Roman" w:hAnsi="Times New Roman" w:cs="Times New Roman"/>
          <w:sz w:val="24"/>
          <w:szCs w:val="24"/>
        </w:rPr>
        <w:br/>
        <w:t>• ECC (Elliptic Curve Cryptography)</w:t>
      </w:r>
      <w:r w:rsidRPr="00E645D8">
        <w:rPr>
          <w:rFonts w:ascii="Times New Roman" w:hAnsi="Times New Roman" w:cs="Times New Roman"/>
          <w:sz w:val="24"/>
          <w:szCs w:val="24"/>
        </w:rPr>
        <w:br/>
        <w:t>• DSA (Digital Signature Algorithm)</w:t>
      </w:r>
      <w:r w:rsidRPr="00E645D8">
        <w:rPr>
          <w:rFonts w:ascii="Times New Roman" w:hAnsi="Times New Roman" w:cs="Times New Roman"/>
          <w:sz w:val="24"/>
          <w:szCs w:val="24"/>
        </w:rPr>
        <w:br/>
      </w:r>
      <w:r w:rsidRPr="00E645D8">
        <w:rPr>
          <w:rFonts w:ascii="Times New Roman" w:hAnsi="Times New Roman" w:cs="Times New Roman"/>
          <w:sz w:val="24"/>
          <w:szCs w:val="24"/>
        </w:rPr>
        <w:br/>
        <w:t>Trong phạm vi đề tài này, hệ mật mã ElGamal được nghiên cứu làm nền tảng xây dựng thuật toán chữ ký điện tử.</w:t>
      </w:r>
    </w:p>
    <w:p w14:paraId="7CE1FC8F" w14:textId="77777777" w:rsidR="008C5DE4" w:rsidRPr="00E645D8" w:rsidRDefault="00000000" w:rsidP="00E645D8">
      <w:pPr>
        <w:rPr>
          <w:rFonts w:ascii="Times New Roman" w:hAnsi="Times New Roman" w:cs="Times New Roman"/>
          <w:sz w:val="24"/>
          <w:szCs w:val="24"/>
        </w:rPr>
      </w:pPr>
      <w:r w:rsidRPr="00E645D8">
        <w:rPr>
          <w:rFonts w:ascii="Times New Roman" w:hAnsi="Times New Roman" w:cs="Times New Roman"/>
          <w:sz w:val="24"/>
          <w:szCs w:val="24"/>
        </w:rPr>
        <w:t>1.2.</w:t>
      </w:r>
      <w:proofErr w:type="gramStart"/>
      <w:r w:rsidRPr="00E645D8">
        <w:rPr>
          <w:rFonts w:ascii="Times New Roman" w:hAnsi="Times New Roman" w:cs="Times New Roman"/>
          <w:sz w:val="24"/>
          <w:szCs w:val="24"/>
        </w:rPr>
        <w:t>2.2</w:t>
      </w:r>
      <w:proofErr w:type="gramEnd"/>
      <w:r w:rsidRPr="00E645D8">
        <w:rPr>
          <w:rFonts w:ascii="Times New Roman" w:hAnsi="Times New Roman" w:cs="Times New Roman"/>
          <w:sz w:val="24"/>
          <w:szCs w:val="24"/>
        </w:rPr>
        <w:t>. Khái niệm chữ ký điện tử</w:t>
      </w:r>
    </w:p>
    <w:p w14:paraId="04A2E507" w14:textId="77777777" w:rsidR="008C5DE4" w:rsidRPr="00E645D8" w:rsidRDefault="00000000" w:rsidP="00E645D8">
      <w:pPr>
        <w:rPr>
          <w:rFonts w:ascii="Times New Roman" w:hAnsi="Times New Roman" w:cs="Times New Roman"/>
          <w:sz w:val="24"/>
          <w:szCs w:val="24"/>
        </w:rPr>
      </w:pPr>
      <w:r w:rsidRPr="00E645D8">
        <w:rPr>
          <w:rFonts w:ascii="Times New Roman" w:hAnsi="Times New Roman" w:cs="Times New Roman"/>
          <w:sz w:val="24"/>
          <w:szCs w:val="24"/>
        </w:rPr>
        <w:t>Chữ ký điện tử (Digital Signature) là một cơ chế xác thực thông tin dựa trên kỹ thuật mật mã khóa công khai nhằm:</w:t>
      </w:r>
      <w:r w:rsidRPr="00E645D8">
        <w:rPr>
          <w:rFonts w:ascii="Times New Roman" w:hAnsi="Times New Roman" w:cs="Times New Roman"/>
          <w:sz w:val="24"/>
          <w:szCs w:val="24"/>
        </w:rPr>
        <w:br/>
      </w:r>
      <w:r w:rsidRPr="00E645D8">
        <w:rPr>
          <w:rFonts w:ascii="Times New Roman" w:hAnsi="Times New Roman" w:cs="Times New Roman"/>
          <w:sz w:val="24"/>
          <w:szCs w:val="24"/>
        </w:rPr>
        <w:br/>
        <w:t>• Xác minh danh tính người gửi.</w:t>
      </w:r>
      <w:r w:rsidRPr="00E645D8">
        <w:rPr>
          <w:rFonts w:ascii="Times New Roman" w:hAnsi="Times New Roman" w:cs="Times New Roman"/>
          <w:sz w:val="24"/>
          <w:szCs w:val="24"/>
        </w:rPr>
        <w:br/>
        <w:t>• Đảm bảo tính toàn vẹn của dữ liệu.</w:t>
      </w:r>
      <w:r w:rsidRPr="00E645D8">
        <w:rPr>
          <w:rFonts w:ascii="Times New Roman" w:hAnsi="Times New Roman" w:cs="Times New Roman"/>
          <w:sz w:val="24"/>
          <w:szCs w:val="24"/>
        </w:rPr>
        <w:br/>
        <w:t>• Chống chối bỏ trách nhiệm đối với thông điệp đã gửi.</w:t>
      </w:r>
      <w:r w:rsidRPr="00E645D8">
        <w:rPr>
          <w:rFonts w:ascii="Times New Roman" w:hAnsi="Times New Roman" w:cs="Times New Roman"/>
          <w:sz w:val="24"/>
          <w:szCs w:val="24"/>
        </w:rPr>
        <w:br/>
      </w:r>
      <w:r w:rsidRPr="00E645D8">
        <w:rPr>
          <w:rFonts w:ascii="Times New Roman" w:hAnsi="Times New Roman" w:cs="Times New Roman"/>
          <w:sz w:val="24"/>
          <w:szCs w:val="24"/>
        </w:rPr>
        <w:br/>
        <w:t>Khi một người ký vào tài liệu điện tử, họ sử dụng khóa bí mật để tạo ra chữ ký. Người nhận sẽ sử dụng khóa công khai tương ứng để kiểm tra tính hợp lệ của chữ ký đó.</w:t>
      </w:r>
      <w:r w:rsidRPr="00E645D8">
        <w:rPr>
          <w:rFonts w:ascii="Times New Roman" w:hAnsi="Times New Roman" w:cs="Times New Roman"/>
          <w:sz w:val="24"/>
          <w:szCs w:val="24"/>
        </w:rPr>
        <w:br/>
      </w:r>
      <w:r w:rsidRPr="00E645D8">
        <w:rPr>
          <w:rFonts w:ascii="Times New Roman" w:hAnsi="Times New Roman" w:cs="Times New Roman"/>
          <w:sz w:val="24"/>
          <w:szCs w:val="24"/>
        </w:rPr>
        <w:br/>
        <w:t>Nếu chữ ký hợp lệ, người nhận có thể tin tưởng rằng:</w:t>
      </w:r>
      <w:r w:rsidRPr="00E645D8">
        <w:rPr>
          <w:rFonts w:ascii="Times New Roman" w:hAnsi="Times New Roman" w:cs="Times New Roman"/>
          <w:sz w:val="24"/>
          <w:szCs w:val="24"/>
        </w:rPr>
        <w:br/>
        <w:t>1. Thông điệp thực sự được gửi bởi người sở hữu khóa bí mật.</w:t>
      </w:r>
      <w:r w:rsidRPr="00E645D8">
        <w:rPr>
          <w:rFonts w:ascii="Times New Roman" w:hAnsi="Times New Roman" w:cs="Times New Roman"/>
          <w:sz w:val="24"/>
          <w:szCs w:val="24"/>
        </w:rPr>
        <w:br/>
        <w:t>2. Nội dung thông điệp không bị thay đổi trong quá trình truyền.</w:t>
      </w:r>
      <w:r w:rsidRPr="00E645D8">
        <w:rPr>
          <w:rFonts w:ascii="Times New Roman" w:hAnsi="Times New Roman" w:cs="Times New Roman"/>
          <w:sz w:val="24"/>
          <w:szCs w:val="24"/>
        </w:rPr>
        <w:br/>
        <w:t>3. Người gửi không thể phủ nhận việc đã ký thông điệp.</w:t>
      </w:r>
    </w:p>
    <w:p w14:paraId="7838E062" w14:textId="77777777" w:rsidR="008C5DE4" w:rsidRPr="00E645D8" w:rsidRDefault="00000000" w:rsidP="00E645D8">
      <w:pPr>
        <w:rPr>
          <w:rFonts w:ascii="Times New Roman" w:hAnsi="Times New Roman" w:cs="Times New Roman"/>
          <w:sz w:val="24"/>
          <w:szCs w:val="24"/>
        </w:rPr>
      </w:pPr>
      <w:r w:rsidRPr="00E645D8">
        <w:rPr>
          <w:rFonts w:ascii="Times New Roman" w:hAnsi="Times New Roman" w:cs="Times New Roman"/>
          <w:sz w:val="24"/>
          <w:szCs w:val="24"/>
        </w:rPr>
        <w:lastRenderedPageBreak/>
        <w:t>1.2.2.3. Nguyên lý hoạt động của chữ ký điện tử</w:t>
      </w:r>
    </w:p>
    <w:p w14:paraId="3904FB33" w14:textId="77777777" w:rsidR="008C5DE4" w:rsidRPr="00E645D8" w:rsidRDefault="00000000" w:rsidP="00E645D8">
      <w:pPr>
        <w:rPr>
          <w:rFonts w:ascii="Times New Roman" w:hAnsi="Times New Roman" w:cs="Times New Roman"/>
          <w:sz w:val="24"/>
          <w:szCs w:val="24"/>
        </w:rPr>
      </w:pPr>
      <w:r w:rsidRPr="00E645D8">
        <w:rPr>
          <w:rFonts w:ascii="Times New Roman" w:hAnsi="Times New Roman" w:cs="Times New Roman"/>
          <w:sz w:val="24"/>
          <w:szCs w:val="24"/>
        </w:rPr>
        <w:t>Quá trình tạo và kiểm tra chữ ký điện tử thường gồm hai giai đoạn:</w:t>
      </w:r>
      <w:r w:rsidRPr="00E645D8">
        <w:rPr>
          <w:rFonts w:ascii="Times New Roman" w:hAnsi="Times New Roman" w:cs="Times New Roman"/>
          <w:sz w:val="24"/>
          <w:szCs w:val="24"/>
        </w:rPr>
        <w:br/>
      </w:r>
      <w:r w:rsidRPr="00E645D8">
        <w:rPr>
          <w:rFonts w:ascii="Times New Roman" w:hAnsi="Times New Roman" w:cs="Times New Roman"/>
          <w:sz w:val="24"/>
          <w:szCs w:val="24"/>
        </w:rPr>
        <w:br/>
        <w:t>a) Tạo chữ ký</w:t>
      </w:r>
      <w:r w:rsidRPr="00E645D8">
        <w:rPr>
          <w:rFonts w:ascii="Times New Roman" w:hAnsi="Times New Roman" w:cs="Times New Roman"/>
          <w:sz w:val="24"/>
          <w:szCs w:val="24"/>
        </w:rPr>
        <w:br/>
      </w:r>
      <w:r w:rsidRPr="00E645D8">
        <w:rPr>
          <w:rFonts w:ascii="Times New Roman" w:hAnsi="Times New Roman" w:cs="Times New Roman"/>
          <w:sz w:val="24"/>
          <w:szCs w:val="24"/>
        </w:rPr>
        <w:br/>
        <w:t>Bước 1: Người gửi chuẩn bị thông điệp M.</w:t>
      </w:r>
      <w:r w:rsidRPr="00E645D8">
        <w:rPr>
          <w:rFonts w:ascii="Times New Roman" w:hAnsi="Times New Roman" w:cs="Times New Roman"/>
          <w:sz w:val="24"/>
          <w:szCs w:val="24"/>
        </w:rPr>
        <w:br/>
        <w:t>Bước 2: Áp dụng hàm băm để tạo giá trị băm: h = H(M).</w:t>
      </w:r>
      <w:r w:rsidRPr="00E645D8">
        <w:rPr>
          <w:rFonts w:ascii="Times New Roman" w:hAnsi="Times New Roman" w:cs="Times New Roman"/>
          <w:sz w:val="24"/>
          <w:szCs w:val="24"/>
        </w:rPr>
        <w:br/>
        <w:t>Bước 3: Sử dụng khóa bí mật để ký lên giá trị băm và tạo chữ ký số S.</w:t>
      </w:r>
      <w:r w:rsidRPr="00E645D8">
        <w:rPr>
          <w:rFonts w:ascii="Times New Roman" w:hAnsi="Times New Roman" w:cs="Times New Roman"/>
          <w:sz w:val="24"/>
          <w:szCs w:val="24"/>
        </w:rPr>
        <w:br/>
        <w:t>Bước 4: Gửi cho người nhận cặp dữ liệu (M, S).</w:t>
      </w:r>
      <w:r w:rsidRPr="00E645D8">
        <w:rPr>
          <w:rFonts w:ascii="Times New Roman" w:hAnsi="Times New Roman" w:cs="Times New Roman"/>
          <w:sz w:val="24"/>
          <w:szCs w:val="24"/>
        </w:rPr>
        <w:br/>
      </w:r>
      <w:r w:rsidRPr="00E645D8">
        <w:rPr>
          <w:rFonts w:ascii="Times New Roman" w:hAnsi="Times New Roman" w:cs="Times New Roman"/>
          <w:sz w:val="24"/>
          <w:szCs w:val="24"/>
        </w:rPr>
        <w:br/>
        <w:t>b) Kiểm tra chữ ký</w:t>
      </w:r>
      <w:r w:rsidRPr="00E645D8">
        <w:rPr>
          <w:rFonts w:ascii="Times New Roman" w:hAnsi="Times New Roman" w:cs="Times New Roman"/>
          <w:sz w:val="24"/>
          <w:szCs w:val="24"/>
        </w:rPr>
        <w:br/>
      </w:r>
      <w:r w:rsidRPr="00E645D8">
        <w:rPr>
          <w:rFonts w:ascii="Times New Roman" w:hAnsi="Times New Roman" w:cs="Times New Roman"/>
          <w:sz w:val="24"/>
          <w:szCs w:val="24"/>
        </w:rPr>
        <w:br/>
        <w:t>Bước 1: Người nhận nhận được thông điệp M và chữ ký S.</w:t>
      </w:r>
      <w:r w:rsidRPr="00E645D8">
        <w:rPr>
          <w:rFonts w:ascii="Times New Roman" w:hAnsi="Times New Roman" w:cs="Times New Roman"/>
          <w:sz w:val="24"/>
          <w:szCs w:val="24"/>
        </w:rPr>
        <w:br/>
        <w:t>Bước 2: Tính lại giá trị băm: h' = H(M).</w:t>
      </w:r>
      <w:r w:rsidRPr="00E645D8">
        <w:rPr>
          <w:rFonts w:ascii="Times New Roman" w:hAnsi="Times New Roman" w:cs="Times New Roman"/>
          <w:sz w:val="24"/>
          <w:szCs w:val="24"/>
        </w:rPr>
        <w:br/>
        <w:t>Bước 3: Dùng khóa công khai của người gửi để xác minh chữ ký.</w:t>
      </w:r>
      <w:r w:rsidRPr="00E645D8">
        <w:rPr>
          <w:rFonts w:ascii="Times New Roman" w:hAnsi="Times New Roman" w:cs="Times New Roman"/>
          <w:sz w:val="24"/>
          <w:szCs w:val="24"/>
        </w:rPr>
        <w:br/>
        <w:t>Bước 4: So sánh kết quả xác minh với giá trị băm tính được.</w:t>
      </w:r>
      <w:r w:rsidRPr="00E645D8">
        <w:rPr>
          <w:rFonts w:ascii="Times New Roman" w:hAnsi="Times New Roman" w:cs="Times New Roman"/>
          <w:sz w:val="24"/>
          <w:szCs w:val="24"/>
        </w:rPr>
        <w:br/>
      </w:r>
      <w:r w:rsidRPr="00E645D8">
        <w:rPr>
          <w:rFonts w:ascii="Times New Roman" w:hAnsi="Times New Roman" w:cs="Times New Roman"/>
          <w:sz w:val="24"/>
          <w:szCs w:val="24"/>
        </w:rPr>
        <w:br/>
        <w:t>• Nếu trùng khớp: chữ ký hợp lệ.</w:t>
      </w:r>
      <w:r w:rsidRPr="00E645D8">
        <w:rPr>
          <w:rFonts w:ascii="Times New Roman" w:hAnsi="Times New Roman" w:cs="Times New Roman"/>
          <w:sz w:val="24"/>
          <w:szCs w:val="24"/>
        </w:rPr>
        <w:br/>
        <w:t>• Nếu không trùng khớp: chữ ký không hợp lệ.</w:t>
      </w:r>
    </w:p>
    <w:p w14:paraId="0F25A713" w14:textId="77777777" w:rsidR="008C5DE4" w:rsidRPr="00E645D8" w:rsidRDefault="00000000" w:rsidP="00E645D8">
      <w:pPr>
        <w:rPr>
          <w:rFonts w:ascii="Times New Roman" w:hAnsi="Times New Roman" w:cs="Times New Roman"/>
          <w:sz w:val="24"/>
          <w:szCs w:val="24"/>
        </w:rPr>
      </w:pPr>
      <w:r w:rsidRPr="00E645D8">
        <w:rPr>
          <w:rFonts w:ascii="Times New Roman" w:hAnsi="Times New Roman" w:cs="Times New Roman"/>
          <w:sz w:val="24"/>
          <w:szCs w:val="24"/>
        </w:rPr>
        <w:t>1.2.2.4. Các tính chất của chữ ký điện tử</w:t>
      </w:r>
    </w:p>
    <w:p w14:paraId="32874BAF" w14:textId="77777777" w:rsidR="008C5DE4" w:rsidRPr="00E645D8" w:rsidRDefault="00000000" w:rsidP="00E645D8">
      <w:pPr>
        <w:rPr>
          <w:rFonts w:ascii="Times New Roman" w:hAnsi="Times New Roman" w:cs="Times New Roman"/>
          <w:sz w:val="24"/>
          <w:szCs w:val="24"/>
        </w:rPr>
      </w:pPr>
      <w:r w:rsidRPr="00E645D8">
        <w:rPr>
          <w:rFonts w:ascii="Times New Roman" w:hAnsi="Times New Roman" w:cs="Times New Roman"/>
          <w:sz w:val="24"/>
          <w:szCs w:val="24"/>
        </w:rPr>
        <w:t>Một hệ thống chữ ký điện tử phải đảm bảo các tính chất sau:</w:t>
      </w:r>
      <w:r w:rsidRPr="00E645D8">
        <w:rPr>
          <w:rFonts w:ascii="Times New Roman" w:hAnsi="Times New Roman" w:cs="Times New Roman"/>
          <w:sz w:val="24"/>
          <w:szCs w:val="24"/>
        </w:rPr>
        <w:br/>
      </w:r>
      <w:r w:rsidRPr="00E645D8">
        <w:rPr>
          <w:rFonts w:ascii="Times New Roman" w:hAnsi="Times New Roman" w:cs="Times New Roman"/>
          <w:sz w:val="24"/>
          <w:szCs w:val="24"/>
        </w:rPr>
        <w:br/>
        <w:t>• Tính xác thực (Authentication): Cho phép xác định chính xác người tạo ra thông điệp.</w:t>
      </w:r>
      <w:r w:rsidRPr="00E645D8">
        <w:rPr>
          <w:rFonts w:ascii="Times New Roman" w:hAnsi="Times New Roman" w:cs="Times New Roman"/>
          <w:sz w:val="24"/>
          <w:szCs w:val="24"/>
        </w:rPr>
        <w:br/>
        <w:t>• Tính toàn vẹn dữ liệu (Integrity): Phát hiện mọi sự thay đổi của dữ liệu sau khi ký.</w:t>
      </w:r>
      <w:r w:rsidRPr="00E645D8">
        <w:rPr>
          <w:rFonts w:ascii="Times New Roman" w:hAnsi="Times New Roman" w:cs="Times New Roman"/>
          <w:sz w:val="24"/>
          <w:szCs w:val="24"/>
        </w:rPr>
        <w:br/>
        <w:t>• Tính chống chối bỏ (Non-Repudiation): Người ký không thể phủ nhận việc mình đã tạo chữ ký.</w:t>
      </w:r>
      <w:r w:rsidRPr="00E645D8">
        <w:rPr>
          <w:rFonts w:ascii="Times New Roman" w:hAnsi="Times New Roman" w:cs="Times New Roman"/>
          <w:sz w:val="24"/>
          <w:szCs w:val="24"/>
        </w:rPr>
        <w:br/>
        <w:t>• Tính bảo mật: Khóa bí mật phải được bảo vệ tuyệt đối để tránh giả mạo chữ ký.</w:t>
      </w:r>
    </w:p>
    <w:p w14:paraId="0B6F52DE" w14:textId="77777777" w:rsidR="008C5DE4" w:rsidRPr="00E645D8" w:rsidRDefault="00000000" w:rsidP="00E645D8">
      <w:pPr>
        <w:rPr>
          <w:rFonts w:ascii="Times New Roman" w:hAnsi="Times New Roman" w:cs="Times New Roman"/>
          <w:sz w:val="24"/>
          <w:szCs w:val="24"/>
        </w:rPr>
      </w:pPr>
      <w:r w:rsidRPr="00E645D8">
        <w:rPr>
          <w:rFonts w:ascii="Times New Roman" w:hAnsi="Times New Roman" w:cs="Times New Roman"/>
          <w:sz w:val="24"/>
          <w:szCs w:val="24"/>
        </w:rPr>
        <w:t>1.2.2.5. Vai trò của chữ ký điện tử trong an toàn thông tin</w:t>
      </w:r>
    </w:p>
    <w:p w14:paraId="48CABD67" w14:textId="77777777" w:rsidR="008C5DE4" w:rsidRPr="00E645D8" w:rsidRDefault="00000000" w:rsidP="00E645D8">
      <w:pPr>
        <w:rPr>
          <w:rFonts w:ascii="Times New Roman" w:hAnsi="Times New Roman" w:cs="Times New Roman"/>
          <w:sz w:val="24"/>
          <w:szCs w:val="24"/>
        </w:rPr>
      </w:pPr>
      <w:r w:rsidRPr="00E645D8">
        <w:rPr>
          <w:rFonts w:ascii="Times New Roman" w:hAnsi="Times New Roman" w:cs="Times New Roman"/>
          <w:sz w:val="24"/>
          <w:szCs w:val="24"/>
        </w:rPr>
        <w:t>Ngày nay chữ ký điện tử được sử dụng rộng rãi trong:</w:t>
      </w:r>
      <w:r w:rsidRPr="00E645D8">
        <w:rPr>
          <w:rFonts w:ascii="Times New Roman" w:hAnsi="Times New Roman" w:cs="Times New Roman"/>
          <w:sz w:val="24"/>
          <w:szCs w:val="24"/>
        </w:rPr>
        <w:br/>
      </w:r>
      <w:r w:rsidRPr="00E645D8">
        <w:rPr>
          <w:rFonts w:ascii="Times New Roman" w:hAnsi="Times New Roman" w:cs="Times New Roman"/>
          <w:sz w:val="24"/>
          <w:szCs w:val="24"/>
        </w:rPr>
        <w:br/>
        <w:t>• Giao dịch thương mại điện tử.</w:t>
      </w:r>
      <w:r w:rsidRPr="00E645D8">
        <w:rPr>
          <w:rFonts w:ascii="Times New Roman" w:hAnsi="Times New Roman" w:cs="Times New Roman"/>
          <w:sz w:val="24"/>
          <w:szCs w:val="24"/>
        </w:rPr>
        <w:br/>
        <w:t>• Kê khai và nộp thuế trực tuyến.</w:t>
      </w:r>
      <w:r w:rsidRPr="00E645D8">
        <w:rPr>
          <w:rFonts w:ascii="Times New Roman" w:hAnsi="Times New Roman" w:cs="Times New Roman"/>
          <w:sz w:val="24"/>
          <w:szCs w:val="24"/>
        </w:rPr>
        <w:br/>
        <w:t>• Ký hợp đồng điện tử.</w:t>
      </w:r>
      <w:r w:rsidRPr="00E645D8">
        <w:rPr>
          <w:rFonts w:ascii="Times New Roman" w:hAnsi="Times New Roman" w:cs="Times New Roman"/>
          <w:sz w:val="24"/>
          <w:szCs w:val="24"/>
        </w:rPr>
        <w:br/>
        <w:t>• Chính phủ điện tử.</w:t>
      </w:r>
      <w:r w:rsidRPr="00E645D8">
        <w:rPr>
          <w:rFonts w:ascii="Times New Roman" w:hAnsi="Times New Roman" w:cs="Times New Roman"/>
          <w:sz w:val="24"/>
          <w:szCs w:val="24"/>
        </w:rPr>
        <w:br/>
        <w:t>• Hệ thống ngân hàng và tài chính.</w:t>
      </w:r>
      <w:r w:rsidRPr="00E645D8">
        <w:rPr>
          <w:rFonts w:ascii="Times New Roman" w:hAnsi="Times New Roman" w:cs="Times New Roman"/>
          <w:sz w:val="24"/>
          <w:szCs w:val="24"/>
        </w:rPr>
        <w:br/>
        <w:t>• Chứng thực phần mềm và tài liệu số.</w:t>
      </w:r>
      <w:r w:rsidRPr="00E645D8">
        <w:rPr>
          <w:rFonts w:ascii="Times New Roman" w:hAnsi="Times New Roman" w:cs="Times New Roman"/>
          <w:sz w:val="24"/>
          <w:szCs w:val="24"/>
        </w:rPr>
        <w:br/>
      </w:r>
      <w:r w:rsidRPr="00E645D8">
        <w:rPr>
          <w:rFonts w:ascii="Times New Roman" w:hAnsi="Times New Roman" w:cs="Times New Roman"/>
          <w:sz w:val="24"/>
          <w:szCs w:val="24"/>
        </w:rPr>
        <w:br/>
      </w:r>
      <w:r w:rsidRPr="00E645D8">
        <w:rPr>
          <w:rFonts w:ascii="Times New Roman" w:hAnsi="Times New Roman" w:cs="Times New Roman"/>
          <w:sz w:val="24"/>
          <w:szCs w:val="24"/>
        </w:rPr>
        <w:lastRenderedPageBreak/>
        <w:t>Nhờ các đặc tính xác thực, toàn vẹn và chống chối bỏ, chữ ký điện tử trở thành một thành phần quan trọng trong các hệ thống bảo mật hiện đại.</w:t>
      </w:r>
    </w:p>
    <w:p w14:paraId="24D0FF72" w14:textId="77777777" w:rsidR="008C5DE4" w:rsidRPr="00E645D8" w:rsidRDefault="00000000" w:rsidP="00E645D8">
      <w:pPr>
        <w:rPr>
          <w:rFonts w:ascii="Times New Roman" w:hAnsi="Times New Roman" w:cs="Times New Roman"/>
          <w:sz w:val="24"/>
          <w:szCs w:val="24"/>
        </w:rPr>
      </w:pPr>
      <w:r w:rsidRPr="00E645D8">
        <w:rPr>
          <w:rFonts w:ascii="Times New Roman" w:hAnsi="Times New Roman" w:cs="Times New Roman"/>
          <w:sz w:val="24"/>
          <w:szCs w:val="24"/>
        </w:rPr>
        <w:t>1.2.2.6. Mối liên hệ giữa hệ mật mã khóa công khai và chữ ký ElGamal</w:t>
      </w:r>
    </w:p>
    <w:p w14:paraId="00E488E4" w14:textId="77777777" w:rsidR="008C5DE4" w:rsidRPr="00E645D8" w:rsidRDefault="00000000" w:rsidP="00E645D8">
      <w:pPr>
        <w:rPr>
          <w:rFonts w:ascii="Times New Roman" w:hAnsi="Times New Roman" w:cs="Times New Roman"/>
          <w:sz w:val="24"/>
          <w:szCs w:val="24"/>
        </w:rPr>
      </w:pPr>
      <w:r w:rsidRPr="00E645D8">
        <w:rPr>
          <w:rFonts w:ascii="Times New Roman" w:hAnsi="Times New Roman" w:cs="Times New Roman"/>
          <w:sz w:val="24"/>
          <w:szCs w:val="24"/>
        </w:rPr>
        <w:t>Thuật toán chữ ký ElGamal được phát triển dựa trên hệ mật mã khóa công khai ElGamal và độ khó của bài toán Logarit rời rạc trong trường hữu hạn. Hệ thống sử dụng:</w:t>
      </w:r>
      <w:r w:rsidRPr="00E645D8">
        <w:rPr>
          <w:rFonts w:ascii="Times New Roman" w:hAnsi="Times New Roman" w:cs="Times New Roman"/>
          <w:sz w:val="24"/>
          <w:szCs w:val="24"/>
        </w:rPr>
        <w:br/>
      </w:r>
      <w:r w:rsidRPr="00E645D8">
        <w:rPr>
          <w:rFonts w:ascii="Times New Roman" w:hAnsi="Times New Roman" w:cs="Times New Roman"/>
          <w:sz w:val="24"/>
          <w:szCs w:val="24"/>
        </w:rPr>
        <w:br/>
        <w:t>• Khóa bí mật để tạo chữ ký.</w:t>
      </w:r>
      <w:r w:rsidRPr="00E645D8">
        <w:rPr>
          <w:rFonts w:ascii="Times New Roman" w:hAnsi="Times New Roman" w:cs="Times New Roman"/>
          <w:sz w:val="24"/>
          <w:szCs w:val="24"/>
        </w:rPr>
        <w:br/>
        <w:t>• Khóa công khai để kiểm tra chữ ký.</w:t>
      </w:r>
      <w:r w:rsidRPr="00E645D8">
        <w:rPr>
          <w:rFonts w:ascii="Times New Roman" w:hAnsi="Times New Roman" w:cs="Times New Roman"/>
          <w:sz w:val="24"/>
          <w:szCs w:val="24"/>
        </w:rPr>
        <w:br/>
        <w:t>• Hàm băm để rút gọn thông điệp trước khi ký.</w:t>
      </w:r>
      <w:r w:rsidRPr="00E645D8">
        <w:rPr>
          <w:rFonts w:ascii="Times New Roman" w:hAnsi="Times New Roman" w:cs="Times New Roman"/>
          <w:sz w:val="24"/>
          <w:szCs w:val="24"/>
        </w:rPr>
        <w:br/>
      </w:r>
      <w:r w:rsidRPr="00E645D8">
        <w:rPr>
          <w:rFonts w:ascii="Times New Roman" w:hAnsi="Times New Roman" w:cs="Times New Roman"/>
          <w:sz w:val="24"/>
          <w:szCs w:val="24"/>
        </w:rPr>
        <w:br/>
        <w:t>Nhờ đó, chữ ký ElGamal đảm bảo các yêu cầu về xác thực nguồn gốc dữ liệu, tính toàn vẹn và chống chối bỏ, phù hợp để ứng dụng trong các hệ thống truyền thông và giao dịch điện tử an toàn.</w:t>
      </w:r>
      <w:r w:rsidRPr="00E645D8">
        <w:rPr>
          <w:rFonts w:ascii="Times New Roman" w:hAnsi="Times New Roman" w:cs="Times New Roman"/>
          <w:sz w:val="24"/>
          <w:szCs w:val="24"/>
        </w:rPr>
        <w:br/>
      </w:r>
      <w:r w:rsidRPr="00E645D8">
        <w:rPr>
          <w:rFonts w:ascii="Times New Roman" w:hAnsi="Times New Roman" w:cs="Times New Roman"/>
          <w:sz w:val="24"/>
          <w:szCs w:val="24"/>
        </w:rPr>
        <w:br/>
        <w:t>Kết luận: Kiến thức về mật mã khóa công khai và chữ ký điện tử là nền tảng quan trọng để nghiên cứu thuật toán chữ ký ElGamal. Việc hiểu rõ nguyên lý hoạt động, các thành phần và tính chất của chữ ký điện tử giúp xây dựng và triển khai hệ thống ký số một cách hiệu quả và an toàn.</w:t>
      </w:r>
    </w:p>
    <w:sectPr w:rsidR="008C5DE4" w:rsidRPr="00E645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466970">
    <w:abstractNumId w:val="8"/>
  </w:num>
  <w:num w:numId="2" w16cid:durableId="211187931">
    <w:abstractNumId w:val="6"/>
  </w:num>
  <w:num w:numId="3" w16cid:durableId="1240604740">
    <w:abstractNumId w:val="5"/>
  </w:num>
  <w:num w:numId="4" w16cid:durableId="908930431">
    <w:abstractNumId w:val="4"/>
  </w:num>
  <w:num w:numId="5" w16cid:durableId="1543513792">
    <w:abstractNumId w:val="7"/>
  </w:num>
  <w:num w:numId="6" w16cid:durableId="2145076856">
    <w:abstractNumId w:val="3"/>
  </w:num>
  <w:num w:numId="7" w16cid:durableId="1641153018">
    <w:abstractNumId w:val="2"/>
  </w:num>
  <w:num w:numId="8" w16cid:durableId="160121422">
    <w:abstractNumId w:val="1"/>
  </w:num>
  <w:num w:numId="9" w16cid:durableId="1822187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4340A"/>
    <w:rsid w:val="008C5DE4"/>
    <w:rsid w:val="00AA1D8D"/>
    <w:rsid w:val="00B47730"/>
    <w:rsid w:val="00CB0664"/>
    <w:rsid w:val="00E645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67FDB"/>
  <w14:defaultImageDpi w14:val="300"/>
  <w15:docId w15:val="{5B5E878F-67BC-4027-A8C0-57222839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Công Thành Trịnh</cp:lastModifiedBy>
  <cp:revision>2</cp:revision>
  <dcterms:created xsi:type="dcterms:W3CDTF">2026-05-30T09:52:00Z</dcterms:created>
  <dcterms:modified xsi:type="dcterms:W3CDTF">2026-05-30T09:52:00Z</dcterms:modified>
  <cp:category/>
</cp:coreProperties>
</file>