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>- Dentro do VS Code, usa o terminal, e la dentro escrevemos “node”, para assim abrir o node no próprio VS Code</w:t>
      </w:r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>- ctrl + alt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maiorDeIdade=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r w:rsidRPr="00944323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typeof nomeVariavel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String em numero: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Number(n)  // o próprio javaScript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numero</w:t>
      </w:r>
      <w:r>
        <w:rPr>
          <w:b/>
          <w:bCs/>
          <w:sz w:val="24"/>
          <w:szCs w:val="24"/>
        </w:rPr>
        <w:t xml:space="preserve"> em </w:t>
      </w:r>
      <w:r w:rsidRPr="004325CF">
        <w:rPr>
          <w:b/>
          <w:bCs/>
          <w:sz w:val="24"/>
          <w:szCs w:val="24"/>
        </w:rPr>
        <w:t>String: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r w:rsidRPr="00543298">
        <w:rPr>
          <w:sz w:val="24"/>
          <w:szCs w:val="24"/>
        </w:rPr>
        <w:t>String(n)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Formação String: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s.length  // quantos caracteres tem a string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s.toUpperCase()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s.toLowerCase()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r>
        <w:rPr>
          <w:sz w:val="24"/>
          <w:szCs w:val="24"/>
        </w:rPr>
        <w:t>Numeros: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1.tofixed(2) // ate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1.toLocaleString(‘pt-BR’, {style: ‘cur</w:t>
      </w:r>
      <w:r w:rsidR="00E64BB2">
        <w:rPr>
          <w:sz w:val="24"/>
          <w:szCs w:val="24"/>
        </w:rPr>
        <w:t>rency</w:t>
      </w:r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currency: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 xml:space="preserve">n1.toLocaleString(‘pt-BR’, {style: ‘currency’ , currency: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 ‘5’ True (mesmo sendo um numero e uma string, ele da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>- Ternario</w:t>
      </w:r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True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 xml:space="preserve">ocument </w:t>
      </w:r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 = primeiro paragrafo do html</w:t>
      </w:r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p1.innerText  : Escreve o que temos no paragrafo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p1.innerHTML :  Escreve o paragrafo 1 com toda a formatação do html</w:t>
      </w:r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div = tag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qnd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tag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>Funcionalidades que podemos ter com minha tag, como a &lt;div&gt;</w:t>
      </w:r>
    </w:p>
    <w:p w14:paraId="6AB75105" w14:textId="1C763130" w:rsidR="00C55E2C" w:rsidRP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Por exemplo: passar o mouse, tirar o mouse, clicar, dendre outros, sempre gerando algum evento.</w:t>
      </w: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3F97074B" w14:textId="77777777" w:rsidR="00CA1B43" w:rsidRP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sectPr w:rsidR="00CA1B43" w:rsidRPr="00CA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9058F"/>
    <w:rsid w:val="00302A73"/>
    <w:rsid w:val="003A613C"/>
    <w:rsid w:val="003E3807"/>
    <w:rsid w:val="004325CF"/>
    <w:rsid w:val="0044111A"/>
    <w:rsid w:val="004B35A3"/>
    <w:rsid w:val="00543298"/>
    <w:rsid w:val="00546779"/>
    <w:rsid w:val="005E1CB7"/>
    <w:rsid w:val="00661053"/>
    <w:rsid w:val="00681BF3"/>
    <w:rsid w:val="007E2A1F"/>
    <w:rsid w:val="008710CD"/>
    <w:rsid w:val="008A79BD"/>
    <w:rsid w:val="00944323"/>
    <w:rsid w:val="00AA2E2E"/>
    <w:rsid w:val="00B12FA7"/>
    <w:rsid w:val="00C11659"/>
    <w:rsid w:val="00C55E2C"/>
    <w:rsid w:val="00CA1B43"/>
    <w:rsid w:val="00D14DC1"/>
    <w:rsid w:val="00D97F26"/>
    <w:rsid w:val="00E06FB9"/>
    <w:rsid w:val="00E64BB2"/>
    <w:rsid w:val="00F72CB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26</cp:revision>
  <dcterms:created xsi:type="dcterms:W3CDTF">2022-08-16T20:27:00Z</dcterms:created>
  <dcterms:modified xsi:type="dcterms:W3CDTF">2023-01-05T11:38:00Z</dcterms:modified>
</cp:coreProperties>
</file>