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pos="3068"/>
        </w:tabs>
        <w:rPr>
          <w:rFonts w:ascii="Calibri" w:cs="Calibri" w:eastAsia="Calibri" w:hAnsi="Calibri"/>
        </w:rPr>
      </w:pPr>
      <w:r w:rsidDel="00000000" w:rsidR="00000000" w:rsidRPr="00000000">
        <w:rPr>
          <w:rtl w:val="0"/>
        </w:rPr>
      </w:r>
    </w:p>
    <w:p w:rsidR="00000000" w:rsidDel="00000000" w:rsidP="00000000" w:rsidRDefault="00000000" w:rsidRPr="00000000" w14:paraId="00000002">
      <w:pPr>
        <w:tabs>
          <w:tab w:val="left" w:pos="3068"/>
        </w:tabs>
        <w:rPr>
          <w:rFonts w:ascii="Calibri" w:cs="Calibri" w:eastAsia="Calibri" w:hAnsi="Calibri"/>
        </w:rPr>
      </w:pPr>
      <w:r w:rsidDel="00000000" w:rsidR="00000000" w:rsidRPr="00000000">
        <w:rPr>
          <w:rtl w:val="0"/>
        </w:rPr>
      </w:r>
    </w:p>
    <w:p w:rsidR="00000000" w:rsidDel="00000000" w:rsidP="00000000" w:rsidRDefault="00000000" w:rsidRPr="00000000" w14:paraId="00000003">
      <w:pPr>
        <w:tabs>
          <w:tab w:val="left" w:pos="3068"/>
        </w:tabs>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Title"/>
        <w:tabs>
          <w:tab w:val="left" w:pos="3068"/>
        </w:tabs>
        <w:rPr/>
      </w:pPr>
      <w:r w:rsidDel="00000000" w:rsidR="00000000" w:rsidRPr="00000000">
        <w:rPr>
          <w:rtl w:val="0"/>
        </w:rPr>
        <w:t xml:space="preserve">Silicon Solutions - Ampliación y desarrollo de software para compañia “Cuerpo Fit”</w:t>
      </w:r>
    </w:p>
    <w:p w:rsidR="00000000" w:rsidDel="00000000" w:rsidP="00000000" w:rsidRDefault="00000000" w:rsidRPr="00000000" w14:paraId="00000005">
      <w:pPr>
        <w:tabs>
          <w:tab w:val="left" w:pos="3068"/>
        </w:tabs>
        <w:rPr>
          <w:rFonts w:ascii="Calibri" w:cs="Calibri" w:eastAsia="Calibri" w:hAnsi="Calibri"/>
        </w:rPr>
      </w:pPr>
      <w:r w:rsidDel="00000000" w:rsidR="00000000" w:rsidRPr="00000000">
        <w:rPr>
          <w:rtl w:val="0"/>
        </w:rPr>
      </w:r>
    </w:p>
    <w:p w:rsidR="00000000" w:rsidDel="00000000" w:rsidP="00000000" w:rsidRDefault="00000000" w:rsidRPr="00000000" w14:paraId="00000006">
      <w:pPr>
        <w:tabs>
          <w:tab w:val="left" w:pos="3068"/>
        </w:tabs>
        <w:ind w:firstLine="0"/>
        <w:jc w:val="center"/>
        <w:rPr>
          <w:rFonts w:ascii="Calibri" w:cs="Calibri" w:eastAsia="Calibri" w:hAnsi="Calibri"/>
        </w:rPr>
      </w:pPr>
      <w:r w:rsidDel="00000000" w:rsidR="00000000" w:rsidRPr="00000000">
        <w:rPr>
          <w:rtl w:val="0"/>
        </w:rPr>
        <w:t xml:space="preserve">Laurence Thiago (18503/3), Alcorta Iruretagoyena Lautaro (18668/5),  Ariel Varde Alan (14036/9), y Motta Lucas Daniel (14039/1)</w:t>
      </w:r>
      <w:r w:rsidDel="00000000" w:rsidR="00000000" w:rsidRPr="00000000">
        <w:rPr>
          <w:rtl w:val="0"/>
        </w:rPr>
      </w:r>
    </w:p>
    <w:p w:rsidR="00000000" w:rsidDel="00000000" w:rsidP="00000000" w:rsidRDefault="00000000" w:rsidRPr="00000000" w14:paraId="00000007">
      <w:pPr>
        <w:tabs>
          <w:tab w:val="left" w:pos="3068"/>
        </w:tabs>
        <w:jc w:val="center"/>
        <w:rPr>
          <w:rFonts w:ascii="Calibri" w:cs="Calibri" w:eastAsia="Calibri" w:hAnsi="Calibri"/>
        </w:rPr>
      </w:pPr>
      <w:r w:rsidDel="00000000" w:rsidR="00000000" w:rsidRPr="00000000">
        <w:rPr>
          <w:rtl w:val="0"/>
        </w:rPr>
        <w:t xml:space="preserve">Facultad de informática</w:t>
      </w:r>
      <w:r w:rsidDel="00000000" w:rsidR="00000000" w:rsidRPr="00000000">
        <w:rPr>
          <w:rFonts w:ascii="Calibri" w:cs="Calibri" w:eastAsia="Calibri" w:hAnsi="Calibri"/>
          <w:rtl w:val="0"/>
        </w:rPr>
        <w:t xml:space="preserve">, Universidad Nacional </w:t>
      </w:r>
      <w:r w:rsidDel="00000000" w:rsidR="00000000" w:rsidRPr="00000000">
        <w:rPr>
          <w:rtl w:val="0"/>
        </w:rPr>
        <w:t xml:space="preserve">de La plata</w:t>
      </w:r>
      <w:r w:rsidDel="00000000" w:rsidR="00000000" w:rsidRPr="00000000">
        <w:rPr>
          <w:rtl w:val="0"/>
        </w:rPr>
      </w:r>
    </w:p>
    <w:p w:rsidR="00000000" w:rsidDel="00000000" w:rsidP="00000000" w:rsidRDefault="00000000" w:rsidRPr="00000000" w14:paraId="00000008">
      <w:pPr>
        <w:tabs>
          <w:tab w:val="left" w:pos="3068"/>
        </w:tabs>
        <w:jc w:val="center"/>
        <w:rPr/>
      </w:pPr>
      <w:r w:rsidDel="00000000" w:rsidR="00000000" w:rsidRPr="00000000">
        <w:rPr>
          <w:rtl w:val="0"/>
        </w:rPr>
        <w:t xml:space="preserve">Prof. González Alejandro, Prof. </w:t>
      </w:r>
      <w:r w:rsidDel="00000000" w:rsidR="00000000" w:rsidRPr="00000000">
        <w:rPr>
          <w:rtl w:val="0"/>
        </w:rPr>
        <w:t xml:space="preserve">Esponda</w:t>
      </w:r>
      <w:r w:rsidDel="00000000" w:rsidR="00000000" w:rsidRPr="00000000">
        <w:rPr>
          <w:rtl w:val="0"/>
        </w:rPr>
        <w:t xml:space="preserve"> Silvia, Prof. Marcos </w:t>
      </w:r>
      <w:r w:rsidDel="00000000" w:rsidR="00000000" w:rsidRPr="00000000">
        <w:rPr>
          <w:rtl w:val="0"/>
        </w:rPr>
        <w:t xml:space="preserve">Boracchia</w:t>
      </w:r>
      <w:r w:rsidDel="00000000" w:rsidR="00000000" w:rsidRPr="00000000">
        <w:rPr>
          <w:rtl w:val="0"/>
        </w:rPr>
      </w:r>
    </w:p>
    <w:p w:rsidR="00000000" w:rsidDel="00000000" w:rsidP="00000000" w:rsidRDefault="00000000" w:rsidRPr="00000000" w14:paraId="00000009">
      <w:pPr>
        <w:tabs>
          <w:tab w:val="left" w:pos="3068"/>
        </w:tabs>
        <w:jc w:val="center"/>
        <w:rPr/>
      </w:pPr>
      <w:r w:rsidDel="00000000" w:rsidR="00000000" w:rsidRPr="00000000">
        <w:rPr>
          <w:rtl w:val="0"/>
        </w:rPr>
        <w:t xml:space="preserve">Ingeniería de software 1</w:t>
      </w:r>
    </w:p>
    <w:p w:rsidR="00000000" w:rsidDel="00000000" w:rsidP="00000000" w:rsidRDefault="00000000" w:rsidRPr="00000000" w14:paraId="0000000A">
      <w:pPr>
        <w:tabs>
          <w:tab w:val="left" w:pos="3068"/>
        </w:tabs>
        <w:jc w:val="center"/>
        <w:rPr/>
      </w:pPr>
      <w:r w:rsidDel="00000000" w:rsidR="00000000" w:rsidRPr="00000000">
        <w:rPr>
          <w:rtl w:val="0"/>
        </w:rPr>
        <w:t xml:space="preserve">29 de septiembre de 2022</w:t>
      </w:r>
    </w:p>
    <w:p w:rsidR="00000000" w:rsidDel="00000000" w:rsidP="00000000" w:rsidRDefault="00000000" w:rsidRPr="00000000" w14:paraId="0000000B">
      <w:pPr>
        <w:tabs>
          <w:tab w:val="left" w:pos="3068"/>
        </w:tabs>
        <w:jc w:val="left"/>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tabs>
          <w:tab w:val="left" w:pos="3068"/>
        </w:tabs>
        <w:jc w:val="center"/>
        <w:rPr/>
      </w:pPr>
      <w:bookmarkStart w:colFirst="0" w:colLast="0" w:name="_heading=h.c0ev3pn0gnrn" w:id="0"/>
      <w:bookmarkEnd w:id="0"/>
      <w:r w:rsidDel="00000000" w:rsidR="00000000" w:rsidRPr="00000000">
        <w:rPr>
          <w:rtl w:val="0"/>
        </w:rPr>
        <w:t xml:space="preserve">Índice</w:t>
      </w:r>
      <w:r w:rsidDel="00000000" w:rsidR="00000000" w:rsidRPr="00000000">
        <w:rPr>
          <w:rtl w:val="0"/>
        </w:rPr>
      </w:r>
    </w:p>
    <w:p w:rsidR="00000000" w:rsidDel="00000000" w:rsidP="00000000" w:rsidRDefault="00000000" w:rsidRPr="00000000" w14:paraId="0000000D">
      <w:pPr>
        <w:tabs>
          <w:tab w:val="left" w:pos="3068"/>
        </w:tabs>
        <w:jc w:val="left"/>
        <w:rPr/>
      </w:pPr>
      <w:r w:rsidDel="00000000" w:rsidR="00000000" w:rsidRPr="00000000">
        <w:rPr>
          <w:rtl w:val="0"/>
        </w:rPr>
        <w:t xml:space="preserve">Resumen</w:t>
        <w:tab/>
        <w:tab/>
        <w:tab/>
        <w:tab/>
        <w:tab/>
        <w:tab/>
        <w:tab/>
        <w:tab/>
        <w:tab/>
        <w:t xml:space="preserve">3</w:t>
      </w:r>
    </w:p>
    <w:p w:rsidR="00000000" w:rsidDel="00000000" w:rsidP="00000000" w:rsidRDefault="00000000" w:rsidRPr="00000000" w14:paraId="0000000E">
      <w:pPr>
        <w:tabs>
          <w:tab w:val="left" w:pos="3068"/>
        </w:tabs>
        <w:jc w:val="left"/>
        <w:rPr/>
      </w:pPr>
      <w:r w:rsidDel="00000000" w:rsidR="00000000" w:rsidRPr="00000000">
        <w:rPr>
          <w:rtl w:val="0"/>
        </w:rPr>
        <w:t xml:space="preserve">Abstract</w:t>
        <w:tab/>
        <w:tab/>
        <w:tab/>
        <w:tab/>
        <w:tab/>
        <w:tab/>
        <w:tab/>
        <w:tab/>
        <w:tab/>
        <w:t xml:space="preserve">3</w:t>
      </w:r>
    </w:p>
    <w:p w:rsidR="00000000" w:rsidDel="00000000" w:rsidP="00000000" w:rsidRDefault="00000000" w:rsidRPr="00000000" w14:paraId="0000000F">
      <w:pPr>
        <w:tabs>
          <w:tab w:val="left" w:pos="3068"/>
        </w:tabs>
        <w:jc w:val="left"/>
        <w:rPr/>
      </w:pPr>
      <w:r w:rsidDel="00000000" w:rsidR="00000000" w:rsidRPr="00000000">
        <w:rPr>
          <w:rtl w:val="0"/>
        </w:rPr>
        <w:t xml:space="preserve">Introducción al análisis del problema</w:t>
        <w:tab/>
        <w:tab/>
        <w:tab/>
        <w:tab/>
        <w:tab/>
        <w:tab/>
        <w:tab/>
        <w:t xml:space="preserve">5</w:t>
      </w:r>
    </w:p>
    <w:p w:rsidR="00000000" w:rsidDel="00000000" w:rsidP="00000000" w:rsidRDefault="00000000" w:rsidRPr="00000000" w14:paraId="00000010">
      <w:pPr>
        <w:tabs>
          <w:tab w:val="left" w:pos="3068"/>
        </w:tabs>
        <w:jc w:val="left"/>
        <w:rPr/>
      </w:pPr>
      <w:r w:rsidDel="00000000" w:rsidR="00000000" w:rsidRPr="00000000">
        <w:rPr>
          <w:rtl w:val="0"/>
        </w:rPr>
        <w:t xml:space="preserve">Planificación de la entrevista</w:t>
        <w:tab/>
        <w:tab/>
        <w:tab/>
        <w:tab/>
        <w:tab/>
        <w:tab/>
        <w:tab/>
        <w:tab/>
        <w:t xml:space="preserve">10</w:t>
      </w:r>
    </w:p>
    <w:p w:rsidR="00000000" w:rsidDel="00000000" w:rsidP="00000000" w:rsidRDefault="00000000" w:rsidRPr="00000000" w14:paraId="00000011">
      <w:pPr>
        <w:tabs>
          <w:tab w:val="left" w:pos="3068"/>
        </w:tabs>
        <w:jc w:val="left"/>
        <w:rPr/>
      </w:pPr>
      <w:r w:rsidDel="00000000" w:rsidR="00000000" w:rsidRPr="00000000">
        <w:rPr>
          <w:rtl w:val="0"/>
        </w:rPr>
        <w:t xml:space="preserve">Planificación de los cuestionarios</w:t>
        <w:tab/>
        <w:tab/>
        <w:tab/>
        <w:tab/>
        <w:tab/>
        <w:tab/>
        <w:tab/>
        <w:t xml:space="preserve">13</w:t>
      </w:r>
    </w:p>
    <w:p w:rsidR="00000000" w:rsidDel="00000000" w:rsidP="00000000" w:rsidRDefault="00000000" w:rsidRPr="00000000" w14:paraId="00000012">
      <w:pPr>
        <w:tabs>
          <w:tab w:val="left" w:pos="3068"/>
        </w:tabs>
        <w:jc w:val="left"/>
        <w:rPr/>
      </w:pPr>
      <w:r w:rsidDel="00000000" w:rsidR="00000000" w:rsidRPr="00000000">
        <w:rPr>
          <w:rtl w:val="0"/>
        </w:rPr>
        <w:t xml:space="preserve">Conclusión</w:t>
        <w:tab/>
        <w:tab/>
        <w:tab/>
        <w:tab/>
        <w:tab/>
        <w:tab/>
        <w:tab/>
        <w:tab/>
        <w:tab/>
        <w:t xml:space="preserve">17</w:t>
      </w:r>
    </w:p>
    <w:p w:rsidR="00000000" w:rsidDel="00000000" w:rsidP="00000000" w:rsidRDefault="00000000" w:rsidRPr="00000000" w14:paraId="00000013">
      <w:pPr>
        <w:tabs>
          <w:tab w:val="left" w:pos="3068"/>
        </w:tabs>
        <w:jc w:val="left"/>
        <w:rPr/>
      </w:pPr>
      <w:r w:rsidDel="00000000" w:rsidR="00000000" w:rsidRPr="00000000">
        <w:rPr>
          <w:rtl w:val="0"/>
        </w:rPr>
        <w:t xml:space="preserve">Referencias </w:t>
        <w:tab/>
        <w:tab/>
        <w:tab/>
        <w:tab/>
        <w:tab/>
        <w:tab/>
        <w:tab/>
        <w:tab/>
        <w:tab/>
        <w:t xml:space="preserve">18</w:t>
      </w:r>
      <w:r w:rsidDel="00000000" w:rsidR="00000000" w:rsidRPr="00000000">
        <w:rPr>
          <w:rtl w:val="0"/>
        </w:rPr>
      </w:r>
    </w:p>
    <w:p w:rsidR="00000000" w:rsidDel="00000000" w:rsidP="00000000" w:rsidRDefault="00000000" w:rsidRPr="00000000" w14:paraId="00000014">
      <w:pPr>
        <w:tabs>
          <w:tab w:val="left" w:pos="3068"/>
        </w:tabs>
        <w:spacing w:after="160" w:line="259" w:lineRule="auto"/>
        <w:ind w:firstLine="0"/>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tabs>
          <w:tab w:val="left" w:pos="3068"/>
        </w:tabs>
        <w:rPr/>
      </w:pPr>
      <w:r w:rsidDel="00000000" w:rsidR="00000000" w:rsidRPr="00000000">
        <w:rPr>
          <w:rtl w:val="0"/>
        </w:rPr>
        <w:t xml:space="preserve">Resumen</w:t>
      </w:r>
    </w:p>
    <w:p w:rsidR="00000000" w:rsidDel="00000000" w:rsidP="00000000" w:rsidRDefault="00000000" w:rsidRPr="00000000" w14:paraId="00000016">
      <w:pPr>
        <w:tabs>
          <w:tab w:val="left" w:pos="3068"/>
        </w:tabs>
        <w:ind w:firstLine="0"/>
        <w:rPr>
          <w:rFonts w:ascii="Calibri" w:cs="Calibri" w:eastAsia="Calibri" w:hAnsi="Calibri"/>
        </w:rPr>
      </w:pPr>
      <w:r w:rsidDel="00000000" w:rsidR="00000000" w:rsidRPr="00000000">
        <w:rPr>
          <w:rtl w:val="0"/>
        </w:rPr>
        <w:t xml:space="preserve">A comienzos de la década del 2020 el mundo se vio envuelto en una situación compleja, a raíz de la aparición de un nuevo virus denominado “COVID-19” se produjo una pandemia a nivel mundial, la cual obligó a la población a someterse a un proceso de aislamiento social para evitar el contagio masivo. Esta situación de pandemia y proceso de aislamiento se desarrolló en un lapso extenso de aproximadamente dos años, lo que implicó un considerable cierre y caída de de la actividad económica y productiva de industrias y compañías</w:t>
      </w:r>
      <w:r w:rsidDel="00000000" w:rsidR="00000000" w:rsidRPr="00000000">
        <w:rPr>
          <w:rFonts w:ascii="Calibri" w:cs="Calibri" w:eastAsia="Calibri" w:hAnsi="Calibri"/>
          <w:rtl w:val="0"/>
        </w:rPr>
        <w:t xml:space="preserve">. En los tiempos </w:t>
      </w:r>
      <w:r w:rsidDel="00000000" w:rsidR="00000000" w:rsidRPr="00000000">
        <w:rPr>
          <w:rtl w:val="0"/>
        </w:rPr>
        <w:t xml:space="preserve">que corren casi 3 años después del inicio de la pandemia, en donde se vive hace varios meses un proceso de salida y reconstrucción social y económica del mundo, varias compañías e industrias se encuentran en una situación de gran demanda de sus servicios y productos en un lapso reducido de tiempo. Ante este contexto, la compañía “Cuerpo Fit” la cual posee una cadena de clubes deportivos repartidos en el extenso territorio del AMBA, nos contrató para desarrollar una ampliación al software que ya poseen dotándolo con la capacidad de procesar las nuevas solicitudes de servicios y productos por parte de los gerentes de cada sucursal.</w:t>
      </w:r>
      <w:r w:rsidDel="00000000" w:rsidR="00000000" w:rsidRPr="00000000">
        <w:rPr>
          <w:rtl w:val="0"/>
        </w:rPr>
      </w:r>
    </w:p>
    <w:p w:rsidR="00000000" w:rsidDel="00000000" w:rsidP="00000000" w:rsidRDefault="00000000" w:rsidRPr="00000000" w14:paraId="00000017">
      <w:pPr>
        <w:tabs>
          <w:tab w:val="left" w:pos="3068"/>
        </w:tabs>
        <w:ind w:firstLine="0"/>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i w:val="1"/>
          <w:rtl w:val="0"/>
        </w:rPr>
        <w:t xml:space="preserve">Palabras clave:</w:t>
      </w:r>
      <w:r w:rsidDel="00000000" w:rsidR="00000000" w:rsidRPr="00000000">
        <w:rPr>
          <w:rFonts w:ascii="Calibri" w:cs="Calibri" w:eastAsia="Calibri" w:hAnsi="Calibri"/>
          <w:rtl w:val="0"/>
        </w:rPr>
        <w:t xml:space="preserve"> </w:t>
      </w:r>
      <w:r w:rsidDel="00000000" w:rsidR="00000000" w:rsidRPr="00000000">
        <w:rPr>
          <w:rtl w:val="0"/>
        </w:rPr>
        <w:t xml:space="preserve">elicitación</w:t>
      </w:r>
      <w:r w:rsidDel="00000000" w:rsidR="00000000" w:rsidRPr="00000000">
        <w:rPr>
          <w:rFonts w:ascii="Calibri" w:cs="Calibri" w:eastAsia="Calibri" w:hAnsi="Calibri"/>
          <w:rtl w:val="0"/>
        </w:rPr>
        <w:t xml:space="preserve"> de </w:t>
      </w:r>
      <w:r w:rsidDel="00000000" w:rsidR="00000000" w:rsidRPr="00000000">
        <w:rPr>
          <w:rtl w:val="0"/>
        </w:rPr>
        <w:t xml:space="preserve">requerimientos</w:t>
      </w:r>
      <w:r w:rsidDel="00000000" w:rsidR="00000000" w:rsidRPr="00000000">
        <w:rPr>
          <w:rFonts w:ascii="Calibri" w:cs="Calibri" w:eastAsia="Calibri" w:hAnsi="Calibri"/>
          <w:rtl w:val="0"/>
        </w:rPr>
        <w:t xml:space="preserve">, </w:t>
      </w:r>
      <w:r w:rsidDel="00000000" w:rsidR="00000000" w:rsidRPr="00000000">
        <w:rPr>
          <w:rtl w:val="0"/>
        </w:rPr>
        <w:t xml:space="preserve">desarrollo de software</w:t>
      </w:r>
      <w:r w:rsidDel="00000000" w:rsidR="00000000" w:rsidRPr="00000000">
        <w:rPr>
          <w:rFonts w:ascii="Calibri" w:cs="Calibri" w:eastAsia="Calibri" w:hAnsi="Calibri"/>
          <w:rtl w:val="0"/>
        </w:rPr>
        <w:t xml:space="preserve">, </w:t>
      </w:r>
      <w:r w:rsidDel="00000000" w:rsidR="00000000" w:rsidRPr="00000000">
        <w:rPr>
          <w:rtl w:val="0"/>
        </w:rPr>
        <w:t xml:space="preserve">clientes, usuarios</w:t>
      </w:r>
      <w:r w:rsidDel="00000000" w:rsidR="00000000" w:rsidRPr="00000000">
        <w:rPr>
          <w:rFonts w:ascii="Calibri" w:cs="Calibri" w:eastAsia="Calibri" w:hAnsi="Calibri"/>
          <w:rtl w:val="0"/>
        </w:rPr>
        <w:t xml:space="preserve">,</w:t>
      </w:r>
      <w:r w:rsidDel="00000000" w:rsidR="00000000" w:rsidRPr="00000000">
        <w:rPr>
          <w:rtl w:val="0"/>
        </w:rPr>
        <w:t xml:space="preserve"> clubes deportivos, análisis, parte interesada.</w:t>
      </w:r>
      <w:r w:rsidDel="00000000" w:rsidR="00000000" w:rsidRPr="00000000">
        <w:rPr>
          <w:rtl w:val="0"/>
        </w:rPr>
      </w:r>
    </w:p>
    <w:p w:rsidR="00000000" w:rsidDel="00000000" w:rsidP="00000000" w:rsidRDefault="00000000" w:rsidRPr="00000000" w14:paraId="00000018">
      <w:pPr>
        <w:tabs>
          <w:tab w:val="left" w:pos="3068"/>
        </w:tabs>
        <w:rPr/>
      </w:pPr>
      <w:r w:rsidDel="00000000" w:rsidR="00000000" w:rsidRPr="00000000">
        <w:rPr>
          <w:rtl w:val="0"/>
        </w:rPr>
      </w:r>
    </w:p>
    <w:p w:rsidR="00000000" w:rsidDel="00000000" w:rsidP="00000000" w:rsidRDefault="00000000" w:rsidRPr="00000000" w14:paraId="00000019">
      <w:pPr>
        <w:pStyle w:val="Heading1"/>
        <w:tabs>
          <w:tab w:val="left" w:pos="3068"/>
        </w:tabs>
        <w:jc w:val="center"/>
        <w:rPr/>
      </w:pPr>
      <w:bookmarkStart w:colFirst="0" w:colLast="0" w:name="_heading=h.t7q2c8703age" w:id="1"/>
      <w:bookmarkEnd w:id="1"/>
      <w:r w:rsidDel="00000000" w:rsidR="00000000" w:rsidRPr="00000000">
        <w:rPr>
          <w:rtl w:val="0"/>
        </w:rPr>
        <w:t xml:space="preserve">Abstract</w:t>
      </w:r>
    </w:p>
    <w:p w:rsidR="00000000" w:rsidDel="00000000" w:rsidP="00000000" w:rsidRDefault="00000000" w:rsidRPr="00000000" w14:paraId="0000001A">
      <w:pPr>
        <w:tabs>
          <w:tab w:val="left" w:pos="3068"/>
        </w:tabs>
        <w:jc w:val="left"/>
        <w:rPr/>
      </w:pPr>
      <w:r w:rsidDel="00000000" w:rsidR="00000000" w:rsidRPr="00000000">
        <w:rPr>
          <w:rtl w:val="0"/>
        </w:rPr>
        <w:t xml:space="preserve">At the beginning of the 2020s, the world was involved in a complex situation, as a result of the appearance of a new virus called "COVID-19" a global pandemic occurred, which forced the population to undergo a process of social isolation to avoid massive contagion. This pandemic situation and isolation process developed over an extensive period of approximately two years, which implied a considerable closure and drop in the economic and productive activity of industries and companies. In these times, almost 3 years after the start of the pandemic, where a process of social and economic exit and reconstruction of the world has been going on for several months, several companies and industries are in a situation of great demand for their services and products in a short period of time. Given this context, the company "Cuerpo Fit" which owns a chain of sports clubs spread over the extensive territory of AMBA, hired us to develop an extension to the software they already have, providing it with the capacity to process new requests for services and products. by the managers of each branch.</w:t>
      </w:r>
    </w:p>
    <w:p w:rsidR="00000000" w:rsidDel="00000000" w:rsidP="00000000" w:rsidRDefault="00000000" w:rsidRPr="00000000" w14:paraId="0000001B">
      <w:pPr>
        <w:tabs>
          <w:tab w:val="left" w:pos="3068"/>
        </w:tabs>
        <w:jc w:val="left"/>
        <w:rPr>
          <w:rFonts w:ascii="Calibri" w:cs="Calibri" w:eastAsia="Calibri" w:hAnsi="Calibri"/>
        </w:rPr>
      </w:pPr>
      <w:r w:rsidDel="00000000" w:rsidR="00000000" w:rsidRPr="00000000">
        <w:rPr>
          <w:rtl w:val="0"/>
        </w:rPr>
        <w:tab/>
      </w:r>
      <w:r w:rsidDel="00000000" w:rsidR="00000000" w:rsidRPr="00000000">
        <w:rPr>
          <w:i w:val="1"/>
          <w:rtl w:val="0"/>
        </w:rPr>
        <w:t xml:space="preserve">Key words: </w:t>
      </w:r>
      <w:r w:rsidDel="00000000" w:rsidR="00000000" w:rsidRPr="00000000">
        <w:rPr>
          <w:rtl w:val="0"/>
        </w:rPr>
        <w:t xml:space="preserve">elicitation of requirements, software development, clients, users, sports clubs, analysis, stakeholders.</w:t>
      </w:r>
      <w:r w:rsidDel="00000000" w:rsidR="00000000" w:rsidRPr="00000000">
        <w:br w:type="page"/>
      </w:r>
      <w:r w:rsidDel="00000000" w:rsidR="00000000" w:rsidRPr="00000000">
        <w:rPr>
          <w:rtl w:val="0"/>
        </w:rPr>
      </w:r>
    </w:p>
    <w:p w:rsidR="00000000" w:rsidDel="00000000" w:rsidP="00000000" w:rsidRDefault="00000000" w:rsidRPr="00000000" w14:paraId="0000001C">
      <w:pPr>
        <w:pStyle w:val="Title"/>
        <w:tabs>
          <w:tab w:val="left" w:pos="3068"/>
        </w:tabs>
        <w:rPr/>
      </w:pPr>
      <w:r w:rsidDel="00000000" w:rsidR="00000000" w:rsidRPr="00000000">
        <w:rPr>
          <w:rtl w:val="0"/>
        </w:rPr>
        <w:t xml:space="preserve">Introducción al análisis del problema</w:t>
      </w:r>
    </w:p>
    <w:p w:rsidR="00000000" w:rsidDel="00000000" w:rsidP="00000000" w:rsidRDefault="00000000" w:rsidRPr="00000000" w14:paraId="0000001D">
      <w:pPr>
        <w:tabs>
          <w:tab w:val="left" w:pos="3068"/>
        </w:tabs>
        <w:rPr/>
      </w:pPr>
      <w:r w:rsidDel="00000000" w:rsidR="00000000" w:rsidRPr="00000000">
        <w:rPr>
          <w:rtl w:val="0"/>
        </w:rPr>
        <w:t xml:space="preserve">Nuestro primer paso a la hora de poder lograr el desarrollo del sistema que esté a la altura de las necesidades de los involucrados y que este conduzca a la solución al problema, consiste en analizar e identificar los requerimientos de los usuarios. Tal como afirman Whitten y Bentley (2008) “para desarrollar dicho sistema, debemos primero ser capaces de identificar correctamente, analizar y entender cuáles son los requerimientos de los usuarios o lo que los usuarios quieren que haga el sistema” (p. 150). Analizar los diferentes puntos de vista de los clientes y usuarios que utilizan o se ven afectados por el uso del sistema, analizar el dominio del problema y su documentación existente, es decir, los stakeholders o parte interesada (Expansion, S/F), para así una vez identificados, podamos establecer un plan de acción utilizando distintas técnicas de elicitación de requerimientos con el objetivo de recolectar información de ellos que nos permitan conocer sus necesidades, preocupaciones y opiniones, para así poder especificar de manera clara y no ambigua los requerimientos del sistema y por consiguiente poder desarrollar la solución al problema.</w:t>
      </w:r>
    </w:p>
    <w:p w:rsidR="00000000" w:rsidDel="00000000" w:rsidP="00000000" w:rsidRDefault="00000000" w:rsidRPr="00000000" w14:paraId="0000001E">
      <w:pPr>
        <w:pStyle w:val="Heading2"/>
        <w:tabs>
          <w:tab w:val="left" w:pos="3068"/>
        </w:tabs>
        <w:rPr/>
      </w:pPr>
      <w:r w:rsidDel="00000000" w:rsidR="00000000" w:rsidRPr="00000000">
        <w:rPr>
          <w:rtl w:val="0"/>
        </w:rPr>
        <w:t xml:space="preserve">Análisis del problema. </w:t>
      </w:r>
    </w:p>
    <w:p w:rsidR="00000000" w:rsidDel="00000000" w:rsidP="00000000" w:rsidRDefault="00000000" w:rsidRPr="00000000" w14:paraId="0000001F">
      <w:pPr>
        <w:tabs>
          <w:tab w:val="left" w:pos="3068"/>
        </w:tabs>
        <w:rPr/>
      </w:pPr>
      <w:r w:rsidDel="00000000" w:rsidR="00000000" w:rsidRPr="00000000">
        <w:rPr>
          <w:rtl w:val="0"/>
        </w:rPr>
        <w:t xml:space="preserve">Luego de leer y analizar la problemática presentada pudimos detectar algunos stakeholders en base a su punto de vista, siendo parte del grupo de </w:t>
      </w:r>
      <w:r w:rsidDel="00000000" w:rsidR="00000000" w:rsidRPr="00000000">
        <w:rPr>
          <w:rtl w:val="0"/>
        </w:rPr>
        <w:t xml:space="preserve">interactuadores</w:t>
      </w:r>
      <w:r w:rsidDel="00000000" w:rsidR="00000000" w:rsidRPr="00000000">
        <w:rPr>
          <w:rtl w:val="0"/>
        </w:rPr>
        <w:t xml:space="preserve"> la gerente general y los gerentes de cada sucursal de la empresa, y los indirectos lo conforman los clientes de la empresa. Los stakeholders restantes a identificar, serán determinados durante todo el proceso de análisis del dominio, para así luego empezar el desarrollo de la solución al problema.</w:t>
      </w:r>
    </w:p>
    <w:p w:rsidR="00000000" w:rsidDel="00000000" w:rsidP="00000000" w:rsidRDefault="00000000" w:rsidRPr="00000000" w14:paraId="00000020">
      <w:pPr>
        <w:tabs>
          <w:tab w:val="left" w:pos="3068"/>
        </w:tabs>
        <w:ind w:left="0" w:firstLine="0"/>
        <w:rPr/>
      </w:pPr>
      <w:r w:rsidDel="00000000" w:rsidR="00000000" w:rsidRPr="00000000">
        <w:rPr>
          <w:rtl w:val="0"/>
        </w:rPr>
        <w:t xml:space="preserve">Con la información recolectada hasta el momento hemos decidido el siguiente plan de acción.</w:t>
      </w:r>
    </w:p>
    <w:p w:rsidR="00000000" w:rsidDel="00000000" w:rsidP="00000000" w:rsidRDefault="00000000" w:rsidRPr="00000000" w14:paraId="00000021">
      <w:pPr>
        <w:pStyle w:val="Heading2"/>
        <w:tabs>
          <w:tab w:val="left" w:pos="3068"/>
        </w:tabs>
        <w:ind w:firstLine="0"/>
        <w:rPr/>
      </w:pPr>
      <w:bookmarkStart w:colFirst="0" w:colLast="0" w:name="_heading=h.mxodqhp66gd8" w:id="2"/>
      <w:bookmarkEnd w:id="2"/>
      <w:r w:rsidDel="00000000" w:rsidR="00000000" w:rsidRPr="00000000">
        <w:rPr>
          <w:rtl w:val="0"/>
        </w:rPr>
        <w:t xml:space="preserve">Muestreo de documentación.</w:t>
      </w:r>
    </w:p>
    <w:p w:rsidR="00000000" w:rsidDel="00000000" w:rsidP="00000000" w:rsidRDefault="00000000" w:rsidRPr="00000000" w14:paraId="00000022">
      <w:pPr>
        <w:tabs>
          <w:tab w:val="left" w:pos="3068"/>
        </w:tabs>
        <w:rPr/>
      </w:pPr>
      <w:r w:rsidDel="00000000" w:rsidR="00000000" w:rsidRPr="00000000">
        <w:rPr>
          <w:rtl w:val="0"/>
        </w:rPr>
        <w:t xml:space="preserve">Como primer paso en el plan de acción, utilizaremos un método discreto de recolección de información, en donde Thiago Laurence solicitará a la gerente general acceso a la documentación de la organización y al sistema actual utilizado, para así a través de estos poder obtener una visión general de la empresa, en donde mediante un proceso de análisis permite la recolección de hechos e información sobre los objetivos y funcionamiento de la organización.</w:t>
      </w:r>
    </w:p>
    <w:p w:rsidR="00000000" w:rsidDel="00000000" w:rsidP="00000000" w:rsidRDefault="00000000" w:rsidRPr="00000000" w14:paraId="00000023">
      <w:pPr>
        <w:tabs>
          <w:tab w:val="left" w:pos="3068"/>
        </w:tabs>
        <w:ind w:left="0" w:firstLine="0"/>
        <w:rPr/>
      </w:pPr>
      <w:r w:rsidDel="00000000" w:rsidR="00000000" w:rsidRPr="00000000">
        <w:rPr>
          <w:rtl w:val="0"/>
        </w:rPr>
        <w:t xml:space="preserve">Los tipos de documentos a solicitar corresponden a distintos tipos de información que nos permiten obtener. Siendo estos los detallados a continuación.</w:t>
      </w:r>
    </w:p>
    <w:p w:rsidR="00000000" w:rsidDel="00000000" w:rsidP="00000000" w:rsidRDefault="00000000" w:rsidRPr="00000000" w14:paraId="00000024">
      <w:pPr>
        <w:tabs>
          <w:tab w:val="left" w:pos="3068"/>
        </w:tabs>
        <w:ind w:left="0" w:firstLine="0"/>
        <w:rPr/>
      </w:pPr>
      <w:r w:rsidDel="00000000" w:rsidR="00000000" w:rsidRPr="00000000">
        <w:rPr>
          <w:rtl w:val="0"/>
        </w:rPr>
        <w:t xml:space="preserve">Documentación correspondiente al organigrama de la empresa para poder identificar a los propietarios y usuarios individuales claves para el proyecto y sus relaciones de reporte (Bentley L. y Witthen J., 2008, p.158).</w:t>
      </w:r>
    </w:p>
    <w:p w:rsidR="00000000" w:rsidDel="00000000" w:rsidP="00000000" w:rsidRDefault="00000000" w:rsidRPr="00000000" w14:paraId="00000025">
      <w:pPr>
        <w:tabs>
          <w:tab w:val="left" w:pos="3068"/>
        </w:tabs>
        <w:ind w:left="0" w:firstLine="0"/>
        <w:rPr/>
      </w:pPr>
      <w:r w:rsidDel="00000000" w:rsidR="00000000" w:rsidRPr="00000000">
        <w:rPr>
          <w:rtl w:val="0"/>
        </w:rPr>
        <w:t xml:space="preserve">Archivos del tipo memorandum interno de la oficina, estudios, minutas, notas de sugerencias, quejas de empleados y/o clientes, registros contables, revisiones de desempeño, mediciones del trabajo, solicitudes de proyecto de sistemas de información, ya sean pasados o presentes. Todo este tipo de documentación permite lograr el desarrollo de un historial que describa al problema, y por consecuencia lo que dio  origen al proyecto.</w:t>
      </w:r>
    </w:p>
    <w:p w:rsidR="00000000" w:rsidDel="00000000" w:rsidP="00000000" w:rsidRDefault="00000000" w:rsidRPr="00000000" w14:paraId="00000026">
      <w:pPr>
        <w:tabs>
          <w:tab w:val="left" w:pos="3068"/>
        </w:tabs>
        <w:ind w:left="0" w:firstLine="0"/>
        <w:rPr/>
      </w:pPr>
      <w:r w:rsidDel="00000000" w:rsidR="00000000" w:rsidRPr="00000000">
        <w:rPr>
          <w:rtl w:val="0"/>
        </w:rPr>
        <w:t xml:space="preserve">Documentos que describen la función de negocios que está siendo estudiada o diseñada. Aquí se pueden incluir documentos del estilo: declaración de misión y plan estratégico de la compañía, objetivos formales de cada unidad de la empresa, procedimientos operativos estándar (SOP), descripciones de puestos, formas llenas que representan transacciones reales, bases de datos manuales y computarizadas, así como reportes manuales y computarizados.</w:t>
      </w:r>
    </w:p>
    <w:p w:rsidR="00000000" w:rsidDel="00000000" w:rsidP="00000000" w:rsidRDefault="00000000" w:rsidRPr="00000000" w14:paraId="00000027">
      <w:pPr>
        <w:tabs>
          <w:tab w:val="left" w:pos="3068"/>
        </w:tabs>
        <w:ind w:left="0" w:firstLine="0"/>
        <w:rPr/>
      </w:pPr>
      <w:r w:rsidDel="00000000" w:rsidR="00000000" w:rsidRPr="00000000">
        <w:rPr>
          <w:rtl w:val="0"/>
        </w:rPr>
        <w:t xml:space="preserve">Y por último documentación de estudios y diseños del sistema desarrollado que posee actualmente la empresa, realizados por otros analistas y consultores anteriores. Se incluyen archivos como diagramas de flujo, repositorios de proyecto, documentación de diseño correspondiente a las entradas/salidas y bases de datos, documentación del programa, manuales de operación de la computadora y manuales de entrenamiento. Esta última solicitud de documentación estará acompañada de un pedido para poder ver y utilizar el sistema actual, y así poder determinar su funcionamiento y aquellas personas que interactúan con el mismo.</w:t>
      </w:r>
    </w:p>
    <w:p w:rsidR="00000000" w:rsidDel="00000000" w:rsidP="00000000" w:rsidRDefault="00000000" w:rsidRPr="00000000" w14:paraId="00000028">
      <w:pPr>
        <w:tabs>
          <w:tab w:val="left" w:pos="3068"/>
        </w:tabs>
        <w:ind w:left="0" w:firstLine="0"/>
        <w:rPr/>
      </w:pPr>
      <w:r w:rsidDel="00000000" w:rsidR="00000000" w:rsidRPr="00000000">
        <w:rPr>
          <w:rtl w:val="0"/>
        </w:rPr>
        <w:t xml:space="preserve">Toda este tipo de información que se espera recolectar, y su posterior análisis, permite determinar si la información está actualizada o no (en caso negativo, conduciría a una subsiguiente verificación de los hechos recolectados), los síntomas y causas del problema, personas en la organización que atienden al problema, funciones de negocio que soportan al sistema actual, tipo de datos a recolectar, y aquellos elementos del dominio que no entendemos y procederemos a resolver y aclarar en la realización de una futura entrevista.</w:t>
      </w:r>
    </w:p>
    <w:p w:rsidR="00000000" w:rsidDel="00000000" w:rsidP="00000000" w:rsidRDefault="00000000" w:rsidRPr="00000000" w14:paraId="00000029">
      <w:pPr>
        <w:tabs>
          <w:tab w:val="left" w:pos="3068"/>
        </w:tabs>
        <w:ind w:left="0" w:firstLine="0"/>
        <w:rPr/>
      </w:pPr>
      <w:r w:rsidDel="00000000" w:rsidR="00000000" w:rsidRPr="00000000">
        <w:rPr>
          <w:rtl w:val="0"/>
        </w:rPr>
        <w:t xml:space="preserve">Con respecto a la documentación mencionada, clasificadas por sucursal, utilizaremos las siguientes técnicas de muestreo que permita “obtener una vista transversal suficientemente amplia para prever lo que puede pasar en el sistema” (Bentley L. y Whitten J., 2008, p.158). Siendo estas el muestreo estratificado, en donde clasificaremos la documentación por sucursal y seleccionaremos de forma equitativa una cantidad de archivos para cada una, y en esa selección utilizaremos la siguiente técnica de muestreo aleatorio, en donde esta selección de archivos de realizará de forma aleatoria.</w:t>
      </w:r>
    </w:p>
    <w:p w:rsidR="00000000" w:rsidDel="00000000" w:rsidP="00000000" w:rsidRDefault="00000000" w:rsidRPr="00000000" w14:paraId="0000002A">
      <w:pPr>
        <w:pStyle w:val="Heading2"/>
        <w:tabs>
          <w:tab w:val="left" w:pos="3068"/>
        </w:tabs>
        <w:ind w:firstLine="0"/>
        <w:rPr/>
      </w:pPr>
      <w:bookmarkStart w:colFirst="0" w:colLast="0" w:name="_heading=h.idfro1rsw7ot" w:id="3"/>
      <w:bookmarkEnd w:id="3"/>
      <w:r w:rsidDel="00000000" w:rsidR="00000000" w:rsidRPr="00000000">
        <w:rPr>
          <w:rtl w:val="0"/>
        </w:rPr>
        <w:t xml:space="preserve">Realización de una entrevista.</w:t>
      </w:r>
    </w:p>
    <w:p w:rsidR="00000000" w:rsidDel="00000000" w:rsidP="00000000" w:rsidRDefault="00000000" w:rsidRPr="00000000" w14:paraId="0000002B">
      <w:pPr>
        <w:tabs>
          <w:tab w:val="left" w:pos="3068"/>
        </w:tabs>
        <w:rPr/>
      </w:pPr>
      <w:r w:rsidDel="00000000" w:rsidR="00000000" w:rsidRPr="00000000">
        <w:rPr>
          <w:rtl w:val="0"/>
        </w:rPr>
        <w:t xml:space="preserve">Decidimos utilizar el siguiente método interactivo de recopilación de información, el cual consiste en realizar una primera entrevista a la gerente general de la organización, la cual como indica Kendall K. y Kendall J. (2008) “En la entrevista hay que obtener las opiniones del entrevistado y lo que siente sobre el estado actual del sistema, los objetivos de la organización y los personales, y los procedimientos informales para interactuar con las tecnologías de la información”, por lo que nos puede otorgar información acerca del funcionamiento de la organización, el sistema que actualmente están utilizando, los objetivos que esperan lograr, y los sentimientos y opiniones de los involucrados con respecto al problema que desean solucionar. Destacando además la posibilidad que nos otorgan las entrevistas de poder ver y analizar los comportamientos y gestos físicos del entrevistado. El guión de la entrevista será realizado por Thiago Laurence, Lautaro Alcorta Iruretagoyena, y Alan Ariel Varde.</w:t>
      </w:r>
    </w:p>
    <w:p w:rsidR="00000000" w:rsidDel="00000000" w:rsidP="00000000" w:rsidRDefault="00000000" w:rsidRPr="00000000" w14:paraId="0000002C">
      <w:pPr>
        <w:pStyle w:val="Heading2"/>
        <w:tabs>
          <w:tab w:val="left" w:pos="3068"/>
        </w:tabs>
        <w:ind w:firstLine="0"/>
        <w:rPr/>
      </w:pPr>
      <w:bookmarkStart w:colFirst="0" w:colLast="0" w:name="_heading=h.nsb47vnvy68b" w:id="4"/>
      <w:bookmarkEnd w:id="4"/>
      <w:r w:rsidDel="00000000" w:rsidR="00000000" w:rsidRPr="00000000">
        <w:rPr>
          <w:rtl w:val="0"/>
        </w:rPr>
        <w:t xml:space="preserve">Observación del ambiente de trabajo.</w:t>
      </w:r>
    </w:p>
    <w:p w:rsidR="00000000" w:rsidDel="00000000" w:rsidP="00000000" w:rsidRDefault="00000000" w:rsidRPr="00000000" w14:paraId="0000002D">
      <w:pPr>
        <w:tabs>
          <w:tab w:val="left" w:pos="3068"/>
        </w:tabs>
        <w:rPr/>
      </w:pPr>
      <w:r w:rsidDel="00000000" w:rsidR="00000000" w:rsidRPr="00000000">
        <w:rPr>
          <w:rtl w:val="0"/>
        </w:rPr>
        <w:t xml:space="preserve">Una vez finalizada la entrevista con la gerente general, procederemos a utilizar otra técnica discreta en donde le solicitaremos un permiso para ir a observar el ambiente de trabajo en las sucursales de la empresa. En caso de que nos conceda el permiso le pediremos que nos indique cómo y con quien podríamos armar una lista con las sucursales y su gerente a cargo, para así comunicarnos con ellos y poder organizar y programar una visita al local.</w:t>
      </w:r>
    </w:p>
    <w:p w:rsidR="00000000" w:rsidDel="00000000" w:rsidP="00000000" w:rsidRDefault="00000000" w:rsidRPr="00000000" w14:paraId="0000002E">
      <w:pPr>
        <w:tabs>
          <w:tab w:val="left" w:pos="3068"/>
        </w:tabs>
        <w:ind w:left="0" w:firstLine="0"/>
        <w:rPr/>
      </w:pPr>
      <w:r w:rsidDel="00000000" w:rsidR="00000000" w:rsidRPr="00000000">
        <w:rPr>
          <w:rtl w:val="0"/>
        </w:rPr>
        <w:t xml:space="preserve">Nuestro objetivo es realizar la visita y análisis del ambiente de trabajo de varias sucursales que correspondan a distintas zonas y contextos socioeconómicos, en donde las visitas se llevarán a cabo en intervalos aleatorios (Bentley L. y Witthen J., p.162) correspondientes a distintos momentos del día basándonos en la carga de trabajo, ya sean carga baja, carga típica y carga pico. Este tipo de visitas en intervalos aleatorios permite medir los efectos causados por el incremento de las cargas de trabajo, y debido a que esta técnica es menos invasiva para las personas que están siendo observadas.</w:t>
      </w:r>
    </w:p>
    <w:p w:rsidR="00000000" w:rsidDel="00000000" w:rsidP="00000000" w:rsidRDefault="00000000" w:rsidRPr="00000000" w14:paraId="0000002F">
      <w:pPr>
        <w:tabs>
          <w:tab w:val="left" w:pos="3068"/>
        </w:tabs>
        <w:ind w:left="0" w:firstLine="0"/>
        <w:rPr/>
      </w:pPr>
      <w:r w:rsidDel="00000000" w:rsidR="00000000" w:rsidRPr="00000000">
        <w:rPr>
          <w:rtl w:val="0"/>
        </w:rPr>
        <w:t xml:space="preserve">Para ello nos comunicaremos con el/la gerente de la sucursal a visitar, para informar de nuestra próxima visita, y que nos indique los momentos idóneos para realizarla en base a las ya mencionadas cargas de trabajo.</w:t>
      </w:r>
    </w:p>
    <w:p w:rsidR="00000000" w:rsidDel="00000000" w:rsidP="00000000" w:rsidRDefault="00000000" w:rsidRPr="00000000" w14:paraId="00000030">
      <w:pPr>
        <w:tabs>
          <w:tab w:val="left" w:pos="3068"/>
        </w:tabs>
        <w:ind w:left="0" w:firstLine="0"/>
        <w:rPr/>
      </w:pPr>
      <w:r w:rsidDel="00000000" w:rsidR="00000000" w:rsidRPr="00000000">
        <w:rPr>
          <w:rtl w:val="0"/>
        </w:rPr>
        <w:t xml:space="preserve">Durante el desarrollo de las visitas Thiago Laurence se encargará de observar y tomar notas sobre cómo desempeñan sus tareas los empleados, y en especial los gerentes, el ambiente laboral entre empleados, la forma en la que ellos interactúan con el sistema, si es que así lo hacen, y cómo realizan y comunican los gerentes las solicitudes a la gerente general.</w:t>
      </w:r>
      <w:r w:rsidDel="00000000" w:rsidR="00000000" w:rsidRPr="00000000">
        <w:rPr>
          <w:rtl w:val="0"/>
        </w:rPr>
      </w:r>
    </w:p>
    <w:p w:rsidR="00000000" w:rsidDel="00000000" w:rsidP="00000000" w:rsidRDefault="00000000" w:rsidRPr="00000000" w14:paraId="00000031">
      <w:pPr>
        <w:pStyle w:val="Heading2"/>
        <w:tabs>
          <w:tab w:val="left" w:pos="3068"/>
        </w:tabs>
        <w:ind w:firstLine="0"/>
        <w:rPr/>
      </w:pPr>
      <w:bookmarkStart w:colFirst="0" w:colLast="0" w:name="_heading=h.bx4xyvr7sj8i" w:id="5"/>
      <w:bookmarkEnd w:id="5"/>
      <w:r w:rsidDel="00000000" w:rsidR="00000000" w:rsidRPr="00000000">
        <w:rPr>
          <w:rtl w:val="0"/>
        </w:rPr>
        <w:t xml:space="preserve">Desarrollo de cuestionarios.</w:t>
      </w:r>
    </w:p>
    <w:p w:rsidR="00000000" w:rsidDel="00000000" w:rsidP="00000000" w:rsidRDefault="00000000" w:rsidRPr="00000000" w14:paraId="00000032">
      <w:pPr>
        <w:tabs>
          <w:tab w:val="left" w:pos="3068"/>
        </w:tabs>
        <w:rPr/>
      </w:pPr>
      <w:r w:rsidDel="00000000" w:rsidR="00000000" w:rsidRPr="00000000">
        <w:rPr>
          <w:rtl w:val="0"/>
        </w:rPr>
        <w:t xml:space="preserve">Una vez realizada la entrevista, procederemos junto con Thiago Laurence, y Lautaro Alcorta Iruretagoyena a la realización y envío de un cuestionario destinado a cada gerente de cada sucursal de la empresa, como parte de la última técnica de elicitación de requerimientos del tipo interactiva a utilizar, en donde se les informara con anticipación el envío del cuestionario y la fecha límite para su resolución, a su vez se les informará que la recepción de las respuestas será de forma anónima,  y el pedido de la futura respuesta del cuestionario para poder lograr el desarrollo de la solución al problema, buscando destacar su compromiso y necesidad de su ayuda para con el proyecto haciéndolos parte importante del mismo. La decisión del uso de cuestionarios se basa en lo propuesto por Kendall J. y Kendall K., ya que “permite estudiar las posturas, las creencias, el comportamiento y las características de varias personas clave en la organización que se pueden ver afectadas por los sistemas actual y propuesto” (2008). Poder conocer y cuantificar estos aspectos de los gerentes como parte importante de la empresa y el problema planteado, nos otorga una gran cantidad de información y por consiguiente requerimientos, los cuales nos ayudan al desarrollo de la solución al problema. Además de la gran ventaja que nos provee esta tecnica de recoleccion de informacion, la cual es poder de forma sencilla, rápida y poco costosa, la interacción con la gran cantidad de empleados que posee la empresa, los cuales están esparcidos en las sucursales situadas geográficamente a grandes distancias unas con las otras por todo el territorio del AMBA, y permitiendo por consiguiente conocer las los distintos contextos socioeconómicos de la zona en donde se ubica cada sucursal.</w:t>
      </w:r>
    </w:p>
    <w:p w:rsidR="00000000" w:rsidDel="00000000" w:rsidP="00000000" w:rsidRDefault="00000000" w:rsidRPr="00000000" w14:paraId="00000033">
      <w:pPr>
        <w:tabs>
          <w:tab w:val="left" w:pos="3068"/>
        </w:tabs>
        <w:ind w:left="0" w:firstLine="0"/>
        <w:rPr/>
      </w:pPr>
      <w:r w:rsidDel="00000000" w:rsidR="00000000" w:rsidRPr="00000000">
        <w:rPr>
          <w:rtl w:val="0"/>
        </w:rPr>
        <w:t xml:space="preserve">Gran parte de esta sencillez es provista gracias a los nuevos software de creación y envío de cuestionarios vía web o correo electrónico, los cuales además poseen la opción de realizar de forma automática la cuantificación de los resultados obtenidos y posterior conversión en los distintos formatos de análisis de datos, ya sean en forma de hojas de cálculo, o gráficos estadísticos.</w:t>
      </w:r>
    </w:p>
    <w:p w:rsidR="00000000" w:rsidDel="00000000" w:rsidP="00000000" w:rsidRDefault="00000000" w:rsidRPr="00000000" w14:paraId="00000034">
      <w:pPr>
        <w:tabs>
          <w:tab w:val="left" w:pos="3068"/>
        </w:tabs>
        <w:ind w:left="0" w:firstLine="0"/>
        <w:rPr/>
      </w:pPr>
      <w:r w:rsidDel="00000000" w:rsidR="00000000" w:rsidRPr="00000000">
        <w:rPr>
          <w:rtl w:val="0"/>
        </w:rPr>
        <w:t xml:space="preserve">Una vez analizada y cuantificada la información obtenida por los cuestionarios, procederemos a realizar un informe detallado y estadístico de los resultados relevantes obtenidos, para luego entregar una copia de dicho informe a la gerente general. Cabe recordar que dicho informe conservará el anonimato por parte de los cuestionados en las respuestas proporcionadas. Por último toda la documentación relacionada a los cuestionarios, respuestas obtenidas, estadísticas realizadas, tablas de datos, bases de datos e informes permanecerán archivados de manera privada en poder de nuestro equipo.</w:t>
      </w:r>
    </w:p>
    <w:p w:rsidR="00000000" w:rsidDel="00000000" w:rsidP="00000000" w:rsidRDefault="00000000" w:rsidRPr="00000000" w14:paraId="00000035">
      <w:pPr>
        <w:tabs>
          <w:tab w:val="left" w:pos="3068"/>
        </w:tabs>
        <w:ind w:left="0" w:firstLine="0"/>
        <w:rPr/>
      </w:pPr>
      <w:r w:rsidDel="00000000" w:rsidR="00000000" w:rsidRPr="00000000">
        <w:rPr>
          <w:rtl w:val="0"/>
        </w:rPr>
      </w:r>
    </w:p>
    <w:p w:rsidR="00000000" w:rsidDel="00000000" w:rsidP="00000000" w:rsidRDefault="00000000" w:rsidRPr="00000000" w14:paraId="00000036">
      <w:pPr>
        <w:pStyle w:val="Heading1"/>
        <w:tabs>
          <w:tab w:val="left" w:pos="3068"/>
        </w:tabs>
        <w:rPr/>
      </w:pPr>
      <w:r w:rsidDel="00000000" w:rsidR="00000000" w:rsidRPr="00000000">
        <w:rPr>
          <w:rtl w:val="0"/>
        </w:rPr>
        <w:t xml:space="preserve">Planificación de la entrevista</w:t>
      </w:r>
    </w:p>
    <w:p w:rsidR="00000000" w:rsidDel="00000000" w:rsidP="00000000" w:rsidRDefault="00000000" w:rsidRPr="00000000" w14:paraId="00000037">
      <w:pPr>
        <w:tabs>
          <w:tab w:val="left" w:pos="3068"/>
        </w:tabs>
        <w:rPr/>
      </w:pPr>
      <w:r w:rsidDel="00000000" w:rsidR="00000000" w:rsidRPr="00000000">
        <w:rPr>
          <w:rtl w:val="0"/>
        </w:rPr>
        <w:t xml:space="preserve">La entrevista a realizar como se mencionó anteriormente será dirigida a la gerente general de la empresa, la cual será planificada y conducida por Thiago Laurence. Dicha persona a entrevistar la hemos seleccionado ya que creemos que nos brindará una gran cantidad de información del tipo que ya hemos mencionado anteriormente, además de que nos permitirá obtener acceso a la documentación existente en la organización, el sistema actual que están utilizando y los demás empleados, para así poder analizar sus puntos de vista, opiniones, sentimientos y requerimientos.</w:t>
      </w:r>
    </w:p>
    <w:p w:rsidR="00000000" w:rsidDel="00000000" w:rsidP="00000000" w:rsidRDefault="00000000" w:rsidRPr="00000000" w14:paraId="00000038">
      <w:pPr>
        <w:tabs>
          <w:tab w:val="left" w:pos="3068"/>
        </w:tabs>
        <w:rPr/>
      </w:pPr>
      <w:r w:rsidDel="00000000" w:rsidR="00000000" w:rsidRPr="00000000">
        <w:rPr>
          <w:rtl w:val="0"/>
        </w:rPr>
        <w:t xml:space="preserve">Primero comenzaremos analizando los antecedentes de la empresa y sus empleados. Investigaremos boletines corporativos de la empresa, sus sitios web oficiales, el tipo de lenguaje utilizado por sus empleados, su forma de presentarse al público, las formas que tienen los empleados de describirse a sí mismos y a la empresa. Estos aspectos nos ayudarán a determinar en primera instancia el tipo de lenguaje a utilizar, obtener una visión general de a lo que se dedica la organización, y aprovechar el tiempo invertido en la entrevista al evitar preguntas en donde podríamos haber averiguado sus respuestas antes con solo leer los antecedentes de la empresa.</w:t>
      </w:r>
    </w:p>
    <w:p w:rsidR="00000000" w:rsidDel="00000000" w:rsidP="00000000" w:rsidRDefault="00000000" w:rsidRPr="00000000" w14:paraId="00000039">
      <w:pPr>
        <w:tabs>
          <w:tab w:val="left" w:pos="3068"/>
        </w:tabs>
        <w:rPr/>
      </w:pPr>
      <w:r w:rsidDel="00000000" w:rsidR="00000000" w:rsidRPr="00000000">
        <w:rPr>
          <w:rtl w:val="0"/>
        </w:rPr>
        <w:t xml:space="preserve">El objetivo de la entrevista es obtener visión general sobre el funcionamiento de la organización, el proceso de envío y recepción de solicitudes de parte de los gerentes locales a la gerente general, así como su posterior análisis y aprobación o rechazo de las mismas, existencia de registros y documentación, e información sobre el sistema actual que poseen.</w:t>
      </w:r>
    </w:p>
    <w:p w:rsidR="00000000" w:rsidDel="00000000" w:rsidP="00000000" w:rsidRDefault="00000000" w:rsidRPr="00000000" w14:paraId="0000003A">
      <w:pPr>
        <w:tabs>
          <w:tab w:val="left" w:pos="3068"/>
        </w:tabs>
        <w:rPr/>
      </w:pPr>
      <w:r w:rsidDel="00000000" w:rsidR="00000000" w:rsidRPr="00000000">
        <w:rPr>
          <w:rtl w:val="0"/>
        </w:rPr>
        <w:t xml:space="preserve">La entrevista tendrá un estructura de tipo “embudo”, ya que esta nos permite poder comenzar con el proceso de preguntas y respuestas de forma sencilla y amigable con la gerente, aspecto que nos otorga la posibilidad de ganarnos su confianza y comprensión rápidamente. El tipo de preguntas a realizar, como lo indica la estructura de embudo, será con preguntas generales y del tipo abiertas, las cuales nos permiten la espontaneidad de la entrevistada, que esta “baje la guardia” y comience relajada. Estos aspectos sumados al tipo de pregunta general permiten que la gerente se pueda explayar con más detalles, y posiblemente revelar nuevas vías de investigación que no hayamos contemplado (Kendall K. y Kendall J., 2008).</w:t>
      </w:r>
    </w:p>
    <w:p w:rsidR="00000000" w:rsidDel="00000000" w:rsidP="00000000" w:rsidRDefault="00000000" w:rsidRPr="00000000" w14:paraId="0000003B">
      <w:pPr>
        <w:tabs>
          <w:tab w:val="left" w:pos="3068"/>
        </w:tabs>
        <w:ind w:left="0" w:firstLine="0"/>
        <w:rPr/>
      </w:pPr>
      <w:r w:rsidDel="00000000" w:rsidR="00000000" w:rsidRPr="00000000">
        <w:rPr>
          <w:rtl w:val="0"/>
        </w:rPr>
        <w:t xml:space="preserve">Luego continuaremos por preguntas más específicas del tipo cerradas, las cuales nos permiten ahorrar en tiempo de la entrevista, la cual no puede demorar demasiado, ya que la gerente nos indicó explícitamente su escasez de tiempo disponible. Las preguntas tienden a ir más al grano para descubrir un aspecto puntual del problema y las necesidades de los stakeholders, permiten cubrir más temas en menor cantidad de tiempo, y además de que evitan perder el interés en el objetivo de la entrevista.</w:t>
      </w:r>
    </w:p>
    <w:p w:rsidR="00000000" w:rsidDel="00000000" w:rsidP="00000000" w:rsidRDefault="00000000" w:rsidRPr="00000000" w14:paraId="0000003C">
      <w:pPr>
        <w:tabs>
          <w:tab w:val="left" w:pos="3068"/>
        </w:tabs>
        <w:ind w:left="0" w:firstLine="0"/>
        <w:rPr/>
      </w:pPr>
      <w:r w:rsidDel="00000000" w:rsidR="00000000" w:rsidRPr="00000000">
        <w:rPr>
          <w:rtl w:val="0"/>
        </w:rPr>
        <w:t xml:space="preserve">En base a la estructura anteriormente mencionada, hemos definido el siguiente guión de entrevista basándonos en el guión propuesto por Bentley L. y Whitten J. (2008) (p. 167):</w:t>
      </w:r>
    </w:p>
    <w:p w:rsidR="00000000" w:rsidDel="00000000" w:rsidP="00000000" w:rsidRDefault="00000000" w:rsidRPr="00000000" w14:paraId="0000003D">
      <w:pPr>
        <w:spacing w:line="276" w:lineRule="auto"/>
        <w:ind w:firstLine="0"/>
        <w:rPr>
          <w:rFonts w:ascii="Arial" w:cs="Arial" w:eastAsia="Arial" w:hAnsi="Arial"/>
          <w:shd w:fill="auto" w:val="clear"/>
        </w:rPr>
      </w:pPr>
      <w:r w:rsidDel="00000000" w:rsidR="00000000" w:rsidRPr="00000000">
        <w:rPr>
          <w:rtl w:val="0"/>
        </w:rPr>
      </w:r>
    </w:p>
    <w:tbl>
      <w:tblPr>
        <w:tblStyle w:val="Table1"/>
        <w:tblW w:w="101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6315"/>
        <w:gridCol w:w="2550"/>
        <w:tblGridChange w:id="0">
          <w:tblGrid>
            <w:gridCol w:w="1290"/>
            <w:gridCol w:w="6315"/>
            <w:gridCol w:w="2550"/>
          </w:tblGrid>
        </w:tblGridChange>
      </w:tblGrid>
      <w:tr>
        <w:trPr>
          <w:cantSplit w:val="0"/>
          <w:trHeight w:val="1304.62646484375" w:hRule="atLeast"/>
          <w:tblHeader w:val="0"/>
        </w:trPr>
        <w:tc>
          <w:tcPr>
            <w:gridSpan w:val="3"/>
            <w:shd w:fill="auto" w:val="clear"/>
            <w:tcMar>
              <w:top w:w="129.6" w:type="dxa"/>
              <w:left w:w="129.6" w:type="dxa"/>
              <w:bottom w:w="129.6" w:type="dxa"/>
              <w:right w:w="129.6" w:type="dxa"/>
            </w:tcMar>
          </w:tcPr>
          <w:p w:rsidR="00000000" w:rsidDel="00000000" w:rsidP="00000000" w:rsidRDefault="00000000" w:rsidRPr="00000000" w14:paraId="0000003E">
            <w:pPr>
              <w:spacing w:line="276"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Entrevistado: Gerente general de “Cuerpo Fit”.</w:t>
            </w:r>
          </w:p>
          <w:p w:rsidR="00000000" w:rsidDel="00000000" w:rsidP="00000000" w:rsidRDefault="00000000" w:rsidRPr="00000000" w14:paraId="0000003F">
            <w:pPr>
              <w:spacing w:line="276"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Fecha: 29 de septiembre de 2022.</w:t>
            </w:r>
          </w:p>
          <w:p w:rsidR="00000000" w:rsidDel="00000000" w:rsidP="00000000" w:rsidRDefault="00000000" w:rsidRPr="00000000" w14:paraId="00000040">
            <w:pPr>
              <w:spacing w:line="276"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Hora: 14:00 hs.</w:t>
            </w:r>
          </w:p>
          <w:p w:rsidR="00000000" w:rsidDel="00000000" w:rsidP="00000000" w:rsidRDefault="00000000" w:rsidRPr="00000000" w14:paraId="00000041">
            <w:pPr>
              <w:spacing w:line="276"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Lugar: Oficina de la gerente.</w:t>
            </w:r>
          </w:p>
          <w:p w:rsidR="00000000" w:rsidDel="00000000" w:rsidP="00000000" w:rsidRDefault="00000000" w:rsidRPr="00000000" w14:paraId="00000042">
            <w:pPr>
              <w:spacing w:line="276"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Tema: Proceso actual de envío y recepción de solicitudes.</w:t>
            </w:r>
          </w:p>
        </w:tc>
      </w:tr>
      <w:tr>
        <w:trPr>
          <w:cantSplit w:val="0"/>
          <w:trHeight w:val="370.95703125" w:hRule="atLeast"/>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45">
            <w:pPr>
              <w:widowControl w:val="0"/>
              <w:spacing w:line="240" w:lineRule="auto"/>
              <w:ind w:firstLine="0"/>
              <w:jc w:val="center"/>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Tiempo asignado</w:t>
            </w:r>
          </w:p>
        </w:tc>
        <w:tc>
          <w:tcPr>
            <w:shd w:fill="auto" w:val="clear"/>
            <w:tcMar>
              <w:top w:w="72.0" w:type="dxa"/>
              <w:left w:w="72.0" w:type="dxa"/>
              <w:bottom w:w="72.0" w:type="dxa"/>
              <w:right w:w="72.0" w:type="dxa"/>
            </w:tcMar>
            <w:vAlign w:val="center"/>
          </w:tcPr>
          <w:p w:rsidR="00000000" w:rsidDel="00000000" w:rsidP="00000000" w:rsidRDefault="00000000" w:rsidRPr="00000000" w14:paraId="00000046">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Pregunta u objetivo</w:t>
            </w:r>
          </w:p>
          <w:p w:rsidR="00000000" w:rsidDel="00000000" w:rsidP="00000000" w:rsidRDefault="00000000" w:rsidRPr="00000000" w14:paraId="00000047">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del administrador</w:t>
            </w:r>
          </w:p>
        </w:tc>
        <w:tc>
          <w:tcPr>
            <w:shd w:fill="auto" w:val="clear"/>
            <w:tcMar>
              <w:top w:w="72.0" w:type="dxa"/>
              <w:left w:w="72.0" w:type="dxa"/>
              <w:bottom w:w="72.0" w:type="dxa"/>
              <w:right w:w="72.0" w:type="dxa"/>
            </w:tcMar>
            <w:vAlign w:val="center"/>
          </w:tcPr>
          <w:p w:rsidR="00000000" w:rsidDel="00000000" w:rsidP="00000000" w:rsidRDefault="00000000" w:rsidRPr="00000000" w14:paraId="00000048">
            <w:pPr>
              <w:widowControl w:val="0"/>
              <w:spacing w:line="240" w:lineRule="auto"/>
              <w:ind w:firstLine="0"/>
              <w:jc w:val="center"/>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Respuesta</w:t>
            </w:r>
          </w:p>
          <w:p w:rsidR="00000000" w:rsidDel="00000000" w:rsidP="00000000" w:rsidRDefault="00000000" w:rsidRPr="00000000" w14:paraId="00000049">
            <w:pPr>
              <w:widowControl w:val="0"/>
              <w:spacing w:line="240" w:lineRule="auto"/>
              <w:ind w:firstLine="0"/>
              <w:jc w:val="center"/>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del entrevistado</w:t>
            </w:r>
          </w:p>
        </w:tc>
      </w:tr>
      <w:tr>
        <w:trPr>
          <w:cantSplit w:val="0"/>
          <w:trHeight w:val="123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1 a 2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Objetivo</w:t>
            </w:r>
          </w:p>
          <w:p w:rsidR="00000000" w:rsidDel="00000000" w:rsidP="00000000" w:rsidRDefault="00000000" w:rsidRPr="00000000" w14:paraId="0000004C">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Comienza la entrevista:</w:t>
            </w:r>
          </w:p>
          <w:p w:rsidR="00000000" w:rsidDel="00000000" w:rsidP="00000000" w:rsidRDefault="00000000" w:rsidRPr="00000000" w14:paraId="0000004D">
            <w:pPr>
              <w:widowControl w:val="0"/>
              <w:numPr>
                <w:ilvl w:val="0"/>
                <w:numId w:val="2"/>
              </w:numPr>
              <w:spacing w:line="240" w:lineRule="auto"/>
              <w:ind w:left="72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Nos presentamos.</w:t>
            </w:r>
          </w:p>
          <w:p w:rsidR="00000000" w:rsidDel="00000000" w:rsidP="00000000" w:rsidRDefault="00000000" w:rsidRPr="00000000" w14:paraId="0000004E">
            <w:pPr>
              <w:widowControl w:val="0"/>
              <w:numPr>
                <w:ilvl w:val="0"/>
                <w:numId w:val="2"/>
              </w:numPr>
              <w:spacing w:line="240" w:lineRule="auto"/>
              <w:ind w:left="72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Gracias Sra Gerente general.</w:t>
            </w:r>
          </w:p>
          <w:p w:rsidR="00000000" w:rsidDel="00000000" w:rsidP="00000000" w:rsidRDefault="00000000" w:rsidRPr="00000000" w14:paraId="0000004F">
            <w:pPr>
              <w:widowControl w:val="0"/>
              <w:numPr>
                <w:ilvl w:val="0"/>
                <w:numId w:val="2"/>
              </w:numPr>
              <w:spacing w:line="240" w:lineRule="auto"/>
              <w:ind w:left="72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Enunciar el propósito de la entrevista: obtener una comprensión del proceso actual del envío, recepción y aprobación de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123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Pregunta 1</w:t>
            </w:r>
          </w:p>
          <w:p w:rsidR="00000000" w:rsidDel="00000000" w:rsidP="00000000" w:rsidRDefault="00000000" w:rsidRPr="00000000" w14:paraId="00000053">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¿Cómo se lleva a cabo el proceso de envío y recepción de solicitudes por parte de los gerentes hacia usted?</w:t>
            </w:r>
          </w:p>
          <w:p w:rsidR="00000000" w:rsidDel="00000000" w:rsidP="00000000" w:rsidRDefault="00000000" w:rsidRPr="00000000" w14:paraId="00000054">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Seguimiento</w:t>
            </w:r>
          </w:p>
          <w:p w:rsidR="00000000" w:rsidDel="00000000" w:rsidP="00000000" w:rsidRDefault="00000000" w:rsidRPr="00000000" w14:paraId="00000055">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¿Y con qué frecuencia son enviadas las solicitudes?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123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4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Pregunta</w:t>
            </w:r>
            <w:r w:rsidDel="00000000" w:rsidR="00000000" w:rsidRPr="00000000">
              <w:rPr>
                <w:rFonts w:ascii="Arial" w:cs="Arial" w:eastAsia="Arial" w:hAnsi="Arial"/>
                <w:b w:val="1"/>
                <w:shd w:fill="auto" w:val="clear"/>
                <w:rtl w:val="0"/>
              </w:rPr>
              <w:t xml:space="preserve"> 2</w:t>
            </w:r>
          </w:p>
          <w:p w:rsidR="00000000" w:rsidDel="00000000" w:rsidP="00000000" w:rsidRDefault="00000000" w:rsidRPr="00000000" w14:paraId="00000059">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¿Qué opinión tiene usted acerca de este proceso utilizado actualmente?</w:t>
            </w:r>
          </w:p>
          <w:p w:rsidR="00000000" w:rsidDel="00000000" w:rsidP="00000000" w:rsidRDefault="00000000" w:rsidRPr="00000000" w14:paraId="0000005A">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Seguimiento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123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3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Pregunta</w:t>
            </w:r>
            <w:r w:rsidDel="00000000" w:rsidR="00000000" w:rsidRPr="00000000">
              <w:rPr>
                <w:rFonts w:ascii="Arial" w:cs="Arial" w:eastAsia="Arial" w:hAnsi="Arial"/>
                <w:b w:val="1"/>
                <w:shd w:fill="auto" w:val="clear"/>
                <w:rtl w:val="0"/>
              </w:rPr>
              <w:t xml:space="preserve"> 3</w:t>
            </w:r>
          </w:p>
          <w:p w:rsidR="00000000" w:rsidDel="00000000" w:rsidP="00000000" w:rsidRDefault="00000000" w:rsidRPr="00000000" w14:paraId="0000005E">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¿Con qué motivos usted viaja a cada sucursal de la empresa?</w:t>
            </w:r>
          </w:p>
          <w:p w:rsidR="00000000" w:rsidDel="00000000" w:rsidP="00000000" w:rsidRDefault="00000000" w:rsidRPr="00000000" w14:paraId="0000005F">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Seguimiento</w:t>
            </w:r>
          </w:p>
          <w:p w:rsidR="00000000" w:rsidDel="00000000" w:rsidP="00000000" w:rsidRDefault="00000000" w:rsidRPr="00000000" w14:paraId="00000060">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¿Cuál sería la frecuencia de visita a cada sucursal?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123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3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Pregunta 4</w:t>
            </w:r>
          </w:p>
          <w:p w:rsidR="00000000" w:rsidDel="00000000" w:rsidP="00000000" w:rsidRDefault="00000000" w:rsidRPr="00000000" w14:paraId="00000064">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¿De qué forma se utiliza el sistema actual existente en la organización, y quienes son aquellas personas que lo utilizan?</w:t>
            </w:r>
          </w:p>
          <w:p w:rsidR="00000000" w:rsidDel="00000000" w:rsidP="00000000" w:rsidRDefault="00000000" w:rsidRPr="00000000" w14:paraId="00000065">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Seguimiento</w:t>
            </w:r>
          </w:p>
          <w:p w:rsidR="00000000" w:rsidDel="00000000" w:rsidP="00000000" w:rsidRDefault="00000000" w:rsidRPr="00000000" w14:paraId="00000066">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shd w:fill="auto" w:val="clear"/>
                <w:rtl w:val="0"/>
              </w:rPr>
              <w:t xml:space="preserve">¿Qué aspectos cree usted del sistema que se podrían mejorar?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123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2 a 3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Pregunta</w:t>
            </w:r>
            <w:r w:rsidDel="00000000" w:rsidR="00000000" w:rsidRPr="00000000">
              <w:rPr>
                <w:rFonts w:ascii="Arial" w:cs="Arial" w:eastAsia="Arial" w:hAnsi="Arial"/>
                <w:b w:val="1"/>
                <w:shd w:fill="auto" w:val="clear"/>
                <w:rtl w:val="0"/>
              </w:rPr>
              <w:t xml:space="preserve"> 5</w:t>
            </w:r>
          </w:p>
          <w:p w:rsidR="00000000" w:rsidDel="00000000" w:rsidP="00000000" w:rsidRDefault="00000000" w:rsidRPr="00000000" w14:paraId="0000006A">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¿Con qué criterios acepta o rechaza las solicitudes recibidas?</w:t>
            </w:r>
          </w:p>
          <w:p w:rsidR="00000000" w:rsidDel="00000000" w:rsidP="00000000" w:rsidRDefault="00000000" w:rsidRPr="00000000" w14:paraId="0000006B">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Seguimiento</w:t>
            </w:r>
          </w:p>
          <w:p w:rsidR="00000000" w:rsidDel="00000000" w:rsidP="00000000" w:rsidRDefault="00000000" w:rsidRPr="00000000" w14:paraId="0000006C">
            <w:pPr>
              <w:widowControl w:val="0"/>
              <w:spacing w:line="240" w:lineRule="auto"/>
              <w:ind w:firstLine="0"/>
              <w:rPr>
                <w:rFonts w:ascii="Arial" w:cs="Arial" w:eastAsia="Arial" w:hAnsi="Arial"/>
                <w:b w:val="1"/>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123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2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Pregunta 6</w:t>
            </w:r>
          </w:p>
          <w:p w:rsidR="00000000" w:rsidDel="00000000" w:rsidP="00000000" w:rsidRDefault="00000000" w:rsidRPr="00000000" w14:paraId="00000070">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¿Cómo notifica a los gerentes la aprobación o rechazo de una solicitud?</w:t>
            </w:r>
          </w:p>
          <w:p w:rsidR="00000000" w:rsidDel="00000000" w:rsidP="00000000" w:rsidRDefault="00000000" w:rsidRPr="00000000" w14:paraId="00000071">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Seguimiento</w:t>
            </w:r>
          </w:p>
          <w:p w:rsidR="00000000" w:rsidDel="00000000" w:rsidP="00000000" w:rsidRDefault="00000000" w:rsidRPr="00000000" w14:paraId="00000072">
            <w:pPr>
              <w:widowControl w:val="0"/>
              <w:spacing w:line="240" w:lineRule="auto"/>
              <w:ind w:firstLine="0"/>
              <w:rPr>
                <w:rFonts w:ascii="Arial" w:cs="Arial" w:eastAsia="Arial" w:hAnsi="Arial"/>
                <w:b w:val="1"/>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123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1 a 2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Pregunta 7</w:t>
            </w:r>
          </w:p>
          <w:p w:rsidR="00000000" w:rsidDel="00000000" w:rsidP="00000000" w:rsidRDefault="00000000" w:rsidRPr="00000000" w14:paraId="00000076">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Luego de haber recibido una solicitud ¿Usted contempla que se pueda realizar una modificación de la misma?</w:t>
            </w:r>
          </w:p>
          <w:p w:rsidR="00000000" w:rsidDel="00000000" w:rsidP="00000000" w:rsidRDefault="00000000" w:rsidRPr="00000000" w14:paraId="00000077">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Seguimiento</w:t>
            </w:r>
          </w:p>
          <w:p w:rsidR="00000000" w:rsidDel="00000000" w:rsidP="00000000" w:rsidRDefault="00000000" w:rsidRPr="00000000" w14:paraId="00000078">
            <w:pPr>
              <w:widowControl w:val="0"/>
              <w:spacing w:line="240" w:lineRule="auto"/>
              <w:ind w:firstLine="0"/>
              <w:rPr>
                <w:rFonts w:ascii="Arial" w:cs="Arial" w:eastAsia="Arial" w:hAnsi="Arial"/>
                <w:b w:val="1"/>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123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1 a 2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Pregunta 8</w:t>
            </w:r>
          </w:p>
          <w:p w:rsidR="00000000" w:rsidDel="00000000" w:rsidP="00000000" w:rsidRDefault="00000000" w:rsidRPr="00000000" w14:paraId="0000007C">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En el proceso actual ¿Se deja un registro acerca de las solicitudes recibidas?</w:t>
            </w:r>
          </w:p>
          <w:p w:rsidR="00000000" w:rsidDel="00000000" w:rsidP="00000000" w:rsidRDefault="00000000" w:rsidRPr="00000000" w14:paraId="0000007D">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Seguimiento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1231.875" w:hRule="atLeast"/>
          <w:tblHeader w:val="0"/>
        </w:trPr>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firstLine="0"/>
              <w:rPr>
                <w:rFonts w:ascii="Arial" w:cs="Arial" w:eastAsia="Arial" w:hAnsi="Arial"/>
                <w:shd w:fill="auto" w:val="clear"/>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Objetivo</w:t>
            </w:r>
          </w:p>
          <w:p w:rsidR="00000000" w:rsidDel="00000000" w:rsidP="00000000" w:rsidRDefault="00000000" w:rsidRPr="00000000" w14:paraId="00000081">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Terminó la entrevista:</w:t>
            </w:r>
          </w:p>
          <w:p w:rsidR="00000000" w:rsidDel="00000000" w:rsidP="00000000" w:rsidRDefault="00000000" w:rsidRPr="00000000" w14:paraId="00000082">
            <w:pPr>
              <w:widowControl w:val="0"/>
              <w:numPr>
                <w:ilvl w:val="0"/>
                <w:numId w:val="1"/>
              </w:numPr>
              <w:spacing w:line="240" w:lineRule="auto"/>
              <w:ind w:left="72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Agradezco a la gerente general por su cooperación, y asegurarle que va a recibir una copia de lo obtenido en la entrevista.</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342.978515625" w:hRule="atLeast"/>
          <w:tblHeader w:val="0"/>
        </w:trPr>
        <w:tc>
          <w:tcPr>
            <w:tcBorders>
              <w:top w:color="000000" w:space="0" w:sz="12"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25 minutos</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Tiempo asignado para preguntas y objetivos</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342.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15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Tiempo asignado para preguntas de seguimiento y redirección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342.97851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40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ind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Tiempo asignado para la entrevista (14:00 - 14:40)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ind w:firstLine="0"/>
              <w:rPr>
                <w:rFonts w:ascii="Arial" w:cs="Arial" w:eastAsia="Arial" w:hAnsi="Arial"/>
                <w:shd w:fill="auto" w:val="clear"/>
              </w:rPr>
            </w:pPr>
            <w:r w:rsidDel="00000000" w:rsidR="00000000" w:rsidRPr="00000000">
              <w:rPr>
                <w:rtl w:val="0"/>
              </w:rPr>
            </w:r>
          </w:p>
        </w:tc>
      </w:tr>
      <w:tr>
        <w:trPr>
          <w:cantSplit w:val="0"/>
          <w:trHeight w:val="9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ind w:firstLine="0"/>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Comentarios generales y notas:</w:t>
            </w:r>
          </w:p>
          <w:p w:rsidR="00000000" w:rsidDel="00000000" w:rsidP="00000000" w:rsidRDefault="00000000" w:rsidRPr="00000000" w14:paraId="0000008E">
            <w:pPr>
              <w:widowControl w:val="0"/>
              <w:spacing w:line="240" w:lineRule="auto"/>
              <w:ind w:firstLine="0"/>
              <w:rPr>
                <w:rFonts w:ascii="Arial" w:cs="Arial" w:eastAsia="Arial" w:hAnsi="Arial"/>
                <w:b w:val="1"/>
                <w:shd w:fill="auto" w:val="clear"/>
              </w:rPr>
            </w:pPr>
            <w:r w:rsidDel="00000000" w:rsidR="00000000" w:rsidRPr="00000000">
              <w:rPr>
                <w:rtl w:val="0"/>
              </w:rPr>
            </w:r>
          </w:p>
        </w:tc>
      </w:tr>
    </w:tbl>
    <w:p w:rsidR="00000000" w:rsidDel="00000000" w:rsidP="00000000" w:rsidRDefault="00000000" w:rsidRPr="00000000" w14:paraId="00000091">
      <w:pPr>
        <w:spacing w:line="276" w:lineRule="auto"/>
        <w:ind w:firstLine="0"/>
        <w:jc w:val="center"/>
        <w:rPr/>
      </w:pPr>
      <w:r w:rsidDel="00000000" w:rsidR="00000000" w:rsidRPr="00000000">
        <w:rPr>
          <w:rtl w:val="0"/>
        </w:rPr>
        <w:t xml:space="preserve">Figura 1. Guión correspondiente a primera entrevista dirigida a la gerente general.</w:t>
      </w:r>
    </w:p>
    <w:p w:rsidR="00000000" w:rsidDel="00000000" w:rsidP="00000000" w:rsidRDefault="00000000" w:rsidRPr="00000000" w14:paraId="00000092">
      <w:pPr>
        <w:spacing w:line="276" w:lineRule="auto"/>
        <w:ind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Luego de finalizada la entrevista procederemos a agradecerle por su tiempo a la gerente, y a informarle que a la brevedad le enviaremos el informe detallado de la entrevista, la cual resumirá los objetivos planteados de la misma, y los resultados obtenidos. Además se le solicitará que una vez recibido el informe, se comunique con nosotros para proveernos de aclaraciones ante malas interpretaciones nuestras que pudieron haber surgido durante la entrevista, y otorgarle la oportunidad de que nos ofrezca información adicional que hayamos omitido. Y así de esta manera podremos lograr una retroalimentación de los resultados obtenidos y asegurar la calidad de los mismos. Sin mencionar que “ayudar a mantener una buena armonía y confianza con los entrevistados” (Bentley L. y Whitten J., 2008), y nos ayuda a aclarar los objetivos que teníamos en mente y hacerle saber a la gerente que tenemos el suficiente interés de comprender su punto de vista y percepciones.</w:t>
      </w:r>
    </w:p>
    <w:p w:rsidR="00000000" w:rsidDel="00000000" w:rsidP="00000000" w:rsidRDefault="00000000" w:rsidRPr="00000000" w14:paraId="00000094">
      <w:pPr>
        <w:rPr/>
      </w:pPr>
      <w:r w:rsidDel="00000000" w:rsidR="00000000" w:rsidRPr="00000000">
        <w:rPr>
          <w:rtl w:val="0"/>
        </w:rPr>
        <w:t xml:space="preserve">Una vez analizados los resultados obtenidos en la entrevista, y el posterior análisis del informe por parte de la gerente, podremos determinar de qué forma realizar el seguimiento de la entrevista, es decir, si la entrevista por si sola otorga resultados suficientes nuestra interacción con la gerente finalizará para que pueda continuar con sus tareas, y en caso de que los resultados no sean del todo acertados, analizaremos la posibilidad de coordinar y realizar una segunda entrevista de seguimiento con la gerente general.</w:t>
      </w:r>
    </w:p>
    <w:p w:rsidR="00000000" w:rsidDel="00000000" w:rsidP="00000000" w:rsidRDefault="00000000" w:rsidRPr="00000000" w14:paraId="00000095">
      <w:pPr>
        <w:spacing w:line="276" w:lineRule="auto"/>
        <w:ind w:firstLine="0"/>
        <w:jc w:val="left"/>
        <w:rPr/>
      </w:pPr>
      <w:r w:rsidDel="00000000" w:rsidR="00000000" w:rsidRPr="00000000">
        <w:rPr>
          <w:rtl w:val="0"/>
        </w:rPr>
      </w:r>
    </w:p>
    <w:p w:rsidR="00000000" w:rsidDel="00000000" w:rsidP="00000000" w:rsidRDefault="00000000" w:rsidRPr="00000000" w14:paraId="00000096">
      <w:pPr>
        <w:pStyle w:val="Heading1"/>
        <w:tabs>
          <w:tab w:val="left" w:pos="3068"/>
        </w:tabs>
        <w:rPr/>
      </w:pPr>
      <w:bookmarkStart w:colFirst="0" w:colLast="0" w:name="_heading=h.219cl5rxrnca" w:id="6"/>
      <w:bookmarkEnd w:id="6"/>
      <w:r w:rsidDel="00000000" w:rsidR="00000000" w:rsidRPr="00000000">
        <w:rPr>
          <w:rtl w:val="0"/>
        </w:rPr>
        <w:t xml:space="preserve">Planificación de los cuestionarios</w:t>
      </w:r>
    </w:p>
    <w:p w:rsidR="00000000" w:rsidDel="00000000" w:rsidP="00000000" w:rsidRDefault="00000000" w:rsidRPr="00000000" w14:paraId="00000097">
      <w:pPr>
        <w:tabs>
          <w:tab w:val="left" w:pos="3068"/>
        </w:tabs>
        <w:rPr/>
      </w:pPr>
      <w:r w:rsidDel="00000000" w:rsidR="00000000" w:rsidRPr="00000000">
        <w:rPr>
          <w:rtl w:val="0"/>
        </w:rPr>
        <w:t xml:space="preserve">Para el envío de los cuestionarios le solicitaremos a la gerente general acceso a las casillas de correo empresarial de todos los gerentes de cada sucursal de la organización.</w:t>
      </w:r>
    </w:p>
    <w:p w:rsidR="00000000" w:rsidDel="00000000" w:rsidP="00000000" w:rsidRDefault="00000000" w:rsidRPr="00000000" w14:paraId="00000098">
      <w:pPr>
        <w:tabs>
          <w:tab w:val="left" w:pos="3068"/>
        </w:tabs>
        <w:ind w:left="0" w:firstLine="0"/>
        <w:rPr>
          <w:rFonts w:ascii="Calibri" w:cs="Calibri" w:eastAsia="Calibri" w:hAnsi="Calibri"/>
        </w:rPr>
      </w:pPr>
      <w:r w:rsidDel="00000000" w:rsidR="00000000" w:rsidRPr="00000000">
        <w:rPr>
          <w:rtl w:val="0"/>
        </w:rPr>
        <w:t xml:space="preserve">El desarrollo de los cuestionarios lo llevaremos a cabo gracias a la utilización  de Google Forms como herramienta, ya que nos provee una manera sencilla e intuitiva de uso para la formulación de las preguntas, envío del cuestionario a los gerentes, la forma responder al mismo, y la posterior cuantificación de los resultados. Estos cuestionarios serán realizados, enviados y analizados por los miembros del equipo Thiago Laurence, Alcorta Iruretagoyena Lautaro.</w:t>
      </w:r>
      <w:r w:rsidDel="00000000" w:rsidR="00000000" w:rsidRPr="00000000">
        <w:rPr>
          <w:rtl w:val="0"/>
        </w:rPr>
      </w:r>
    </w:p>
    <w:p w:rsidR="00000000" w:rsidDel="00000000" w:rsidP="00000000" w:rsidRDefault="00000000" w:rsidRPr="00000000" w14:paraId="00000099">
      <w:pPr>
        <w:tabs>
          <w:tab w:val="left" w:pos="3068"/>
        </w:tabs>
        <w:ind w:left="0" w:firstLine="0"/>
        <w:rPr/>
      </w:pPr>
      <w:r w:rsidDel="00000000" w:rsidR="00000000" w:rsidRPr="00000000">
        <w:rPr>
          <w:rtl w:val="0"/>
        </w:rPr>
        <w:t xml:space="preserve">Como primer paso comenzamos enviando un correo de presentación a los encuestados, en donde además de presentarnos, saludarlos cordialmente, agradecerles de forma anticipada su ayuda y disculparnos por las molestias ocasionadas, se les informará que a la brevedad recibirán un cuestionario el cual deberán responder antes de una fecha límite</w:t>
      </w:r>
      <w:r w:rsidDel="00000000" w:rsidR="00000000" w:rsidRPr="00000000">
        <w:rPr>
          <w:rFonts w:ascii="Calibri" w:cs="Calibri" w:eastAsia="Calibri" w:hAnsi="Calibri"/>
          <w:rtl w:val="0"/>
        </w:rPr>
        <w:t xml:space="preserve">. Se le</w:t>
      </w:r>
      <w:r w:rsidDel="00000000" w:rsidR="00000000" w:rsidRPr="00000000">
        <w:rPr>
          <w:rtl w:val="0"/>
        </w:rPr>
        <w:t xml:space="preserve">s mencionan los objetivos del cuestionario, los cuales corresponden a poder conocer sus opiniones, sentimientos, creencias y necesidades sobre el proceso actual de envío y recepción de solicitudes, así como la utilización del sistema existente. Conocer estos aspectos no solo nos ayudarán a lograr el correcto desarrollo del sistema, sino también a los encuestados, debido a que se les proporciona unas mejoras al sistema que poseen que los ayudarán a desarrollar sus tareas de forma más sencilla, cómoda, rápida y eficiente.</w:t>
      </w:r>
    </w:p>
    <w:p w:rsidR="00000000" w:rsidDel="00000000" w:rsidP="00000000" w:rsidRDefault="00000000" w:rsidRPr="00000000" w14:paraId="0000009A">
      <w:pPr>
        <w:tabs>
          <w:tab w:val="left" w:pos="3068"/>
        </w:tabs>
        <w:ind w:left="0" w:firstLine="0"/>
        <w:jc w:val="left"/>
        <w:rPr/>
      </w:pPr>
      <w:r w:rsidDel="00000000" w:rsidR="00000000" w:rsidRPr="00000000">
        <w:rPr>
          <w:rtl w:val="0"/>
        </w:rPr>
        <w:t xml:space="preserve">El mail a enviar a los gerentes de las sucursales tendrá el siguiente formato:</w:t>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Para: </w:t>
            </w:r>
            <w:r w:rsidDel="00000000" w:rsidR="00000000" w:rsidRPr="00000000">
              <w:rPr>
                <w:rtl w:val="0"/>
              </w:rPr>
              <w:t xml:space="preserve">juanperez@cueprofit.com.ar</w:t>
            </w:r>
            <w:r w:rsidDel="00000000" w:rsidR="00000000" w:rsidRPr="00000000">
              <w:rPr>
                <w:rtl w:val="0"/>
              </w:rPr>
              <w:t xml:space="preserve">, </w:t>
            </w:r>
            <w:r w:rsidDel="00000000" w:rsidR="00000000" w:rsidRPr="00000000">
              <w:rPr>
                <w:rtl w:val="0"/>
              </w:rPr>
              <w:t xml:space="preserve">adalovelace@cuerpofit.com.ar</w:t>
            </w:r>
            <w:r w:rsidDel="00000000" w:rsidR="00000000" w:rsidRPr="00000000">
              <w:rPr>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Asunto: </w:t>
            </w:r>
            <w:r w:rsidDel="00000000" w:rsidR="00000000" w:rsidRPr="00000000">
              <w:rPr>
                <w:rtl w:val="0"/>
              </w:rPr>
              <w:t xml:space="preserve">Silicon Solutions - Envío de cuestionario gerencial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Cuerpo: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Hola, gerentes de Cuerpo Fit.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Espero que anden todos bien. Se que andan ocupados desarrollando sus tareas, así que trataré de ir al grano.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Somos Silicon Solutions, una empresa de desarrollo de software, en donde nuestro principal objetivo es brindar sistemas que le permitan a las personas llevar a cabo sus tareas de manera más sencilla, cómoda, rápida y eficiente.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ya probablemente sepan, la gerencia general de la empresa se ha contactado con nosotros para llevar a cabo una ampliación al sistema que actualmente poseen. Por lo que una de nuestras primeras tareas será solicitarles su ayuda y compromiso para poder llevar a cabo esta misión todos juntos.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ayuda que le solicitaremos a ustedes consistirá en que a la brevedad recibirán a través de este medio un cuestionario de nuestra parte, el cual le solicitaremos que respondan antes de una fecha límite, la cual será indicada al momento de recibir el cuestionario.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objetivo del mismo será poder conocer en detalle el funcionamiento del actual proceso de envío y recepción de solicitudes de su parte para con la gerente general, las opiniones que ustedes tienen respecto de este proceso, conocer sus necesidades que le permitan llevar a cabo sus tareas de mejor forma, y aspectos sobre el sistema actual que posee la empresa. Cabe destacar que el cuestionario será enviado de forma anónima, para así proteger sus identidades y que puedan explayar sus opiniones libremente.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Desde ya nos disculpamos por las molestias, y agradecemos su colaboración.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Muchas gracias, equipo de Silicon Solutions.</w:t>
            </w:r>
          </w:p>
        </w:tc>
      </w:tr>
    </w:tbl>
    <w:p w:rsidR="00000000" w:rsidDel="00000000" w:rsidP="00000000" w:rsidRDefault="00000000" w:rsidRPr="00000000" w14:paraId="000000A7">
      <w:pPr>
        <w:spacing w:line="276" w:lineRule="auto"/>
        <w:ind w:firstLine="0"/>
        <w:jc w:val="center"/>
        <w:rPr/>
      </w:pPr>
      <w:r w:rsidDel="00000000" w:rsidR="00000000" w:rsidRPr="00000000">
        <w:rPr>
          <w:rtl w:val="0"/>
        </w:rPr>
        <w:t xml:space="preserve">Figura 2. Formato de email a enviar a los gerentes locales.</w:t>
      </w:r>
    </w:p>
    <w:p w:rsidR="00000000" w:rsidDel="00000000" w:rsidP="00000000" w:rsidRDefault="00000000" w:rsidRPr="00000000" w14:paraId="000000A8">
      <w:pPr>
        <w:spacing w:line="276" w:lineRule="auto"/>
        <w:ind w:firstLine="0"/>
        <w:jc w:val="center"/>
        <w:rPr/>
      </w:pPr>
      <w:r w:rsidDel="00000000" w:rsidR="00000000" w:rsidRPr="00000000">
        <w:rPr>
          <w:rtl w:val="0"/>
        </w:rPr>
      </w:r>
    </w:p>
    <w:p w:rsidR="00000000" w:rsidDel="00000000" w:rsidP="00000000" w:rsidRDefault="00000000" w:rsidRPr="00000000" w14:paraId="000000A9">
      <w:pPr>
        <w:tabs>
          <w:tab w:val="left" w:pos="3068"/>
        </w:tabs>
        <w:ind w:left="0" w:firstLine="0"/>
        <w:rPr/>
      </w:pPr>
      <w:r w:rsidDel="00000000" w:rsidR="00000000" w:rsidRPr="00000000">
        <w:rPr>
          <w:rtl w:val="0"/>
        </w:rPr>
        <w:t xml:space="preserve">El cuestionario lo hemos desarrollado con una estructura de pirámide, la cual como indica Kendall J. y Kendall K. (2008) nos permite comenzar con preguntas cerradas y detalladas, haciendo entrar en calor al entrevistado sobre el tema, para luego finalizar por preguntas más abiertas y generales, logrando una determinación final sobre el tema tratado.</w:t>
      </w:r>
    </w:p>
    <w:p w:rsidR="00000000" w:rsidDel="00000000" w:rsidP="00000000" w:rsidRDefault="00000000" w:rsidRPr="00000000" w14:paraId="000000AA">
      <w:pPr>
        <w:tabs>
          <w:tab w:val="left" w:pos="3068"/>
        </w:tabs>
        <w:ind w:left="0" w:firstLine="0"/>
        <w:rPr>
          <w:b w:val="1"/>
          <w:color w:val="0000ff"/>
          <w:u w:val="single"/>
        </w:rPr>
      </w:pPr>
      <w:r w:rsidDel="00000000" w:rsidR="00000000" w:rsidRPr="00000000">
        <w:rPr>
          <w:rtl w:val="0"/>
        </w:rPr>
        <w:t xml:space="preserve">Junto a este documento se adjuntará el cuestionario a enviar. De igual forma a continuación se encuentra un enlace para acceder a la vista previa del cuestionario: </w:t>
      </w:r>
      <w:hyperlink r:id="rId7">
        <w:r w:rsidDel="00000000" w:rsidR="00000000" w:rsidRPr="00000000">
          <w:rPr>
            <w:b w:val="1"/>
            <w:color w:val="0000ff"/>
            <w:u w:val="single"/>
            <w:rtl w:val="0"/>
          </w:rPr>
          <w:t xml:space="preserve">Cuestionario</w:t>
        </w:r>
      </w:hyperlink>
      <w:r w:rsidDel="00000000" w:rsidR="00000000" w:rsidRPr="00000000">
        <w:rPr>
          <w:b w:val="1"/>
          <w:color w:val="0000ff"/>
          <w:u w:val="single"/>
          <w:rtl w:val="0"/>
        </w:rPr>
        <w:t xml:space="preserve">.</w:t>
      </w:r>
    </w:p>
    <w:p w:rsidR="00000000" w:rsidDel="00000000" w:rsidP="00000000" w:rsidRDefault="00000000" w:rsidRPr="00000000" w14:paraId="000000AB">
      <w:pPr>
        <w:tabs>
          <w:tab w:val="left" w:pos="3068"/>
        </w:tabs>
        <w:ind w:left="0" w:firstLine="0"/>
        <w:rPr/>
      </w:pPr>
      <w:r w:rsidDel="00000000" w:rsidR="00000000" w:rsidRPr="00000000">
        <w:rPr>
          <w:rtl w:val="0"/>
        </w:rPr>
        <w:t xml:space="preserve">Las primeras seis preguntas tienen como objetivo determinar los tipos de sugerencias que los gerentes reciben de los clientes, si el gerente mantiene algún tipo de registro de las sugerencias que recibe y de los productos y servicios de los que dispone su sucursal, si realiza algún tipo de cálculo o mecanismo estadístico para convertir una sugerencia en una posterior solicitud, qué criterios emplea a la hora de elaborar una solicitud.</w:t>
      </w:r>
    </w:p>
    <w:p w:rsidR="00000000" w:rsidDel="00000000" w:rsidP="00000000" w:rsidRDefault="00000000" w:rsidRPr="00000000" w14:paraId="000000AC">
      <w:pPr>
        <w:tabs>
          <w:tab w:val="left" w:pos="3068"/>
        </w:tabs>
        <w:ind w:left="0" w:firstLine="0"/>
        <w:rPr/>
      </w:pPr>
      <w:r w:rsidDel="00000000" w:rsidR="00000000" w:rsidRPr="00000000">
        <w:rPr>
          <w:rtl w:val="0"/>
        </w:rPr>
        <w:t xml:space="preserve">Con las preguntas de la siete a la once buscamos determinar de qué forma desarrollan una solicitud en términos de si utilizan algún tipo de formato predeterminado u organización, que medios utilizan para enviar dichas solicitudes a la gerente general, con que frecuencia realizan las envían y reciben su posterior respuesta, si mantienen algún tipo de registro de las solicitudes enviadas, y  si las clasifican a través de algún criterio.</w:t>
      </w:r>
    </w:p>
    <w:p w:rsidR="00000000" w:rsidDel="00000000" w:rsidP="00000000" w:rsidRDefault="00000000" w:rsidRPr="00000000" w14:paraId="000000AD">
      <w:pPr>
        <w:tabs>
          <w:tab w:val="left" w:pos="3068"/>
        </w:tabs>
        <w:ind w:left="0" w:firstLine="0"/>
        <w:rPr/>
      </w:pPr>
      <w:r w:rsidDel="00000000" w:rsidR="00000000" w:rsidRPr="00000000">
        <w:rPr>
          <w:rtl w:val="0"/>
        </w:rPr>
        <w:t xml:space="preserve">Con la doceava pregunta queremos saber que opinan acerca de todo ese proceso que actualmente realizan, es decir, si están de acuerdo o no a como lo llevan a cabo, si les resulta sencillo y funcional, o todo lo contrario, si les parece engorroso, poco útil, si obtienen o no los resultados que esperan, si poseen algún tipo de problema o inconveniente con dicho proceso.</w:t>
      </w:r>
    </w:p>
    <w:p w:rsidR="00000000" w:rsidDel="00000000" w:rsidP="00000000" w:rsidRDefault="00000000" w:rsidRPr="00000000" w14:paraId="000000AE">
      <w:pPr>
        <w:tabs>
          <w:tab w:val="left" w:pos="3068"/>
        </w:tabs>
        <w:ind w:left="0" w:firstLine="0"/>
        <w:rPr/>
      </w:pPr>
      <w:r w:rsidDel="00000000" w:rsidR="00000000" w:rsidRPr="00000000">
        <w:rPr>
          <w:rtl w:val="0"/>
        </w:rPr>
        <w:t xml:space="preserve">En la siguiente pregunta número trece, luego de haber hecho un repaso y análisis del proceso que actualmente realizan, para que puedan determinar si les parece útil o no. Se les plantea una pregunta que tiene como objetivo conocer su opinión con respecto a si les parece viable o no la implementación de un sistema que les permita llevar a cabo dicho proceso de una manera más amigable, rápida y sencilla a como lo venían haciendo hasta el momento. Además de poder determinar si pueden existir gerentes que tengan una posición reacia a la tecnología o al cambio.</w:t>
      </w:r>
    </w:p>
    <w:p w:rsidR="00000000" w:rsidDel="00000000" w:rsidP="00000000" w:rsidRDefault="00000000" w:rsidRPr="00000000" w14:paraId="000000AF">
      <w:pPr>
        <w:tabs>
          <w:tab w:val="left" w:pos="3068"/>
        </w:tabs>
        <w:ind w:left="0" w:firstLine="0"/>
        <w:rPr/>
      </w:pPr>
      <w:r w:rsidDel="00000000" w:rsidR="00000000" w:rsidRPr="00000000">
        <w:rPr>
          <w:rtl w:val="0"/>
        </w:rPr>
        <w:t xml:space="preserve">Las siguientes tres preguntas, número catorce,  quince, y dieciséis respectivamente, tienen como objetivo conocer si el gerente y/o sus empleados utilizan o no el sistema actual de la empresa, y en el caso afirmativo queremos saber las tareas que llevan a cabo con su uso, para así determinar si tienen algún tipo de relación o no con el sistema a desarrollar para las solicitudes, y en caso de que no tenga relevancia, poder analizar si les representa algún tipo de mejora con la tarea que están desempeñando. En caso negativo en donde no utilizan el sistema, poder conocer los motivos, es decir, si no lo utilizan porque no les parece práctico y fácil de utilizar, o porque no obtiene ninguna mejora con su uso , o si el sistema no posee una implementación o extensión para uso cotidiano por parte de los empleados de las sucursales, si creen que no los consideran capaces para su uso, o si creen que no lo necesitan.</w:t>
      </w:r>
    </w:p>
    <w:p w:rsidR="00000000" w:rsidDel="00000000" w:rsidP="00000000" w:rsidRDefault="00000000" w:rsidRPr="00000000" w14:paraId="000000B0">
      <w:pPr>
        <w:tabs>
          <w:tab w:val="left" w:pos="3068"/>
        </w:tabs>
        <w:ind w:left="0" w:firstLine="0"/>
        <w:rPr/>
      </w:pPr>
      <w:r w:rsidDel="00000000" w:rsidR="00000000" w:rsidRPr="00000000">
        <w:rPr>
          <w:rtl w:val="0"/>
        </w:rPr>
        <w:t xml:space="preserve">Por último para finalizar, con la pregunta número diecisiete, les planteamos que puedan explayarse contándonos aquellos aspectos que crean relevantes sobre los temas discutidos que no hayamos planteado. Esto nos permitirá ver algún tema importante que nos hayamos pasado por alto, o mismo poder leer alguna opinión extra que no le hayamos permitido expresar, y que esta sea relevante para el desarrollo del sistema.</w:t>
      </w:r>
      <w:r w:rsidDel="00000000" w:rsidR="00000000" w:rsidRPr="00000000">
        <w:rPr>
          <w:rtl w:val="0"/>
        </w:rPr>
      </w:r>
    </w:p>
    <w:p w:rsidR="00000000" w:rsidDel="00000000" w:rsidP="00000000" w:rsidRDefault="00000000" w:rsidRPr="00000000" w14:paraId="000000B1">
      <w:pPr>
        <w:tabs>
          <w:tab w:val="left" w:pos="3068"/>
        </w:tabs>
        <w:ind w:left="0" w:firstLine="0"/>
        <w:rPr/>
      </w:pPr>
      <w:r w:rsidDel="00000000" w:rsidR="00000000" w:rsidRPr="00000000">
        <w:rPr>
          <w:rtl w:val="0"/>
        </w:rPr>
        <w:t xml:space="preserve">Una vez contestados todos los cuestionarios enviados, procederemos a realizar el análisis de las respuestas de los mismos. Gracias a la herramienta utilizada, las respuestas cerradas que consistan en la selección de alguna opción disponible, se </w:t>
      </w:r>
      <w:r w:rsidDel="00000000" w:rsidR="00000000" w:rsidRPr="00000000">
        <w:rPr>
          <w:rtl w:val="0"/>
        </w:rPr>
        <w:t xml:space="preserve">cuantificarán</w:t>
      </w:r>
      <w:r w:rsidDel="00000000" w:rsidR="00000000" w:rsidRPr="00000000">
        <w:rPr>
          <w:rtl w:val="0"/>
        </w:rPr>
        <w:t xml:space="preserve"> automáticamente. En caso de las respuestas abiertas o cerradas que requieran de la redacción de la respuesta del encuestado procederemos a analizarlas una por una y así poder cuantificar, determinar y clasificar las respuestas.</w:t>
      </w:r>
      <w:r w:rsidDel="00000000" w:rsidR="00000000" w:rsidRPr="00000000">
        <w:br w:type="page"/>
      </w:r>
      <w:r w:rsidDel="00000000" w:rsidR="00000000" w:rsidRPr="00000000">
        <w:rPr>
          <w:rtl w:val="0"/>
        </w:rPr>
      </w:r>
    </w:p>
    <w:p w:rsidR="00000000" w:rsidDel="00000000" w:rsidP="00000000" w:rsidRDefault="00000000" w:rsidRPr="00000000" w14:paraId="000000B2">
      <w:pPr>
        <w:tabs>
          <w:tab w:val="left" w:pos="3068"/>
        </w:tabs>
        <w:rPr/>
      </w:pPr>
      <w:r w:rsidDel="00000000" w:rsidR="00000000" w:rsidRPr="00000000">
        <w:rPr>
          <w:rtl w:val="0"/>
        </w:rPr>
      </w:r>
    </w:p>
    <w:p w:rsidR="00000000" w:rsidDel="00000000" w:rsidP="00000000" w:rsidRDefault="00000000" w:rsidRPr="00000000" w14:paraId="000000B3">
      <w:pPr>
        <w:pStyle w:val="Heading1"/>
        <w:tabs>
          <w:tab w:val="left" w:pos="3068"/>
        </w:tabs>
        <w:rPr/>
      </w:pPr>
      <w:bookmarkStart w:colFirst="0" w:colLast="0" w:name="_heading=h.2ylxlrnwxxln" w:id="7"/>
      <w:bookmarkEnd w:id="7"/>
      <w:r w:rsidDel="00000000" w:rsidR="00000000" w:rsidRPr="00000000">
        <w:rPr>
          <w:rtl w:val="0"/>
        </w:rPr>
        <w:t xml:space="preserve">Conclusión</w:t>
      </w:r>
    </w:p>
    <w:p w:rsidR="00000000" w:rsidDel="00000000" w:rsidP="00000000" w:rsidRDefault="00000000" w:rsidRPr="00000000" w14:paraId="000000B4">
      <w:pPr>
        <w:tabs>
          <w:tab w:val="left" w:pos="3068"/>
        </w:tabs>
        <w:rPr>
          <w:rFonts w:ascii="Calibri" w:cs="Calibri" w:eastAsia="Calibri" w:hAnsi="Calibri"/>
        </w:rPr>
      </w:pPr>
      <w:r w:rsidDel="00000000" w:rsidR="00000000" w:rsidRPr="00000000">
        <w:rPr>
          <w:rtl w:val="0"/>
        </w:rPr>
        <w:t xml:space="preserve">Hasta aquí hemos detallado nuestro plan de acción sobre las técnicas de elicitación de requerimientos que utilizaremos, junto a sus motivos correspondientes, a la hora de encarar y resolver el problema planteado por la empresa que nos contrató “Cuerpo Fit”</w:t>
      </w:r>
      <w:r w:rsidDel="00000000" w:rsidR="00000000" w:rsidRPr="00000000">
        <w:rPr>
          <w:rFonts w:ascii="Calibri" w:cs="Calibri" w:eastAsia="Calibri" w:hAnsi="Calibri"/>
          <w:rtl w:val="0"/>
        </w:rPr>
        <w:t xml:space="preserve">. Creemos firme</w:t>
      </w:r>
      <w:r w:rsidDel="00000000" w:rsidR="00000000" w:rsidRPr="00000000">
        <w:rPr>
          <w:rtl w:val="0"/>
        </w:rPr>
        <w:t xml:space="preserve">mente que nuestro plan de acción nos permitirá definir y esclarecer un primer pantallazo general acerca del funcionamiento de la organización, la forma de interactuar de los empleados entre sí y el sistema que la organización ya posee. Además de poder comprender el dominio del problema en el cual nos estamos adentrando. Creemos que si continuamos por este camino podremos definir de manera clara y no ambigua los requerimientos funcionales y no funcionales solicitados por el cliente y sus usuarios, logrando así el desarrollo exitoso de la ampliación de software al sistema existente poseído por la organización, y por consiguiente la resolución del problema.</w:t>
      </w: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tabs>
          <w:tab w:val="left" w:pos="3068"/>
        </w:tabs>
        <w:rPr>
          <w:rFonts w:ascii="Calibri" w:cs="Calibri" w:eastAsia="Calibri" w:hAnsi="Calibri"/>
        </w:rPr>
      </w:pPr>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B6">
      <w:pPr>
        <w:tabs>
          <w:tab w:val="left" w:pos="3068"/>
        </w:tabs>
        <w:ind w:left="720" w:hanging="720"/>
        <w:rPr>
          <w:rFonts w:ascii="Calibri" w:cs="Calibri" w:eastAsia="Calibri" w:hAnsi="Calibri"/>
        </w:rPr>
      </w:pPr>
      <w:r w:rsidDel="00000000" w:rsidR="00000000" w:rsidRPr="00000000">
        <w:rPr>
          <w:rtl w:val="0"/>
        </w:rPr>
        <w:t xml:space="preserve">Whitten</w:t>
      </w:r>
      <w:r w:rsidDel="00000000" w:rsidR="00000000" w:rsidRPr="00000000">
        <w:rPr>
          <w:rFonts w:ascii="Calibri" w:cs="Calibri" w:eastAsia="Calibri" w:hAnsi="Calibri"/>
          <w:rtl w:val="0"/>
        </w:rPr>
        <w:t xml:space="preserve"> </w:t>
      </w:r>
      <w:r w:rsidDel="00000000" w:rsidR="00000000" w:rsidRPr="00000000">
        <w:rPr>
          <w:rtl w:val="0"/>
        </w:rPr>
        <w:t xml:space="preserve">Jeffrey</w:t>
      </w:r>
      <w:r w:rsidDel="00000000" w:rsidR="00000000" w:rsidRPr="00000000">
        <w:rPr>
          <w:rFonts w:ascii="Calibri" w:cs="Calibri" w:eastAsia="Calibri" w:hAnsi="Calibri"/>
          <w:rtl w:val="0"/>
        </w:rPr>
        <w:t xml:space="preserve">, </w:t>
      </w:r>
      <w:r w:rsidDel="00000000" w:rsidR="00000000" w:rsidRPr="00000000">
        <w:rPr>
          <w:rtl w:val="0"/>
        </w:rPr>
        <w:t xml:space="preserve">L</w:t>
      </w:r>
      <w:r w:rsidDel="00000000" w:rsidR="00000000" w:rsidRPr="00000000">
        <w:rPr>
          <w:rFonts w:ascii="Calibri" w:cs="Calibri" w:eastAsia="Calibri" w:hAnsi="Calibri"/>
          <w:rtl w:val="0"/>
        </w:rPr>
        <w:t xml:space="preserve">. y </w:t>
      </w:r>
      <w:r w:rsidDel="00000000" w:rsidR="00000000" w:rsidRPr="00000000">
        <w:rPr>
          <w:rtl w:val="0"/>
        </w:rPr>
        <w:t xml:space="preserve">Bentley Lonnie</w:t>
      </w:r>
      <w:r w:rsidDel="00000000" w:rsidR="00000000" w:rsidRPr="00000000">
        <w:rPr>
          <w:rFonts w:ascii="Calibri" w:cs="Calibri" w:eastAsia="Calibri" w:hAnsi="Calibri"/>
          <w:rtl w:val="0"/>
        </w:rPr>
        <w:t xml:space="preserve">, </w:t>
      </w:r>
      <w:r w:rsidDel="00000000" w:rsidR="00000000" w:rsidRPr="00000000">
        <w:rPr>
          <w:rtl w:val="0"/>
        </w:rPr>
        <w:t xml:space="preserve">D</w:t>
      </w:r>
      <w:r w:rsidDel="00000000" w:rsidR="00000000" w:rsidRPr="00000000">
        <w:rPr>
          <w:rFonts w:ascii="Calibri" w:cs="Calibri" w:eastAsia="Calibri" w:hAnsi="Calibri"/>
          <w:rtl w:val="0"/>
        </w:rPr>
        <w:t xml:space="preserve">. (20</w:t>
      </w:r>
      <w:r w:rsidDel="00000000" w:rsidR="00000000" w:rsidRPr="00000000">
        <w:rPr>
          <w:rtl w:val="0"/>
        </w:rPr>
        <w:t xml:space="preserve">08</w:t>
      </w:r>
      <w:r w:rsidDel="00000000" w:rsidR="00000000" w:rsidRPr="00000000">
        <w:rPr>
          <w:rFonts w:ascii="Calibri" w:cs="Calibri" w:eastAsia="Calibri" w:hAnsi="Calibri"/>
          <w:rtl w:val="0"/>
        </w:rPr>
        <w:t xml:space="preserve">). </w:t>
      </w:r>
      <w:r w:rsidDel="00000000" w:rsidR="00000000" w:rsidRPr="00000000">
        <w:rPr>
          <w:i w:val="1"/>
          <w:rtl w:val="0"/>
        </w:rPr>
        <w:t xml:space="preserve">Análisis de sistemas: diseño y métodos</w:t>
      </w:r>
      <w:r w:rsidDel="00000000" w:rsidR="00000000" w:rsidRPr="00000000">
        <w:rPr>
          <w:rFonts w:ascii="Calibri" w:cs="Calibri" w:eastAsia="Calibri" w:hAnsi="Calibri"/>
          <w:rtl w:val="0"/>
        </w:rPr>
        <w:t xml:space="preserve">. </w:t>
      </w:r>
      <w:r w:rsidDel="00000000" w:rsidR="00000000" w:rsidRPr="00000000">
        <w:rPr>
          <w:rtl w:val="0"/>
        </w:rPr>
        <w:t xml:space="preserve">McGraw-Hill Interamericana</w:t>
      </w:r>
      <w:r w:rsidDel="00000000" w:rsidR="00000000" w:rsidRPr="00000000">
        <w:rPr>
          <w:rFonts w:ascii="Calibri" w:cs="Calibri" w:eastAsia="Calibri" w:hAnsi="Calibri"/>
          <w:rtl w:val="0"/>
        </w:rPr>
        <w:t xml:space="preserve">.</w:t>
      </w:r>
    </w:p>
    <w:p w:rsidR="00000000" w:rsidDel="00000000" w:rsidP="00000000" w:rsidRDefault="00000000" w:rsidRPr="00000000" w14:paraId="000000B7">
      <w:pPr>
        <w:tabs>
          <w:tab w:val="left" w:pos="3068"/>
        </w:tabs>
        <w:ind w:left="720" w:hanging="720"/>
        <w:rPr/>
      </w:pPr>
      <w:r w:rsidDel="00000000" w:rsidR="00000000" w:rsidRPr="00000000">
        <w:rPr>
          <w:rtl w:val="0"/>
        </w:rPr>
        <w:t xml:space="preserve">Kendall Kenneth, E. y Kendall Julie, E. (2005). </w:t>
      </w:r>
      <w:r w:rsidDel="00000000" w:rsidR="00000000" w:rsidRPr="00000000">
        <w:rPr>
          <w:i w:val="1"/>
          <w:rtl w:val="0"/>
        </w:rPr>
        <w:t xml:space="preserve">Análisis y diseño de sistemas</w:t>
      </w:r>
      <w:r w:rsidDel="00000000" w:rsidR="00000000" w:rsidRPr="00000000">
        <w:rPr>
          <w:rtl w:val="0"/>
        </w:rPr>
        <w:t xml:space="preserve">. Prentice-Hall.</w:t>
      </w:r>
    </w:p>
    <w:p w:rsidR="00000000" w:rsidDel="00000000" w:rsidP="00000000" w:rsidRDefault="00000000" w:rsidRPr="00000000" w14:paraId="000000B8">
      <w:pPr>
        <w:tabs>
          <w:tab w:val="left" w:pos="3068"/>
        </w:tabs>
        <w:ind w:left="720" w:hanging="720"/>
        <w:rPr/>
      </w:pPr>
      <w:r w:rsidDel="00000000" w:rsidR="00000000" w:rsidRPr="00000000">
        <w:rPr>
          <w:rtl w:val="0"/>
        </w:rPr>
        <w:t xml:space="preserve">Sommerville, I. (2005). </w:t>
      </w:r>
      <w:r w:rsidDel="00000000" w:rsidR="00000000" w:rsidRPr="00000000">
        <w:rPr>
          <w:i w:val="1"/>
          <w:rtl w:val="0"/>
        </w:rPr>
        <w:t xml:space="preserve">Ingeniería del Software</w:t>
      </w:r>
      <w:r w:rsidDel="00000000" w:rsidR="00000000" w:rsidRPr="00000000">
        <w:rPr>
          <w:rtl w:val="0"/>
        </w:rPr>
        <w:t xml:space="preserve">. Pearson Educación.</w:t>
      </w:r>
    </w:p>
    <w:p w:rsidR="00000000" w:rsidDel="00000000" w:rsidP="00000000" w:rsidRDefault="00000000" w:rsidRPr="00000000" w14:paraId="000000B9">
      <w:pPr>
        <w:tabs>
          <w:tab w:val="left" w:pos="3068"/>
        </w:tabs>
        <w:ind w:left="720" w:hanging="720"/>
        <w:rPr>
          <w:rFonts w:ascii="Calibri" w:cs="Calibri" w:eastAsia="Calibri" w:hAnsi="Calibri"/>
        </w:rPr>
      </w:pPr>
      <w:r w:rsidDel="00000000" w:rsidR="00000000" w:rsidRPr="00000000">
        <w:rPr>
          <w:rtl w:val="0"/>
        </w:rPr>
        <w:t xml:space="preserve">Expansión (S/F). </w:t>
      </w:r>
      <w:r w:rsidDel="00000000" w:rsidR="00000000" w:rsidRPr="00000000">
        <w:rPr>
          <w:i w:val="1"/>
          <w:rtl w:val="0"/>
        </w:rPr>
        <w:t xml:space="preserve">Parte interesada</w:t>
      </w:r>
      <w:r w:rsidDel="00000000" w:rsidR="00000000" w:rsidRPr="00000000">
        <w:rPr>
          <w:rtl w:val="0"/>
        </w:rPr>
        <w:t xml:space="preserve">. Recuperado el 21 de septiembre de 2022. https://www.expansion.com/diccionario-economico/parte-interesada.html</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t xml:space="preserve">Silicon</w:t>
    </w:r>
    <w:r w:rsidDel="00000000" w:rsidR="00000000" w:rsidRPr="00000000">
      <w:rPr>
        <w:rtl w:val="0"/>
      </w:rPr>
      <w:t xml:space="preserve"> Solutions - “Cuerpo Fit”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ab/>
      <w:t xml:space="preserve"> </w:t>
      <w:tab/>
    </w:r>
    <w:r w:rsidDel="00000000" w:rsidR="00000000" w:rsidRPr="00000000">
      <w:rPr>
        <w:rFonts w:ascii="Calibri" w:cs="Calibri" w:eastAsia="Calibri" w:hAnsi="Calibri"/>
        <w:b w:val="0"/>
        <w:i w:val="0"/>
        <w:smallCaps w:val="0"/>
        <w:strike w:val="0"/>
        <w:color w:val="000000"/>
        <w:sz w:val="22"/>
        <w:szCs w:val="22"/>
        <w:highlight w:val="white"/>
        <w:u w:val="none"/>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72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highlight w:val="white"/>
        <w:lang w:val="es_419"/>
      </w:rPr>
    </w:rPrDefault>
    <w:pPrDefault>
      <w:pPr>
        <w:tabs>
          <w:tab w:val="left" w:pos="3068"/>
        </w:tabs>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firstLine="0"/>
      <w:jc w:val="center"/>
    </w:pPr>
    <w:rPr>
      <w:rFonts w:ascii="Calibri" w:cs="Calibri" w:eastAsia="Calibri" w:hAnsi="Calibri"/>
      <w:b w:val="1"/>
    </w:rPr>
  </w:style>
  <w:style w:type="paragraph" w:styleId="Heading2">
    <w:name w:val="heading 2"/>
    <w:basedOn w:val="Normal"/>
    <w:next w:val="Normal"/>
    <w:pPr>
      <w:ind w:firstLine="0"/>
    </w:pPr>
    <w:rPr>
      <w:rFonts w:ascii="Calibri" w:cs="Calibri" w:eastAsia="Calibri" w:hAnsi="Calibri"/>
      <w:b w:val="1"/>
    </w:rPr>
  </w:style>
  <w:style w:type="paragraph" w:styleId="Heading3">
    <w:name w:val="heading 3"/>
    <w:basedOn w:val="Normal"/>
    <w:next w:val="Normal"/>
    <w:pPr>
      <w:ind w:firstLine="0"/>
    </w:pPr>
    <w:rPr>
      <w:rFonts w:ascii="Calibri" w:cs="Calibri" w:eastAsia="Calibri" w:hAnsi="Calibri"/>
      <w:b w:val="1"/>
      <w:i w:val="1"/>
    </w:rPr>
  </w:style>
  <w:style w:type="paragraph" w:styleId="Heading4">
    <w:name w:val="heading 4"/>
    <w:basedOn w:val="Normal"/>
    <w:next w:val="Normal"/>
    <w:pPr/>
    <w:rPr>
      <w:b w:val="1"/>
    </w:rPr>
  </w:style>
  <w:style w:type="paragraph" w:styleId="Heading5">
    <w:name w:val="heading 5"/>
    <w:basedOn w:val="Normal"/>
    <w:next w:val="Normal"/>
    <w:pPr/>
    <w:rPr>
      <w:b w:val="1"/>
      <w:i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firstLine="0"/>
      <w:jc w:val="center"/>
    </w:pPr>
    <w:rPr>
      <w:rFonts w:ascii="Calibri" w:cs="Calibri" w:eastAsia="Calibri" w:hAnsi="Calibri"/>
      <w:b w:val="1"/>
    </w:rPr>
  </w:style>
  <w:style w:type="paragraph" w:styleId="Normal" w:default="1">
    <w:name w:val="Normal"/>
    <w:qFormat w:val="1"/>
    <w:rsid w:val="00CC186E"/>
    <w:pPr>
      <w:tabs>
        <w:tab w:val="left" w:pos="3068"/>
      </w:tabs>
      <w:spacing w:after="0" w:line="480" w:lineRule="auto"/>
      <w:ind w:firstLine="720"/>
    </w:pPr>
    <w:rPr>
      <w:rFonts w:ascii="Calibri" w:cs="Arial" w:hAnsi="Calibri"/>
      <w:szCs w:val="21"/>
      <w:shd w:color="auto" w:fill="ffffff" w:val="clear"/>
    </w:rPr>
  </w:style>
  <w:style w:type="paragraph" w:styleId="Heading1">
    <w:name w:val="heading 1"/>
    <w:basedOn w:val="Normal"/>
    <w:next w:val="Normal"/>
    <w:link w:val="Heading1Char"/>
    <w:uiPriority w:val="9"/>
    <w:qFormat w:val="1"/>
    <w:rsid w:val="00CC186E"/>
    <w:pPr>
      <w:tabs>
        <w:tab w:val="clear" w:pos="3068"/>
      </w:tabs>
      <w:ind w:firstLine="0"/>
      <w:jc w:val="center"/>
      <w:outlineLvl w:val="0"/>
    </w:pPr>
    <w:rPr>
      <w:rFonts w:asciiTheme="minorHAnsi" w:cstheme="minorHAnsi" w:hAnsiTheme="minorHAnsi"/>
      <w:b w:val="1"/>
      <w:szCs w:val="22"/>
    </w:rPr>
  </w:style>
  <w:style w:type="paragraph" w:styleId="Heading2">
    <w:name w:val="heading 2"/>
    <w:basedOn w:val="Normal"/>
    <w:next w:val="Normal"/>
    <w:link w:val="Heading2Char"/>
    <w:uiPriority w:val="9"/>
    <w:unhideWhenUsed w:val="1"/>
    <w:qFormat w:val="1"/>
    <w:rsid w:val="00CC186E"/>
    <w:pPr>
      <w:tabs>
        <w:tab w:val="clear" w:pos="3068"/>
      </w:tabs>
      <w:ind w:firstLine="0"/>
      <w:outlineLvl w:val="1"/>
    </w:pPr>
    <w:rPr>
      <w:rFonts w:asciiTheme="minorHAnsi" w:cstheme="minorHAnsi" w:hAnsiTheme="minorHAnsi"/>
      <w:b w:val="1"/>
      <w:szCs w:val="22"/>
    </w:rPr>
  </w:style>
  <w:style w:type="paragraph" w:styleId="Heading3">
    <w:name w:val="heading 3"/>
    <w:basedOn w:val="Normal"/>
    <w:next w:val="Normal"/>
    <w:link w:val="Heading3Char"/>
    <w:uiPriority w:val="9"/>
    <w:unhideWhenUsed w:val="1"/>
    <w:qFormat w:val="1"/>
    <w:rsid w:val="00CC186E"/>
    <w:pPr>
      <w:ind w:firstLine="0"/>
      <w:outlineLvl w:val="2"/>
    </w:pPr>
    <w:rPr>
      <w:rFonts w:asciiTheme="minorHAnsi" w:cstheme="minorHAnsi" w:hAnsiTheme="minorHAnsi"/>
      <w:b w:val="1"/>
      <w:i w:val="1"/>
      <w:szCs w:val="22"/>
    </w:rPr>
  </w:style>
  <w:style w:type="paragraph" w:styleId="Heading4">
    <w:name w:val="heading 4"/>
    <w:basedOn w:val="Normal"/>
    <w:next w:val="Normal"/>
    <w:link w:val="Heading4Char"/>
    <w:uiPriority w:val="9"/>
    <w:unhideWhenUsed w:val="1"/>
    <w:qFormat w:val="1"/>
    <w:rsid w:val="00CC186E"/>
    <w:pPr>
      <w:tabs>
        <w:tab w:val="clear" w:pos="3068"/>
      </w:tabs>
      <w:outlineLvl w:val="3"/>
    </w:pPr>
    <w:rPr>
      <w:rFonts w:cstheme="minorHAnsi"/>
      <w:b w:val="1"/>
      <w:bCs w:val="1"/>
      <w:szCs w:val="22"/>
    </w:rPr>
  </w:style>
  <w:style w:type="paragraph" w:styleId="Heading5">
    <w:name w:val="heading 5"/>
    <w:basedOn w:val="Normal"/>
    <w:next w:val="Normal"/>
    <w:link w:val="Heading5Char"/>
    <w:uiPriority w:val="9"/>
    <w:unhideWhenUsed w:val="1"/>
    <w:qFormat w:val="1"/>
    <w:rsid w:val="00CC186E"/>
    <w:pPr>
      <w:tabs>
        <w:tab w:val="clear" w:pos="3068"/>
      </w:tabs>
      <w:outlineLvl w:val="4"/>
    </w:pPr>
    <w:rPr>
      <w:rFonts w:cs="Calibri"/>
      <w:b w:val="1"/>
      <w:i w:val="1"/>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102C3"/>
    <w:pPr>
      <w:tabs>
        <w:tab w:val="center" w:pos="4680"/>
        <w:tab w:val="right" w:pos="9360"/>
      </w:tabs>
      <w:spacing w:line="240" w:lineRule="auto"/>
    </w:pPr>
  </w:style>
  <w:style w:type="character" w:styleId="HeaderChar" w:customStyle="1">
    <w:name w:val="Header Char"/>
    <w:basedOn w:val="DefaultParagraphFont"/>
    <w:link w:val="Header"/>
    <w:uiPriority w:val="99"/>
    <w:rsid w:val="00E102C3"/>
  </w:style>
  <w:style w:type="paragraph" w:styleId="Footer">
    <w:name w:val="footer"/>
    <w:basedOn w:val="Normal"/>
    <w:link w:val="FooterChar"/>
    <w:uiPriority w:val="99"/>
    <w:unhideWhenUsed w:val="1"/>
    <w:rsid w:val="00E102C3"/>
    <w:pPr>
      <w:tabs>
        <w:tab w:val="center" w:pos="4680"/>
        <w:tab w:val="right" w:pos="9360"/>
      </w:tabs>
      <w:spacing w:line="240" w:lineRule="auto"/>
    </w:pPr>
  </w:style>
  <w:style w:type="character" w:styleId="FooterChar" w:customStyle="1">
    <w:name w:val="Footer Char"/>
    <w:basedOn w:val="DefaultParagraphFont"/>
    <w:link w:val="Footer"/>
    <w:uiPriority w:val="99"/>
    <w:rsid w:val="00E102C3"/>
  </w:style>
  <w:style w:type="character" w:styleId="o00408" w:customStyle="1">
    <w:name w:val="o00408"/>
    <w:basedOn w:val="DefaultParagraphFont"/>
    <w:rsid w:val="00E102C3"/>
  </w:style>
  <w:style w:type="character" w:styleId="s01997" w:customStyle="1">
    <w:name w:val="s01997"/>
    <w:basedOn w:val="DefaultParagraphFont"/>
    <w:rsid w:val="00E102C3"/>
  </w:style>
  <w:style w:type="character" w:styleId="first-table-reference" w:customStyle="1">
    <w:name w:val="first-table-reference"/>
    <w:basedOn w:val="DefaultParagraphFont"/>
    <w:rsid w:val="00E102C3"/>
  </w:style>
  <w:style w:type="character" w:styleId="Hyperlink">
    <w:name w:val="Hyperlink"/>
    <w:basedOn w:val="DefaultParagraphFont"/>
    <w:uiPriority w:val="99"/>
    <w:unhideWhenUsed w:val="1"/>
    <w:rsid w:val="00B40BBE"/>
    <w:rPr>
      <w:color w:val="0563c1" w:themeColor="hyperlink"/>
      <w:u w:val="single"/>
    </w:rPr>
  </w:style>
  <w:style w:type="character" w:styleId="UnresolvedMention1" w:customStyle="1">
    <w:name w:val="Unresolved Mention1"/>
    <w:basedOn w:val="DefaultParagraphFont"/>
    <w:uiPriority w:val="99"/>
    <w:semiHidden w:val="1"/>
    <w:unhideWhenUsed w:val="1"/>
    <w:rsid w:val="00B40BBE"/>
    <w:rPr>
      <w:color w:val="605e5c"/>
      <w:shd w:color="auto" w:fill="e1dfdd" w:val="clear"/>
    </w:rPr>
  </w:style>
  <w:style w:type="paragraph" w:styleId="FootnoteText">
    <w:name w:val="footnote text"/>
    <w:basedOn w:val="Normal"/>
    <w:link w:val="FootnoteTextChar"/>
    <w:uiPriority w:val="99"/>
    <w:semiHidden w:val="1"/>
    <w:unhideWhenUsed w:val="1"/>
    <w:rsid w:val="00B40BBE"/>
    <w:pPr>
      <w:spacing w:line="240" w:lineRule="auto"/>
    </w:pPr>
    <w:rPr>
      <w:sz w:val="20"/>
      <w:szCs w:val="20"/>
    </w:rPr>
  </w:style>
  <w:style w:type="character" w:styleId="FootnoteTextChar" w:customStyle="1">
    <w:name w:val="Footnote Text Char"/>
    <w:basedOn w:val="DefaultParagraphFont"/>
    <w:link w:val="FootnoteText"/>
    <w:uiPriority w:val="99"/>
    <w:semiHidden w:val="1"/>
    <w:rsid w:val="00B40BBE"/>
    <w:rPr>
      <w:rFonts w:ascii="Arial" w:cs="Arial" w:hAnsi="Arial"/>
      <w:color w:val="333333"/>
      <w:sz w:val="20"/>
      <w:szCs w:val="20"/>
    </w:rPr>
  </w:style>
  <w:style w:type="character" w:styleId="FootnoteReference">
    <w:name w:val="footnote reference"/>
    <w:basedOn w:val="DefaultParagraphFont"/>
    <w:uiPriority w:val="99"/>
    <w:semiHidden w:val="1"/>
    <w:unhideWhenUsed w:val="1"/>
    <w:rsid w:val="00B40BBE"/>
    <w:rPr>
      <w:vertAlign w:val="superscript"/>
    </w:rPr>
  </w:style>
  <w:style w:type="character" w:styleId="CommentReference">
    <w:name w:val="annotation reference"/>
    <w:basedOn w:val="DefaultParagraphFont"/>
    <w:uiPriority w:val="99"/>
    <w:semiHidden w:val="1"/>
    <w:unhideWhenUsed w:val="1"/>
    <w:rsid w:val="00955FD6"/>
    <w:rPr>
      <w:sz w:val="16"/>
      <w:szCs w:val="16"/>
    </w:rPr>
  </w:style>
  <w:style w:type="paragraph" w:styleId="CommentText">
    <w:name w:val="annotation text"/>
    <w:basedOn w:val="Normal"/>
    <w:link w:val="CommentTextChar"/>
    <w:semiHidden w:val="1"/>
    <w:unhideWhenUsed w:val="1"/>
    <w:rsid w:val="006274E0"/>
    <w:pPr>
      <w:tabs>
        <w:tab w:val="clear" w:pos="3068"/>
      </w:tabs>
      <w:spacing w:line="240" w:lineRule="auto"/>
      <w:ind w:firstLine="0"/>
    </w:pPr>
    <w:rPr>
      <w:sz w:val="20"/>
      <w:szCs w:val="20"/>
    </w:rPr>
  </w:style>
  <w:style w:type="character" w:styleId="CommentTextChar" w:customStyle="1">
    <w:name w:val="Comment Text Char"/>
    <w:basedOn w:val="DefaultParagraphFont"/>
    <w:link w:val="CommentText"/>
    <w:semiHidden w:val="1"/>
    <w:rsid w:val="006274E0"/>
    <w:rPr>
      <w:rFonts w:ascii="Arial" w:cs="Arial" w:hAnsi="Arial"/>
      <w:color w:val="333333"/>
      <w:sz w:val="20"/>
      <w:szCs w:val="20"/>
    </w:rPr>
  </w:style>
  <w:style w:type="paragraph" w:styleId="CommentSubject">
    <w:name w:val="annotation subject"/>
    <w:basedOn w:val="CommentText"/>
    <w:next w:val="CommentText"/>
    <w:link w:val="CommentSubjectChar"/>
    <w:uiPriority w:val="99"/>
    <w:semiHidden w:val="1"/>
    <w:unhideWhenUsed w:val="1"/>
    <w:rsid w:val="00955FD6"/>
    <w:rPr>
      <w:b w:val="1"/>
      <w:bCs w:val="1"/>
    </w:rPr>
  </w:style>
  <w:style w:type="character" w:styleId="CommentSubjectChar" w:customStyle="1">
    <w:name w:val="Comment Subject Char"/>
    <w:basedOn w:val="CommentTextChar"/>
    <w:link w:val="CommentSubject"/>
    <w:uiPriority w:val="99"/>
    <w:semiHidden w:val="1"/>
    <w:rsid w:val="00955FD6"/>
    <w:rPr>
      <w:rFonts w:ascii="Arial" w:cs="Arial" w:hAnsi="Arial"/>
      <w:b w:val="1"/>
      <w:bCs w:val="1"/>
      <w:color w:val="333333"/>
      <w:sz w:val="20"/>
      <w:szCs w:val="20"/>
    </w:rPr>
  </w:style>
  <w:style w:type="paragraph" w:styleId="BalloonText">
    <w:name w:val="Balloon Text"/>
    <w:basedOn w:val="Normal"/>
    <w:link w:val="BalloonTextChar"/>
    <w:uiPriority w:val="99"/>
    <w:semiHidden w:val="1"/>
    <w:unhideWhenUsed w:val="1"/>
    <w:rsid w:val="00955FD6"/>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55FD6"/>
    <w:rPr>
      <w:rFonts w:ascii="Segoe UI" w:cs="Segoe UI" w:hAnsi="Segoe UI"/>
      <w:color w:val="333333"/>
      <w:sz w:val="18"/>
      <w:szCs w:val="18"/>
    </w:rPr>
  </w:style>
  <w:style w:type="table" w:styleId="TableGrid">
    <w:name w:val="Table Grid"/>
    <w:basedOn w:val="TableNormal"/>
    <w:uiPriority w:val="39"/>
    <w:rsid w:val="00A25CA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21772D"/>
    <w:rPr>
      <w:color w:val="954f72" w:themeColor="followedHyperlink"/>
      <w:u w:val="single"/>
    </w:rPr>
  </w:style>
  <w:style w:type="paragraph" w:styleId="Revision">
    <w:name w:val="Revision"/>
    <w:hidden w:val="1"/>
    <w:uiPriority w:val="99"/>
    <w:semiHidden w:val="1"/>
    <w:rsid w:val="006274E0"/>
    <w:pPr>
      <w:spacing w:after="0" w:line="240" w:lineRule="auto"/>
    </w:pPr>
    <w:rPr>
      <w:rFonts w:ascii="Arial" w:cs="Arial" w:hAnsi="Arial"/>
      <w:color w:val="333333"/>
      <w:sz w:val="21"/>
      <w:szCs w:val="21"/>
      <w:shd w:color="auto" w:fill="ffffff" w:val="clear"/>
    </w:rPr>
  </w:style>
  <w:style w:type="character" w:styleId="Heading2Char" w:customStyle="1">
    <w:name w:val="Heading 2 Char"/>
    <w:basedOn w:val="DefaultParagraphFont"/>
    <w:link w:val="Heading2"/>
    <w:uiPriority w:val="9"/>
    <w:rsid w:val="00CC186E"/>
    <w:rPr>
      <w:rFonts w:cstheme="minorHAnsi"/>
      <w:b w:val="1"/>
    </w:rPr>
  </w:style>
  <w:style w:type="character" w:styleId="Heading1Char" w:customStyle="1">
    <w:name w:val="Heading 1 Char"/>
    <w:basedOn w:val="DefaultParagraphFont"/>
    <w:link w:val="Heading1"/>
    <w:uiPriority w:val="9"/>
    <w:rsid w:val="00CC186E"/>
    <w:rPr>
      <w:rFonts w:cstheme="minorHAnsi"/>
      <w:b w:val="1"/>
    </w:rPr>
  </w:style>
  <w:style w:type="character" w:styleId="Heading3Char" w:customStyle="1">
    <w:name w:val="Heading 3 Char"/>
    <w:basedOn w:val="DefaultParagraphFont"/>
    <w:link w:val="Heading3"/>
    <w:uiPriority w:val="9"/>
    <w:rsid w:val="00CC186E"/>
    <w:rPr>
      <w:rFonts w:cstheme="minorHAnsi"/>
      <w:b w:val="1"/>
      <w:i w:val="1"/>
    </w:rPr>
  </w:style>
  <w:style w:type="character" w:styleId="Heading4Char" w:customStyle="1">
    <w:name w:val="Heading 4 Char"/>
    <w:basedOn w:val="DefaultParagraphFont"/>
    <w:link w:val="Heading4"/>
    <w:uiPriority w:val="9"/>
    <w:rsid w:val="00CC186E"/>
    <w:rPr>
      <w:rFonts w:ascii="Calibri" w:hAnsi="Calibri" w:cstheme="minorHAnsi"/>
      <w:b w:val="1"/>
      <w:bCs w:val="1"/>
    </w:rPr>
  </w:style>
  <w:style w:type="character" w:styleId="Heading5Char" w:customStyle="1">
    <w:name w:val="Heading 5 Char"/>
    <w:basedOn w:val="DefaultParagraphFont"/>
    <w:link w:val="Heading5"/>
    <w:uiPriority w:val="9"/>
    <w:rsid w:val="00CC186E"/>
    <w:rPr>
      <w:rFonts w:ascii="Calibri" w:cs="Calibri" w:hAnsi="Calibri"/>
      <w:b w:val="1"/>
      <w:i w:val="1"/>
      <w:color w:val="333333"/>
    </w:rPr>
  </w:style>
  <w:style w:type="paragraph" w:styleId="Title">
    <w:name w:val="Title"/>
    <w:basedOn w:val="Heading1"/>
    <w:next w:val="Normal"/>
    <w:link w:val="TitleChar"/>
    <w:uiPriority w:val="10"/>
    <w:qFormat w:val="1"/>
    <w:rsid w:val="00CC186E"/>
  </w:style>
  <w:style w:type="character" w:styleId="TitleChar" w:customStyle="1">
    <w:name w:val="Title Char"/>
    <w:basedOn w:val="DefaultParagraphFont"/>
    <w:link w:val="Title"/>
    <w:uiPriority w:val="10"/>
    <w:rsid w:val="00CC186E"/>
    <w:rPr>
      <w:rFonts w:cstheme="minorHAnsi"/>
      <w:b w:val="1"/>
    </w:rPr>
  </w:style>
  <w:style w:type="paragraph" w:styleId="Quote">
    <w:name w:val="Quote"/>
    <w:basedOn w:val="Normal"/>
    <w:next w:val="Normal"/>
    <w:link w:val="QuoteChar"/>
    <w:uiPriority w:val="29"/>
    <w:qFormat w:val="1"/>
    <w:rsid w:val="00236E04"/>
    <w:pPr>
      <w:ind w:left="720" w:firstLine="0"/>
    </w:pPr>
    <w:rPr>
      <w:iCs w:val="1"/>
      <w:color w:val="404040" w:themeColor="text1" w:themeTint="0000BF"/>
    </w:rPr>
  </w:style>
  <w:style w:type="character" w:styleId="QuoteChar" w:customStyle="1">
    <w:name w:val="Quote Char"/>
    <w:basedOn w:val="DefaultParagraphFont"/>
    <w:link w:val="Quote"/>
    <w:uiPriority w:val="29"/>
    <w:rsid w:val="00236E04"/>
    <w:rPr>
      <w:rFonts w:ascii="Calibri" w:cs="Arial" w:hAnsi="Calibri"/>
      <w:iCs w:val="1"/>
      <w:color w:val="404040" w:themeColor="text1" w:themeTint="0000BF"/>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forms/d/e/1FAIpQLScIyRRwxgZqtqqvZDz2RXe7oGIV9xFXm2i-TFhNN1ROaecQUQ/viewform?usp=sharing"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tNlaYCLBVyY50ggAMHguPpVww==">AMUW2mWLRjwvLm+sEgGasmMN9SRzV2q60t1jkfdmIjJNLboZdWdDdTcGHgDX6UgbijLyxeiOQhHD8s5Ioj7tBDZUaXJajmwiI+objhpXvOS2/aswLulMiY2+FNrQQy7L0/sVx/cS79UKKgjOESysEsPsQOlBU1l4TGyAnbxG1TpNnExuT9DDsFEln+5MjXiM5vvzlWKDmLLpM5acC3RFAjo2E7RQcZPIlcw0K3y6YbiMp9YC9kjRARNha3/Sz3mWoMDfgDqbXw/hxFsicZdqlh7wtufuTy/U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2020-10-02T01:07:00Z</dcterms:created>
  <dc:creator>Pedro Tavares</dc:creator>
</cp:coreProperties>
</file>