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Estudio de Factibilidad de Software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PROFESOR:</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LAURITO ERNESTO</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Buffet'S</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Gestión de buffet escolar</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708" w:hanging="708"/>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40"/>
        <w:ind w:right="0" w:left="708" w:hanging="708"/>
        <w:jc w:val="center"/>
        <w:rPr>
          <w:rFonts w:ascii="Arial" w:hAnsi="Arial" w:cs="Arial" w:eastAsia="Arial"/>
          <w:color w:val="auto"/>
          <w:spacing w:val="0"/>
          <w:position w:val="0"/>
          <w:sz w:val="24"/>
          <w:shd w:fill="auto" w:val="clear"/>
        </w:rPr>
      </w:pPr>
    </w:p>
    <w:p>
      <w:pPr>
        <w:keepNext w:val="true"/>
        <w:keepLines w:val="true"/>
        <w:spacing w:before="24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Historial de Versiones</w:t>
      </w:r>
    </w:p>
    <w:tbl>
      <w:tblPr>
        <w:tblInd w:w="108" w:type="dxa"/>
      </w:tblPr>
      <w:tblGrid>
        <w:gridCol w:w="1153"/>
        <w:gridCol w:w="1044"/>
        <w:gridCol w:w="1865"/>
        <w:gridCol w:w="2396"/>
        <w:gridCol w:w="1928"/>
      </w:tblGrid>
      <w:tr>
        <w:trPr>
          <w:trHeight w:val="1" w:hRule="atLeast"/>
          <w:jc w:val="left"/>
        </w:trPr>
        <w:tc>
          <w:tcPr>
            <w:tcW w:w="11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Fecha</w:t>
            </w:r>
          </w:p>
        </w:tc>
        <w:tc>
          <w:tcPr>
            <w:tcW w:w="104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Versión</w:t>
            </w:r>
          </w:p>
        </w:tc>
        <w:tc>
          <w:tcPr>
            <w:tcW w:w="186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Creador/es</w:t>
            </w:r>
          </w:p>
        </w:tc>
        <w:tc>
          <w:tcPr>
            <w:tcW w:w="239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Organización/ institucion</w:t>
            </w:r>
          </w:p>
        </w:tc>
        <w:tc>
          <w:tcPr>
            <w:tcW w:w="19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Descripción</w:t>
            </w:r>
          </w:p>
        </w:tc>
      </w:tr>
      <w:tr>
        <w:trPr>
          <w:trHeight w:val="1" w:hRule="atLeast"/>
          <w:jc w:val="left"/>
        </w:trPr>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10/2019</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Laurence Thiago</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EEST N°1</w:t>
            </w: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Estudiante de la carrera técnico en programación</w:t>
            </w:r>
          </w:p>
        </w:tc>
      </w:tr>
    </w:tbl>
    <w:p>
      <w:pPr>
        <w:keepNext w:val="true"/>
        <w:keepLines w:val="true"/>
        <w:spacing w:before="24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Información del Proyecto</w:t>
      </w:r>
    </w:p>
    <w:tbl>
      <w:tblPr>
        <w:tblInd w:w="108" w:type="dxa"/>
      </w:tblPr>
      <w:tblGrid>
        <w:gridCol w:w="3136"/>
        <w:gridCol w:w="5250"/>
      </w:tblGrid>
      <w:tr>
        <w:trPr>
          <w:trHeight w:val="1" w:hRule="atLeast"/>
          <w:jc w:val="left"/>
        </w:trPr>
        <w:tc>
          <w:tcPr>
            <w:tcW w:w="31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Empresa / Organización</w:t>
            </w:r>
          </w:p>
        </w:tc>
        <w:tc>
          <w:tcPr>
            <w:tcW w:w="52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Escuela de educación secundaria técnica n°1 Raúl Scalabrini Ortiz</w:t>
            </w:r>
          </w:p>
        </w:tc>
      </w:tr>
      <w:tr>
        <w:trPr>
          <w:trHeight w:val="1" w:hRule="atLeast"/>
          <w:jc w:val="left"/>
        </w:trPr>
        <w:tc>
          <w:tcPr>
            <w:tcW w:w="31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Proyecto</w:t>
            </w:r>
          </w:p>
        </w:tc>
        <w:tc>
          <w:tcPr>
            <w:tcW w:w="52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Buffet'S</w:t>
            </w:r>
          </w:p>
        </w:tc>
      </w:tr>
      <w:tr>
        <w:trPr>
          <w:trHeight w:val="1" w:hRule="atLeast"/>
          <w:jc w:val="left"/>
        </w:trPr>
        <w:tc>
          <w:tcPr>
            <w:tcW w:w="31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Fecha de presentación</w:t>
            </w:r>
          </w:p>
        </w:tc>
        <w:tc>
          <w:tcPr>
            <w:tcW w:w="52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Dia 11 de octubre de 2019</w:t>
            </w:r>
          </w:p>
        </w:tc>
      </w:tr>
      <w:tr>
        <w:trPr>
          <w:trHeight w:val="1" w:hRule="atLeast"/>
          <w:jc w:val="left"/>
        </w:trPr>
        <w:tc>
          <w:tcPr>
            <w:tcW w:w="31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Cliente/ lugar de desarrollo</w:t>
            </w:r>
          </w:p>
        </w:tc>
        <w:tc>
          <w:tcPr>
            <w:tcW w:w="52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Expo-técnica 2019</w:t>
            </w:r>
          </w:p>
        </w:tc>
      </w:tr>
      <w:tr>
        <w:trPr>
          <w:trHeight w:val="1" w:hRule="atLeast"/>
          <w:jc w:val="left"/>
        </w:trPr>
        <w:tc>
          <w:tcPr>
            <w:tcW w:w="31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Docente evaluador</w:t>
            </w:r>
          </w:p>
        </w:tc>
        <w:tc>
          <w:tcPr>
            <w:tcW w:w="52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German Van De Rusten</w:t>
            </w:r>
          </w:p>
        </w:tc>
      </w:tr>
      <w:tr>
        <w:trPr>
          <w:trHeight w:val="1" w:hRule="atLeast"/>
          <w:jc w:val="left"/>
        </w:trPr>
        <w:tc>
          <w:tcPr>
            <w:tcW w:w="31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Responsable  / Líder de Proyecto</w:t>
            </w:r>
          </w:p>
        </w:tc>
        <w:tc>
          <w:tcPr>
            <w:tcW w:w="52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Laurence Thiago</w:t>
            </w:r>
          </w:p>
        </w:tc>
      </w:tr>
    </w:tbl>
    <w:p>
      <w:pPr>
        <w:spacing w:before="0" w:after="0" w:line="240"/>
        <w:ind w:right="0" w:left="0" w:firstLine="0"/>
        <w:jc w:val="left"/>
        <w:rPr>
          <w:rFonts w:ascii="Arial" w:hAnsi="Arial" w:cs="Arial" w:eastAsia="Arial"/>
          <w:color w:val="auto"/>
          <w:spacing w:val="0"/>
          <w:position w:val="0"/>
          <w:sz w:val="24"/>
          <w:shd w:fill="auto" w:val="clear"/>
        </w:rPr>
      </w:pPr>
    </w:p>
    <w:p>
      <w:pPr>
        <w:keepNext w:val="true"/>
        <w:keepLines w:val="true"/>
        <w:spacing w:before="240" w:after="0" w:line="276"/>
        <w:ind w:right="0" w:left="0" w:firstLine="0"/>
        <w:jc w:val="left"/>
        <w:rPr>
          <w:rFonts w:ascii="Calibri" w:hAnsi="Calibri" w:cs="Calibri" w:eastAsia="Calibri"/>
          <w:b/>
          <w:color w:val="auto"/>
          <w:spacing w:val="0"/>
          <w:position w:val="0"/>
          <w:sz w:val="22"/>
          <w:u w:val="single"/>
          <w:shd w:fill="auto" w:val="clear"/>
        </w:rPr>
      </w:pPr>
      <w:r>
        <w:rPr>
          <w:rFonts w:ascii="Arial" w:hAnsi="Arial" w:cs="Arial" w:eastAsia="Arial"/>
          <w:b/>
          <w:color w:val="auto"/>
          <w:spacing w:val="0"/>
          <w:position w:val="0"/>
          <w:sz w:val="24"/>
          <w:u w:val="single"/>
          <w:shd w:fill="auto" w:val="clear"/>
        </w:rPr>
        <w:t xml:space="preserve">Resumen Ejecutivo</w:t>
      </w:r>
      <w:r>
        <w:rPr>
          <w:rFonts w:ascii="Calibri" w:hAnsi="Calibri" w:cs="Calibri" w:eastAsia="Calibri"/>
          <w:b/>
          <w:color w:val="auto"/>
          <w:spacing w:val="0"/>
          <w:position w:val="0"/>
          <w:sz w:val="22"/>
          <w:u w:val="single"/>
          <w:shd w:fill="auto" w:val="clear"/>
        </w:rPr>
        <w:t xml:space="preserve"> </w:t>
      </w:r>
    </w:p>
    <w:p>
      <w:pPr>
        <w:numPr>
          <w:ilvl w:val="0"/>
          <w:numId w:val="33"/>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El siguiente proyecto se creo con el objetivo de facilitar la interacción de los alumnos y el personal escolar con el buffet de la mencionada institución a través de la utilización de las nuevas tecnologias.</w:t>
      </w:r>
    </w:p>
    <w:p>
      <w:pPr>
        <w:spacing w:before="0" w:after="0" w:line="240"/>
        <w:ind w:right="0" w:left="720" w:firstLine="0"/>
        <w:jc w:val="left"/>
        <w:rPr>
          <w:rFonts w:ascii="Arial" w:hAnsi="Arial" w:cs="Arial" w:eastAsia="Arial"/>
          <w:color w:val="auto"/>
          <w:spacing w:val="0"/>
          <w:position w:val="0"/>
          <w:sz w:val="20"/>
          <w:shd w:fill="FFFFFF" w:val="clear"/>
        </w:rPr>
      </w:pPr>
    </w:p>
    <w:p>
      <w:pPr>
        <w:numPr>
          <w:ilvl w:val="0"/>
          <w:numId w:val="35"/>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Se busca la solución a la problematica presentada, la cual es .la perdida de tiempo de clase debido al realizar los encargues de productos alimenticios por parte de los alumnos y docentes, ademas de agilizar el proceso de compra/venta en el buffet el cual cuenta con un espacio fisico reducida para una gran cantidad de alumnos y personal.</w:t>
      </w:r>
    </w:p>
    <w:p>
      <w:pPr>
        <w:spacing w:before="0" w:after="0" w:line="240"/>
        <w:ind w:right="0" w:left="720" w:firstLine="0"/>
        <w:jc w:val="left"/>
        <w:rPr>
          <w:rFonts w:ascii="Arial" w:hAnsi="Arial" w:cs="Arial" w:eastAsia="Arial"/>
          <w:color w:val="auto"/>
          <w:spacing w:val="0"/>
          <w:position w:val="0"/>
          <w:sz w:val="20"/>
          <w:shd w:fill="FFFFFF" w:val="clear"/>
        </w:rPr>
      </w:pPr>
    </w:p>
    <w:p>
      <w:pPr>
        <w:numPr>
          <w:ilvl w:val="0"/>
          <w:numId w:val="37"/>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La solución ante ésta problematica es la creación de una plataforma web la cual permite de forma ágil, automática y remota la gestión del almuerzo.</w:t>
      </w:r>
    </w:p>
    <w:p>
      <w:pPr>
        <w:spacing w:before="0" w:after="0" w:line="240"/>
        <w:ind w:right="0" w:left="0" w:firstLine="0"/>
        <w:jc w:val="left"/>
        <w:rPr>
          <w:rFonts w:ascii="Arial" w:hAnsi="Arial" w:cs="Arial" w:eastAsia="Arial"/>
          <w:color w:val="auto"/>
          <w:spacing w:val="0"/>
          <w:position w:val="0"/>
          <w:sz w:val="22"/>
          <w:shd w:fill="FFFFFF" w:val="clear"/>
        </w:rPr>
      </w:pPr>
    </w:p>
    <w:p>
      <w:pPr>
        <w:keepNext w:val="true"/>
        <w:keepLines w:val="true"/>
        <w:spacing w:before="24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Antecedentes del proyecto</w:t>
      </w:r>
    </w:p>
    <w:p>
      <w:pPr>
        <w:spacing w:before="0" w:after="0" w:line="259"/>
        <w:ind w:right="0" w:left="0" w:firstLine="0"/>
        <w:jc w:val="left"/>
        <w:rPr>
          <w:rFonts w:ascii="Arial" w:hAnsi="Arial" w:cs="Arial" w:eastAsia="Arial"/>
          <w:color w:val="auto"/>
          <w:spacing w:val="0"/>
          <w:position w:val="0"/>
          <w:sz w:val="20"/>
          <w:shd w:fill="auto" w:val="clear"/>
        </w:rPr>
      </w:pPr>
    </w:p>
    <w:p>
      <w:pPr>
        <w:numPr>
          <w:ilvl w:val="0"/>
          <w:numId w:val="41"/>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La institución cuenta con doble jornada debido a que cuenta con asiganturas en el ámbito técnico. Ante esto los alumnos y personal escolar de la institución realizan encargues de productos alimenticios para el horario del almuerzo, lo cual provoca que ambos grupos de personas al realizar este proceso de encargue se interrumpa la clase, perdiendo una considerable cantidad de tiempo perteneciente a esta.</w:t>
      </w:r>
    </w:p>
    <w:p>
      <w:pPr>
        <w:numPr>
          <w:ilvl w:val="0"/>
          <w:numId w:val="41"/>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El buffet de la institución cuenta con un espacio fisico reducido, lo cual provoca inconvenientes a la hora de realizar la gestión del almuerzo ya que la institución cuenta con una gran masa de alumnos y personal.</w:t>
      </w:r>
    </w:p>
    <w:p>
      <w:pPr>
        <w:numPr>
          <w:ilvl w:val="0"/>
          <w:numId w:val="41"/>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Ante esta problematica el alumno de la orientacion técnicatura en programación Laurence Thiago desarrollo una plataforma web la cual permite de manera ágil, automática y remota la gestión del almuerzo por parte de los alumnos y personal escolar, ademas de brindarle a los encargados del buffet la posibilidad de administrar estos pedidos de forma digital.</w:t>
      </w:r>
    </w:p>
    <w:p>
      <w:pPr>
        <w:numPr>
          <w:ilvl w:val="0"/>
          <w:numId w:val="41"/>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La información utilizada de los alumnos y el personal escolar es la cual esta registrada en el sistema de Enlace escolar utilizado en la mencionada institución.</w:t>
      </w:r>
    </w:p>
    <w:p>
      <w:pPr>
        <w:spacing w:before="0" w:after="0" w:line="240"/>
        <w:ind w:right="0" w:left="720" w:firstLine="0"/>
        <w:jc w:val="left"/>
        <w:rPr>
          <w:rFonts w:ascii="Arial" w:hAnsi="Arial" w:cs="Arial" w:eastAsia="Arial"/>
          <w:color w:val="auto"/>
          <w:spacing w:val="0"/>
          <w:position w:val="0"/>
          <w:sz w:val="24"/>
          <w:shd w:fill="FFFFFF" w:val="clear"/>
        </w:rPr>
      </w:pP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keepNext w:val="true"/>
        <w:keepLines w:val="true"/>
        <w:spacing w:before="24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El proyecto y su contexto</w:t>
      </w:r>
    </w:p>
    <w:p>
      <w:pPr>
        <w:keepNext w:val="true"/>
        <w:keepLines w:val="true"/>
        <w:spacing w:before="4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Descripción del proyecto</w:t>
      </w:r>
    </w:p>
    <w:p>
      <w:pPr>
        <w:spacing w:before="0" w:after="0" w:line="240"/>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Software que permite la gestion de un buffet escolar.</w:t>
      </w:r>
    </w:p>
    <w:p>
      <w:pPr>
        <w:spacing w:before="0" w:after="0" w:line="240"/>
        <w:ind w:right="0" w:left="0" w:firstLine="0"/>
        <w:jc w:val="left"/>
        <w:rPr>
          <w:rFonts w:ascii="Arial" w:hAnsi="Arial" w:cs="Arial" w:eastAsia="Arial"/>
          <w:color w:val="auto"/>
          <w:spacing w:val="0"/>
          <w:position w:val="0"/>
          <w:sz w:val="24"/>
          <w:shd w:fill="FFFFFF" w:val="clear"/>
        </w:rPr>
      </w:pPr>
    </w:p>
    <w:p>
      <w:pPr>
        <w:keepNext w:val="true"/>
        <w:keepLines w:val="true"/>
        <w:spacing w:before="4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Objetivos</w:t>
      </w:r>
    </w:p>
    <w:p>
      <w:pPr>
        <w:spacing w:before="0" w:after="0" w:line="240"/>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Realizar de forma agil, automática y remota la gestion de pedidos del buffet escolar.</w:t>
      </w:r>
    </w:p>
    <w:p>
      <w:pPr>
        <w:spacing w:before="0" w:after="0" w:line="240"/>
        <w:ind w:right="0" w:left="0" w:firstLine="0"/>
        <w:jc w:val="left"/>
        <w:rPr>
          <w:rFonts w:ascii="Arial" w:hAnsi="Arial" w:cs="Arial" w:eastAsia="Arial"/>
          <w:color w:val="auto"/>
          <w:spacing w:val="0"/>
          <w:position w:val="0"/>
          <w:sz w:val="24"/>
          <w:shd w:fill="FFFFFF" w:val="clear"/>
        </w:rPr>
      </w:pPr>
    </w:p>
    <w:p>
      <w:pPr>
        <w:keepNext w:val="true"/>
        <w:keepLines w:val="true"/>
        <w:spacing w:before="4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Contexto del proyecto</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FFFFFF" w:val="clear"/>
        </w:rPr>
        <w:t xml:space="preserve">Se imagina a la institución en donde las jornadas educativas no se interrumpan y se logren cumplir en su totalida, un afluente y </w:t>
      </w:r>
      <w:r>
        <w:rPr>
          <w:rFonts w:ascii="Arial" w:hAnsi="Arial" w:cs="Arial" w:eastAsia="Arial"/>
          <w:color w:val="auto"/>
          <w:spacing w:val="0"/>
          <w:position w:val="0"/>
          <w:sz w:val="20"/>
          <w:shd w:fill="FFFFFF" w:val="clear"/>
        </w:rPr>
        <w:t xml:space="preserve">un grado de congestión de clientes</w:t>
      </w:r>
      <w:r>
        <w:rPr>
          <w:rFonts w:ascii="Arial" w:hAnsi="Arial" w:cs="Arial" w:eastAsia="Arial"/>
          <w:color w:val="auto"/>
          <w:spacing w:val="0"/>
          <w:position w:val="0"/>
          <w:sz w:val="20"/>
          <w:shd w:fill="FFFFFF" w:val="clear"/>
        </w:rPr>
        <w:t xml:space="preserve"> mucho más agil y rápido en el buffet escolar, realizar de forma más práctica y segura para ambas partes los cobros de los productos.</w:t>
      </w:r>
    </w:p>
    <w:p>
      <w:pPr>
        <w:keepNext w:val="true"/>
        <w:keepLines w:val="true"/>
        <w:spacing w:before="24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Alcance del estudio de factibilidad</w:t>
      </w:r>
    </w:p>
    <w:p>
      <w:pPr>
        <w:numPr>
          <w:ilvl w:val="0"/>
          <w:numId w:val="52"/>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Hemos detectado que se ha agilizado la gestion de pedidos por parte de los administradores y usuarios del software, ademas de la reducción de tiempo perdido en clase.</w:t>
      </w:r>
    </w:p>
    <w:p>
      <w:pPr>
        <w:numPr>
          <w:ilvl w:val="0"/>
          <w:numId w:val="52"/>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Se espera que con este software se estabilice el proceso de recepción de pedidos en el buffet escolar, debido al espacio fisico reducido y la gran cantidad de alumnos.</w:t>
      </w:r>
    </w:p>
    <w:p>
      <w:pPr>
        <w:spacing w:before="0" w:after="0" w:line="240"/>
        <w:ind w:right="0" w:left="0" w:firstLine="0"/>
        <w:jc w:val="left"/>
        <w:rPr>
          <w:rFonts w:ascii="Arial" w:hAnsi="Arial" w:cs="Arial" w:eastAsia="Arial"/>
          <w:color w:val="auto"/>
          <w:spacing w:val="0"/>
          <w:position w:val="0"/>
          <w:sz w:val="20"/>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3">
    <w:abstractNumId w:val="24"/>
  </w:num>
  <w:num w:numId="35">
    <w:abstractNumId w:val="18"/>
  </w:num>
  <w:num w:numId="37">
    <w:abstractNumId w:val="12"/>
  </w:num>
  <w:num w:numId="41">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