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47" w:rsidRDefault="0009163D" w:rsidP="0080441B">
      <w:pPr>
        <w:rPr>
          <w:rFonts w:ascii="Edwardian Script ITC" w:hAnsi="Edwardian Script ITC"/>
          <w:color w:val="00B0F0"/>
          <w:sz w:val="76"/>
          <w:szCs w:val="76"/>
          <w:u w:val="single"/>
        </w:rPr>
      </w:pPr>
      <w:r w:rsidRPr="002A1ED9">
        <w:rPr>
          <w:rFonts w:ascii="Edwardian Script ITC" w:hAnsi="Edwardian Script ITC"/>
          <w:color w:val="00B0F0"/>
          <w:sz w:val="76"/>
          <w:szCs w:val="76"/>
          <w:u w:val="single"/>
        </w:rPr>
        <w:t>Thiago</w:t>
      </w:r>
      <w:r w:rsidR="008B6FB4" w:rsidRPr="002A1ED9">
        <w:rPr>
          <w:rFonts w:ascii="Edwardian Script ITC" w:hAnsi="Edwardian Script ITC"/>
          <w:color w:val="00B0F0"/>
          <w:sz w:val="76"/>
          <w:szCs w:val="76"/>
          <w:u w:val="single"/>
        </w:rPr>
        <w:t xml:space="preserve"> </w:t>
      </w:r>
      <w:r w:rsidR="004C3245" w:rsidRPr="002A1ED9">
        <w:rPr>
          <w:rFonts w:ascii="Edwardian Script ITC" w:hAnsi="Edwardian Script ITC"/>
          <w:color w:val="00B0F0"/>
          <w:sz w:val="76"/>
          <w:szCs w:val="76"/>
          <w:u w:val="single"/>
        </w:rPr>
        <w:t xml:space="preserve">Moreira </w:t>
      </w:r>
      <w:r w:rsidR="004C3245" w:rsidRPr="002A1ED9">
        <w:rPr>
          <w:rFonts w:ascii="Edwardian Script ITC" w:hAnsi="Edwardian Script ITC"/>
          <w:color w:val="00B0F0"/>
          <w:sz w:val="76"/>
          <w:szCs w:val="76"/>
          <w:u w:val="single"/>
        </w:rPr>
        <w:t>D</w:t>
      </w:r>
      <w:r w:rsidRPr="002A1ED9">
        <w:rPr>
          <w:rFonts w:ascii="Edwardian Script ITC" w:hAnsi="Edwardian Script ITC"/>
          <w:color w:val="00B0F0"/>
          <w:sz w:val="76"/>
          <w:szCs w:val="76"/>
          <w:u w:val="single"/>
        </w:rPr>
        <w:t>e Sousa</w:t>
      </w:r>
    </w:p>
    <w:p w:rsidR="00BD50CD" w:rsidRDefault="008F5FEA" w:rsidP="0080441B">
      <w:pPr>
        <w:rPr>
          <w:rFonts w:ascii="Edwardian Script ITC" w:hAnsi="Edwardian Script ITC"/>
          <w:color w:val="00B0F0"/>
          <w:sz w:val="76"/>
          <w:szCs w:val="76"/>
          <w:u w:val="single"/>
        </w:rPr>
      </w:pPr>
      <w:bookmarkStart w:id="0" w:name="_GoBack"/>
      <w:bookmarkEnd w:id="0"/>
      <w:r>
        <w:rPr>
          <w:rFonts w:ascii="Edwardian Script ITC" w:hAnsi="Edwardian Script ITC"/>
          <w:noProof/>
          <w:color w:val="00B0F0"/>
          <w:sz w:val="76"/>
          <w:szCs w:val="76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07FFCED8" wp14:editId="7BAEF13B">
            <wp:simplePos x="0" y="0"/>
            <wp:positionH relativeFrom="margin">
              <wp:posOffset>198479</wp:posOffset>
            </wp:positionH>
            <wp:positionV relativeFrom="paragraph">
              <wp:posOffset>5881</wp:posOffset>
            </wp:positionV>
            <wp:extent cx="2781935" cy="15500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41B" w:rsidRPr="0080441B" w:rsidRDefault="0080441B" w:rsidP="0080441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</w:pPr>
      <w:r w:rsidRPr="0080441B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 Ipsum</w:t>
      </w:r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simply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dummy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printing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typesetting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industry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industry's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standard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dummy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1500s,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unknown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printer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took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galley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scrambled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specimen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book. It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survived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only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five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centuries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leap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electronic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typesetting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remaining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essentially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unchanged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was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popularised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1960s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release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sheets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containing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more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recently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software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including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Ipsum.</w:t>
      </w:r>
    </w:p>
    <w:p w:rsidR="0080441B" w:rsidRPr="0080441B" w:rsidRDefault="0080441B" w:rsidP="0080441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Why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 </w:t>
      </w: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we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use it?</w:t>
      </w:r>
    </w:p>
    <w:p w:rsidR="0080441B" w:rsidRPr="0080441B" w:rsidRDefault="0080441B" w:rsidP="008044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It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established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fact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reader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distracted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its layout. The point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more-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less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normal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distribution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letters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opposed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'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',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look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packages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web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editors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now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default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search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'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uncover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web sites still in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infancy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Various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evolved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accident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purpose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(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).</w:t>
      </w:r>
    </w:p>
    <w:p w:rsidR="0080441B" w:rsidRPr="0080441B" w:rsidRDefault="0080441B" w:rsidP="0080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80441B" w:rsidRPr="0080441B" w:rsidRDefault="0080441B" w:rsidP="0080441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Where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does it come </w:t>
      </w: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from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80441B" w:rsidRPr="0080441B" w:rsidRDefault="0080441B" w:rsidP="008044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Contrary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simply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roots in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piece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45 BC,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over 2000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old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Richard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professor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Virginia,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up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more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obscure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going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through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cites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discovered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undoubtable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source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comes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1.10.33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"de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(The Extremes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Good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Evil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)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written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45 BC.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treatise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theory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ethics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during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Renaissance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</w:t>
      </w:r>
      <w:proofErr w:type="gram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", comes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1.10.32.</w:t>
      </w:r>
    </w:p>
    <w:p w:rsidR="0080441B" w:rsidRPr="0080441B" w:rsidRDefault="0080441B" w:rsidP="0080441B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The standard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1500s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below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those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interested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1.10.33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"de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 are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exact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original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accompanied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1914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translation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:rsidR="0080441B" w:rsidRPr="0080441B" w:rsidRDefault="0080441B" w:rsidP="0080441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Where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</w:t>
      </w: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can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 </w:t>
      </w: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get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some?</w:t>
      </w:r>
    </w:p>
    <w:p w:rsidR="0017146A" w:rsidRPr="0080441B" w:rsidRDefault="0080441B" w:rsidP="0017146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variations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available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majority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suffered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alteration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some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randomised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don't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slightly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believable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going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isn't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anything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embarrassing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hidden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middle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tend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repeat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predefined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necessary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true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Internet. It uses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dictionary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200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combined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with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handful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sentence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structures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looks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reasonable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therefore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always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free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repetition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80441B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="0017146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="0017146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non-</w:t>
      </w:r>
      <w:proofErr w:type="spellStart"/>
      <w:r w:rsidR="0017146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characteristic</w:t>
      </w:r>
      <w:proofErr w:type="spellEnd"/>
      <w:r w:rsidR="0017146A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</w:p>
    <w:p w:rsidR="00B52947" w:rsidRDefault="00B52947" w:rsidP="0017146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</w:p>
    <w:p w:rsidR="00C77B62" w:rsidRDefault="00C77B62" w:rsidP="0017146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</w:p>
    <w:p w:rsidR="00C77B62" w:rsidRPr="0080441B" w:rsidRDefault="00C77B62" w:rsidP="00C77B6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What </w:t>
      </w: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is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</w:t>
      </w:r>
      <w:proofErr w:type="spellStart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80441B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C77B62" w:rsidRPr="0017146A" w:rsidRDefault="00C77B62" w:rsidP="0017146A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</w:p>
    <w:sectPr w:rsidR="00C77B62" w:rsidRPr="0017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326" w:rsidRDefault="003F3326" w:rsidP="003F2BF4">
      <w:pPr>
        <w:spacing w:after="0" w:line="240" w:lineRule="auto"/>
      </w:pPr>
      <w:r>
        <w:separator/>
      </w:r>
    </w:p>
  </w:endnote>
  <w:endnote w:type="continuationSeparator" w:id="0">
    <w:p w:rsidR="003F3326" w:rsidRDefault="003F3326" w:rsidP="003F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326" w:rsidRDefault="003F3326" w:rsidP="003F2BF4">
      <w:pPr>
        <w:spacing w:after="0" w:line="240" w:lineRule="auto"/>
      </w:pPr>
      <w:r>
        <w:separator/>
      </w:r>
    </w:p>
  </w:footnote>
  <w:footnote w:type="continuationSeparator" w:id="0">
    <w:p w:rsidR="003F3326" w:rsidRDefault="003F3326" w:rsidP="003F2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36"/>
    <w:rsid w:val="00005A72"/>
    <w:rsid w:val="000065D4"/>
    <w:rsid w:val="00011238"/>
    <w:rsid w:val="00081EF3"/>
    <w:rsid w:val="0009163D"/>
    <w:rsid w:val="0017146A"/>
    <w:rsid w:val="001C75B1"/>
    <w:rsid w:val="00243EA5"/>
    <w:rsid w:val="002A1ED9"/>
    <w:rsid w:val="002D35CD"/>
    <w:rsid w:val="003649A4"/>
    <w:rsid w:val="00377AAA"/>
    <w:rsid w:val="00384DEE"/>
    <w:rsid w:val="003D5EC2"/>
    <w:rsid w:val="003F2BF4"/>
    <w:rsid w:val="003F3326"/>
    <w:rsid w:val="004C3245"/>
    <w:rsid w:val="00527077"/>
    <w:rsid w:val="00535415"/>
    <w:rsid w:val="00573036"/>
    <w:rsid w:val="00587460"/>
    <w:rsid w:val="005A6799"/>
    <w:rsid w:val="005E301C"/>
    <w:rsid w:val="006E2CFD"/>
    <w:rsid w:val="0080441B"/>
    <w:rsid w:val="008B6FB4"/>
    <w:rsid w:val="008F5FEA"/>
    <w:rsid w:val="00911B0B"/>
    <w:rsid w:val="00964344"/>
    <w:rsid w:val="00997FA6"/>
    <w:rsid w:val="00AD65E9"/>
    <w:rsid w:val="00B24F8A"/>
    <w:rsid w:val="00B52947"/>
    <w:rsid w:val="00B56064"/>
    <w:rsid w:val="00BD50CD"/>
    <w:rsid w:val="00C26FC1"/>
    <w:rsid w:val="00C422DD"/>
    <w:rsid w:val="00C77B62"/>
    <w:rsid w:val="00CC5038"/>
    <w:rsid w:val="00DB6E43"/>
    <w:rsid w:val="00E160D3"/>
    <w:rsid w:val="00E35C02"/>
    <w:rsid w:val="00E8462E"/>
    <w:rsid w:val="00E90769"/>
    <w:rsid w:val="00E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02C6E-E1B6-4CFE-8D62-359BB490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2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2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BF4"/>
  </w:style>
  <w:style w:type="paragraph" w:styleId="Rodap">
    <w:name w:val="footer"/>
    <w:basedOn w:val="Normal"/>
    <w:link w:val="RodapChar"/>
    <w:uiPriority w:val="99"/>
    <w:unhideWhenUsed/>
    <w:rsid w:val="003F2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BF4"/>
  </w:style>
  <w:style w:type="character" w:customStyle="1" w:styleId="Ttulo2Char">
    <w:name w:val="Título 2 Char"/>
    <w:basedOn w:val="Fontepargpadro"/>
    <w:link w:val="Ttulo2"/>
    <w:uiPriority w:val="9"/>
    <w:rsid w:val="00B529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2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64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8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31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1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72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4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82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09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20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27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3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92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9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24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73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890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61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71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35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68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79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89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70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08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87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8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19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98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94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10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22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1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19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51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321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485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Why do we use it?</vt:lpstr>
      <vt:lpstr>    Where does it come from?</vt:lpstr>
      <vt:lpstr>    Where can I get some?</vt:lpstr>
      <vt:lpstr>    </vt:lpstr>
      <vt:lpstr>    </vt:lpstr>
      <vt:lpstr>    What is Lorem Ipsum?</vt:lpstr>
      <vt:lpstr>    </vt:lpstr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2023-05-29T16:57:00Z</dcterms:created>
  <dcterms:modified xsi:type="dcterms:W3CDTF">2023-05-29T19:45:00Z</dcterms:modified>
</cp:coreProperties>
</file>