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ajorHAnsi" w:eastAsiaTheme="majorEastAsia" w:hAnsiTheme="majorHAnsi" w:cstheme="majorBidi"/>
          <w:caps/>
        </w:rPr>
        <w:id w:val="53765981"/>
        <w:docPartObj>
          <w:docPartGallery w:val="Cover Pages"/>
          <w:docPartUnique/>
        </w:docPartObj>
      </w:sdtPr>
      <w:sdtEndPr>
        <w:rPr>
          <w:rFonts w:ascii="Arial" w:eastAsiaTheme="minorHAnsi" w:hAnsi="Arial" w:cs="Arial"/>
          <w:caps w:val="0"/>
          <w:color w:val="000000" w:themeColor="text1"/>
          <w:sz w:val="24"/>
          <w:szCs w:val="24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071"/>
          </w:tblGrid>
          <w:tr w:rsidR="004E5457">
            <w:trPr>
              <w:trHeight w:val="2880"/>
              <w:jc w:val="center"/>
            </w:trPr>
            <w:tc>
              <w:tcPr>
                <w:tcW w:w="5000" w:type="pct"/>
              </w:tcPr>
              <w:p w:rsidR="004E5457" w:rsidRDefault="00D3281E" w:rsidP="00233909">
                <w:pPr>
                  <w:pStyle w:val="SemEspaamento"/>
                  <w:ind w:firstLine="284"/>
                  <w:jc w:val="center"/>
                </w:pPr>
                <w:r>
                  <w:rPr>
                    <w:noProof/>
                    <w:lang w:eastAsia="pt-BR"/>
                  </w:rPr>
                  <w:drawing>
                    <wp:inline distT="0" distB="0" distL="0" distR="0" wp14:anchorId="2604C29E" wp14:editId="1FAAF241">
                      <wp:extent cx="3702050" cy="590550"/>
                      <wp:effectExtent l="0" t="0" r="0" b="0"/>
                      <wp:docPr id="2" name="Imagem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^68295BB4851CB075AC41426B395637AEE11C6C102FB4A4F284^pimgpsh_fullsize_distr.jpg"/>
                              <pic:cNvPicPr/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702050" cy="5905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:rsidR="004E5457" w:rsidRDefault="004E5457" w:rsidP="00233909">
                <w:pPr>
                  <w:pStyle w:val="SemEspaamento"/>
                  <w:ind w:firstLine="284"/>
                  <w:jc w:val="center"/>
                </w:pPr>
              </w:p>
              <w:p w:rsidR="004E5457" w:rsidRDefault="004E5457" w:rsidP="00233909">
                <w:pPr>
                  <w:pStyle w:val="SemEspaamento"/>
                  <w:ind w:firstLine="284"/>
                  <w:jc w:val="center"/>
                </w:pPr>
              </w:p>
              <w:p w:rsidR="004E5457" w:rsidRDefault="004E5457" w:rsidP="00233909">
                <w:pPr>
                  <w:pStyle w:val="SemEspaamento"/>
                  <w:ind w:firstLine="284"/>
                  <w:jc w:val="center"/>
                </w:pPr>
              </w:p>
              <w:p w:rsidR="004E5457" w:rsidRDefault="004E5457" w:rsidP="00233909">
                <w:pPr>
                  <w:pStyle w:val="SemEspaamento"/>
                  <w:ind w:firstLine="284"/>
                  <w:jc w:val="center"/>
                </w:pPr>
              </w:p>
              <w:p w:rsidR="004E5457" w:rsidRDefault="004E5457" w:rsidP="00233909">
                <w:pPr>
                  <w:pStyle w:val="SemEspaamento"/>
                  <w:ind w:firstLine="284"/>
                  <w:jc w:val="center"/>
                </w:pPr>
              </w:p>
              <w:p w:rsidR="004E5457" w:rsidRDefault="004E5457" w:rsidP="00233909">
                <w:pPr>
                  <w:pStyle w:val="SemEspaamento"/>
                  <w:ind w:firstLine="284"/>
                  <w:jc w:val="center"/>
                </w:pPr>
              </w:p>
              <w:p w:rsidR="004E5457" w:rsidRDefault="004E5457" w:rsidP="00233909">
                <w:pPr>
                  <w:pStyle w:val="SemEspaamento"/>
                  <w:ind w:firstLine="284"/>
                  <w:jc w:val="center"/>
                </w:pPr>
              </w:p>
              <w:p w:rsidR="004E5457" w:rsidRDefault="004E5457" w:rsidP="00233909">
                <w:pPr>
                  <w:pStyle w:val="SemEspaamento"/>
                  <w:ind w:firstLine="284"/>
                  <w:jc w:val="center"/>
                </w:pPr>
              </w:p>
              <w:p w:rsidR="004E5457" w:rsidRDefault="004E5457" w:rsidP="00233909">
                <w:pPr>
                  <w:pStyle w:val="SemEspaamento"/>
                  <w:ind w:firstLine="284"/>
                  <w:jc w:val="center"/>
                </w:pPr>
              </w:p>
              <w:p w:rsidR="004E5457" w:rsidRDefault="004E5457" w:rsidP="00233909">
                <w:pPr>
                  <w:pStyle w:val="SemEspaamento"/>
                  <w:ind w:firstLine="284"/>
                  <w:jc w:val="center"/>
                  <w:rPr>
                    <w:rFonts w:asciiTheme="majorHAnsi" w:eastAsiaTheme="majorEastAsia" w:hAnsiTheme="majorHAnsi" w:cstheme="majorBidi"/>
                    <w:caps/>
                  </w:rPr>
                </w:pPr>
              </w:p>
            </w:tc>
          </w:tr>
          <w:tr w:rsidR="004E5457">
            <w:trPr>
              <w:trHeight w:val="1440"/>
              <w:jc w:val="center"/>
            </w:trPr>
            <w:sdt>
              <w:sdtPr>
                <w:rPr>
                  <w:rFonts w:ascii="Arial" w:eastAsiaTheme="majorEastAsia" w:hAnsi="Arial" w:cs="Arial"/>
                  <w:sz w:val="60"/>
                  <w:szCs w:val="60"/>
                </w:rPr>
                <w:alias w:val="Título"/>
                <w:id w:val="1552425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:rsidR="004E5457" w:rsidRPr="004E5457" w:rsidRDefault="00D005A6" w:rsidP="00D005A6">
                    <w:pPr>
                      <w:pStyle w:val="SemEspaamento"/>
                      <w:ind w:firstLine="284"/>
                      <w:jc w:val="center"/>
                      <w:rPr>
                        <w:rFonts w:asciiTheme="majorHAnsi" w:eastAsiaTheme="majorEastAsia" w:hAnsiTheme="majorHAnsi" w:cstheme="majorBidi"/>
                        <w:sz w:val="60"/>
                        <w:szCs w:val="60"/>
                      </w:rPr>
                    </w:pPr>
                    <w:r>
                      <w:rPr>
                        <w:rFonts w:ascii="Arial" w:eastAsiaTheme="majorEastAsia" w:hAnsi="Arial" w:cs="Arial"/>
                        <w:sz w:val="60"/>
                        <w:szCs w:val="60"/>
                      </w:rPr>
                      <w:t>Dashboard Inicial Aniel Connect</w:t>
                    </w:r>
                  </w:p>
                </w:tc>
              </w:sdtContent>
            </w:sdt>
          </w:tr>
          <w:tr w:rsidR="004E5457">
            <w:trPr>
              <w:trHeight w:val="72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i/>
                  <w:sz w:val="28"/>
                  <w:szCs w:val="28"/>
                </w:rPr>
                <w:alias w:val="Subtítulo"/>
                <w:id w:val="15524255"/>
                <w:showingPlcHdr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:rsidR="004E5457" w:rsidRDefault="00E42813" w:rsidP="00E42813">
                    <w:pPr>
                      <w:pStyle w:val="SemEspaamento"/>
                      <w:ind w:firstLine="284"/>
                      <w:jc w:val="cen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i/>
                        <w:sz w:val="28"/>
                        <w:szCs w:val="28"/>
                      </w:rPr>
                      <w:t xml:space="preserve">     </w:t>
                    </w:r>
                  </w:p>
                </w:tc>
              </w:sdtContent>
            </w:sdt>
          </w:tr>
          <w:tr w:rsidR="004E545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4E5457" w:rsidRDefault="004E5457" w:rsidP="005C714B">
                <w:pPr>
                  <w:pStyle w:val="SemEspaamento"/>
                  <w:ind w:firstLine="284"/>
                </w:pPr>
              </w:p>
            </w:tc>
          </w:tr>
          <w:tr w:rsidR="004E545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4E5457" w:rsidRDefault="004E5457" w:rsidP="00233909">
                <w:pPr>
                  <w:pStyle w:val="SemEspaamento"/>
                  <w:ind w:firstLine="284"/>
                  <w:jc w:val="center"/>
                  <w:rPr>
                    <w:b/>
                    <w:bCs/>
                  </w:rPr>
                </w:pPr>
              </w:p>
            </w:tc>
          </w:tr>
          <w:tr w:rsidR="004E545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4E5457" w:rsidRDefault="004E5457" w:rsidP="00233909">
                <w:pPr>
                  <w:ind w:firstLine="284"/>
                  <w:jc w:val="center"/>
                  <w:rPr>
                    <w:b/>
                    <w:bCs/>
                  </w:rPr>
                </w:pPr>
              </w:p>
            </w:tc>
          </w:tr>
        </w:tbl>
        <w:p w:rsidR="004E5457" w:rsidRDefault="004E5457" w:rsidP="00233909">
          <w:pPr>
            <w:ind w:firstLine="284"/>
          </w:pPr>
        </w:p>
        <w:p w:rsidR="004E5457" w:rsidRDefault="004E5457" w:rsidP="00233909">
          <w:pPr>
            <w:ind w:firstLine="284"/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071"/>
          </w:tblGrid>
          <w:tr w:rsidR="004E5457">
            <w:tc>
              <w:tcPr>
                <w:tcW w:w="5000" w:type="pct"/>
              </w:tcPr>
              <w:p w:rsidR="004E5457" w:rsidRDefault="004E5457" w:rsidP="00233909">
                <w:pPr>
                  <w:pStyle w:val="SemEspaamento"/>
                  <w:ind w:firstLine="284"/>
                </w:pPr>
              </w:p>
            </w:tc>
          </w:tr>
        </w:tbl>
        <w:sdt>
          <w:sdtPr>
            <w:rPr>
              <w:b/>
              <w:bCs/>
              <w:sz w:val="40"/>
              <w:szCs w:val="40"/>
            </w:rPr>
            <w:alias w:val="Data"/>
            <w:id w:val="516659546"/>
            <w:dataBinding w:prefixMappings="xmlns:ns0='http://schemas.microsoft.com/office/2006/coverPageProps'" w:xpath="/ns0:CoverPageProperties[1]/ns0:PublishDate[1]" w:storeItemID="{55AF091B-3C7A-41E3-B477-F2FDAA23CFDA}"/>
            <w:date>
              <w:dateFormat w:val="dd/MM/yyyy"/>
              <w:lid w:val="pt-BR"/>
              <w:storeMappedDataAs w:val="dateTime"/>
              <w:calendar w:val="gregorian"/>
            </w:date>
          </w:sdtPr>
          <w:sdtEndPr/>
          <w:sdtContent>
            <w:p w:rsidR="004E5457" w:rsidRDefault="007F3943" w:rsidP="00233909">
              <w:pPr>
                <w:ind w:firstLine="284"/>
                <w:jc w:val="center"/>
              </w:pPr>
              <w:r>
                <w:rPr>
                  <w:b/>
                  <w:bCs/>
                  <w:sz w:val="40"/>
                  <w:szCs w:val="40"/>
                </w:rPr>
                <w:t xml:space="preserve">Versão </w:t>
              </w:r>
            </w:p>
          </w:sdtContent>
        </w:sdt>
        <w:p w:rsidR="00E25CC2" w:rsidRDefault="00D005A6" w:rsidP="00233909">
          <w:pPr>
            <w:ind w:firstLine="284"/>
            <w:jc w:val="center"/>
            <w:rPr>
              <w:b/>
              <w:bCs/>
              <w:sz w:val="40"/>
              <w:szCs w:val="40"/>
            </w:rPr>
          </w:pPr>
          <w:r>
            <w:rPr>
              <w:b/>
              <w:bCs/>
              <w:sz w:val="40"/>
              <w:szCs w:val="40"/>
            </w:rPr>
            <w:t>1</w:t>
          </w:r>
          <w:r w:rsidR="00E42956">
            <w:rPr>
              <w:b/>
              <w:bCs/>
              <w:sz w:val="40"/>
              <w:szCs w:val="40"/>
            </w:rPr>
            <w:t>.0</w:t>
          </w:r>
        </w:p>
        <w:p w:rsidR="00E25CC2" w:rsidRDefault="00E25CC2" w:rsidP="00233909">
          <w:pPr>
            <w:ind w:firstLine="284"/>
            <w:jc w:val="center"/>
            <w:rPr>
              <w:b/>
              <w:bCs/>
              <w:sz w:val="40"/>
              <w:szCs w:val="40"/>
            </w:rPr>
          </w:pPr>
        </w:p>
        <w:p w:rsidR="00E25CC2" w:rsidRDefault="00E25CC2" w:rsidP="00233909">
          <w:pPr>
            <w:ind w:firstLine="284"/>
            <w:jc w:val="center"/>
            <w:rPr>
              <w:b/>
              <w:bCs/>
              <w:sz w:val="40"/>
              <w:szCs w:val="40"/>
            </w:rPr>
          </w:pPr>
        </w:p>
        <w:p w:rsidR="00E25CC2" w:rsidRDefault="00E25CC2" w:rsidP="00233909">
          <w:pPr>
            <w:ind w:firstLine="284"/>
            <w:jc w:val="center"/>
            <w:rPr>
              <w:b/>
              <w:bCs/>
              <w:sz w:val="40"/>
              <w:szCs w:val="40"/>
            </w:rPr>
          </w:pPr>
        </w:p>
        <w:p w:rsidR="004E5457" w:rsidRPr="00E25CC2" w:rsidRDefault="00E25CC2" w:rsidP="00233909">
          <w:pPr>
            <w:spacing w:line="240" w:lineRule="auto"/>
            <w:ind w:firstLine="284"/>
            <w:jc w:val="center"/>
            <w:rPr>
              <w:sz w:val="28"/>
              <w:szCs w:val="28"/>
            </w:rPr>
          </w:pPr>
          <w:r w:rsidRPr="00E25CC2">
            <w:rPr>
              <w:sz w:val="28"/>
              <w:szCs w:val="28"/>
            </w:rPr>
            <w:t>Rio de Janeiro</w:t>
          </w:r>
        </w:p>
        <w:p w:rsidR="00403434" w:rsidRDefault="00D005A6" w:rsidP="00403434">
          <w:pPr>
            <w:spacing w:line="240" w:lineRule="auto"/>
            <w:ind w:firstLine="284"/>
            <w:jc w:val="center"/>
            <w:rPr>
              <w:sz w:val="28"/>
              <w:szCs w:val="28"/>
            </w:rPr>
          </w:pPr>
          <w:r>
            <w:rPr>
              <w:sz w:val="28"/>
              <w:szCs w:val="28"/>
            </w:rPr>
            <w:t>Maio, 2019</w:t>
          </w:r>
        </w:p>
        <w:p w:rsidR="00B84622" w:rsidRPr="00403434" w:rsidRDefault="002F729F" w:rsidP="00403434">
          <w:pPr>
            <w:spacing w:line="240" w:lineRule="auto"/>
            <w:ind w:firstLine="284"/>
            <w:jc w:val="center"/>
            <w:rPr>
              <w:sz w:val="28"/>
              <w:szCs w:val="28"/>
            </w:rPr>
          </w:pPr>
        </w:p>
      </w:sdtContent>
    </w:sdt>
    <w:tbl>
      <w:tblPr>
        <w:tblW w:w="10206" w:type="dxa"/>
        <w:tblInd w:w="-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3"/>
        <w:gridCol w:w="1559"/>
        <w:gridCol w:w="5245"/>
        <w:gridCol w:w="2409"/>
      </w:tblGrid>
      <w:tr w:rsidR="00B2193F" w:rsidRPr="00C0795A" w:rsidTr="00F153F8">
        <w:trPr>
          <w:trHeight w:val="20"/>
        </w:trPr>
        <w:tc>
          <w:tcPr>
            <w:tcW w:w="10206" w:type="dxa"/>
            <w:gridSpan w:val="4"/>
            <w:shd w:val="clear" w:color="auto" w:fill="17365D" w:themeFill="text2" w:themeFillShade="BF"/>
            <w:vAlign w:val="center"/>
          </w:tcPr>
          <w:p w:rsidR="00B2193F" w:rsidRPr="00C51827" w:rsidRDefault="00B2193F" w:rsidP="008C1FCB">
            <w:pPr>
              <w:pStyle w:val="TtuloTabela"/>
              <w:spacing w:before="0" w:after="0" w:line="276" w:lineRule="auto"/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C51827">
              <w:rPr>
                <w:b/>
                <w:color w:val="FFFFFF" w:themeColor="background1"/>
                <w:sz w:val="28"/>
                <w:szCs w:val="28"/>
              </w:rPr>
              <w:lastRenderedPageBreak/>
              <w:t>Histórico de Revisões</w:t>
            </w:r>
          </w:p>
        </w:tc>
      </w:tr>
      <w:tr w:rsidR="00B2193F" w:rsidRPr="00C0795A" w:rsidTr="00F153F8">
        <w:trPr>
          <w:trHeight w:val="20"/>
        </w:trPr>
        <w:tc>
          <w:tcPr>
            <w:tcW w:w="2552" w:type="dxa"/>
            <w:gridSpan w:val="2"/>
            <w:shd w:val="clear" w:color="auto" w:fill="17365D" w:themeFill="text2" w:themeFillShade="BF"/>
            <w:vAlign w:val="center"/>
          </w:tcPr>
          <w:p w:rsidR="00B2193F" w:rsidRPr="00AC1EF8" w:rsidRDefault="00B2193F" w:rsidP="008C1FCB">
            <w:pPr>
              <w:pStyle w:val="TtuloTabela"/>
              <w:spacing w:before="120" w:after="0" w:line="360" w:lineRule="auto"/>
              <w:jc w:val="center"/>
              <w:rPr>
                <w:b/>
                <w:color w:val="FFFFFF" w:themeColor="background1"/>
                <w:sz w:val="22"/>
                <w:szCs w:val="22"/>
              </w:rPr>
            </w:pPr>
            <w:r w:rsidRPr="00AC1EF8">
              <w:rPr>
                <w:b/>
                <w:color w:val="FFFFFF" w:themeColor="background1"/>
                <w:sz w:val="22"/>
                <w:szCs w:val="22"/>
              </w:rPr>
              <w:t>Responsável</w:t>
            </w:r>
            <w:r>
              <w:rPr>
                <w:b/>
                <w:color w:val="FFFFFF" w:themeColor="background1"/>
                <w:sz w:val="22"/>
                <w:szCs w:val="22"/>
              </w:rPr>
              <w:t xml:space="preserve"> Doc.:</w:t>
            </w:r>
          </w:p>
        </w:tc>
        <w:tc>
          <w:tcPr>
            <w:tcW w:w="7654" w:type="dxa"/>
            <w:gridSpan w:val="2"/>
            <w:shd w:val="clear" w:color="auto" w:fill="17365D" w:themeFill="text2" w:themeFillShade="BF"/>
            <w:vAlign w:val="center"/>
          </w:tcPr>
          <w:p w:rsidR="00B2193F" w:rsidRPr="00806FFE" w:rsidRDefault="00D005A6" w:rsidP="008C1FCB">
            <w:pPr>
              <w:pStyle w:val="TtuloTabela"/>
              <w:spacing w:before="120" w:after="0" w:line="360" w:lineRule="auto"/>
              <w:jc w:val="both"/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  <w:t>Vanessa Borges de Almeida</w:t>
            </w:r>
          </w:p>
        </w:tc>
      </w:tr>
      <w:tr w:rsidR="006D57ED" w:rsidRPr="00C0795A" w:rsidTr="00F153F8">
        <w:trPr>
          <w:trHeight w:val="20"/>
        </w:trPr>
        <w:tc>
          <w:tcPr>
            <w:tcW w:w="2552" w:type="dxa"/>
            <w:gridSpan w:val="2"/>
            <w:shd w:val="clear" w:color="auto" w:fill="17365D" w:themeFill="text2" w:themeFillShade="BF"/>
            <w:vAlign w:val="center"/>
          </w:tcPr>
          <w:p w:rsidR="006D57ED" w:rsidRPr="00AC1EF8" w:rsidRDefault="006D57ED" w:rsidP="008C1FCB">
            <w:pPr>
              <w:pStyle w:val="TtuloTabela"/>
              <w:spacing w:before="120" w:after="0" w:line="360" w:lineRule="auto"/>
              <w:jc w:val="center"/>
              <w:rPr>
                <w:b/>
                <w:color w:val="FFFFFF" w:themeColor="background1"/>
                <w:sz w:val="22"/>
                <w:szCs w:val="22"/>
              </w:rPr>
            </w:pPr>
            <w:r>
              <w:rPr>
                <w:b/>
                <w:color w:val="FFFFFF" w:themeColor="background1"/>
                <w:sz w:val="22"/>
                <w:szCs w:val="22"/>
              </w:rPr>
              <w:t>SD:</w:t>
            </w:r>
          </w:p>
        </w:tc>
        <w:tc>
          <w:tcPr>
            <w:tcW w:w="7654" w:type="dxa"/>
            <w:gridSpan w:val="2"/>
            <w:shd w:val="clear" w:color="auto" w:fill="17365D" w:themeFill="text2" w:themeFillShade="BF"/>
            <w:vAlign w:val="center"/>
          </w:tcPr>
          <w:p w:rsidR="006D57ED" w:rsidRPr="00806FFE" w:rsidRDefault="006D57ED" w:rsidP="008C1FCB">
            <w:pPr>
              <w:pStyle w:val="TtuloTabela"/>
              <w:spacing w:before="120" w:after="0" w:line="360" w:lineRule="auto"/>
              <w:jc w:val="both"/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</w:pPr>
          </w:p>
        </w:tc>
      </w:tr>
      <w:tr w:rsidR="00B2193F" w:rsidRPr="00390E0D" w:rsidTr="00F153F8">
        <w:trPr>
          <w:trHeight w:val="20"/>
        </w:trPr>
        <w:tc>
          <w:tcPr>
            <w:tcW w:w="993" w:type="dxa"/>
            <w:shd w:val="clear" w:color="auto" w:fill="17365D" w:themeFill="text2" w:themeFillShade="BF"/>
            <w:vAlign w:val="center"/>
          </w:tcPr>
          <w:p w:rsidR="00B2193F" w:rsidRPr="00F572C7" w:rsidRDefault="00B2193F" w:rsidP="008C1FCB">
            <w:pPr>
              <w:pStyle w:val="TtuloTabela"/>
              <w:spacing w:before="0" w:after="0" w:line="276" w:lineRule="auto"/>
              <w:jc w:val="center"/>
              <w:rPr>
                <w:b/>
                <w:color w:val="FFFFFF" w:themeColor="background1"/>
                <w:sz w:val="22"/>
                <w:szCs w:val="22"/>
              </w:rPr>
            </w:pPr>
            <w:r w:rsidRPr="00F572C7">
              <w:rPr>
                <w:b/>
                <w:color w:val="FFFFFF" w:themeColor="background1"/>
                <w:sz w:val="22"/>
                <w:szCs w:val="22"/>
              </w:rPr>
              <w:t>Versão</w:t>
            </w:r>
          </w:p>
        </w:tc>
        <w:tc>
          <w:tcPr>
            <w:tcW w:w="1559" w:type="dxa"/>
            <w:shd w:val="clear" w:color="auto" w:fill="17365D" w:themeFill="text2" w:themeFillShade="BF"/>
            <w:vAlign w:val="center"/>
          </w:tcPr>
          <w:p w:rsidR="00B2193F" w:rsidRPr="00F572C7" w:rsidRDefault="00B2193F" w:rsidP="008C1FCB">
            <w:pPr>
              <w:pStyle w:val="TtuloTabela"/>
              <w:spacing w:before="0" w:after="0" w:line="276" w:lineRule="auto"/>
              <w:jc w:val="center"/>
              <w:rPr>
                <w:b/>
                <w:color w:val="FFFFFF" w:themeColor="background1"/>
                <w:sz w:val="22"/>
                <w:szCs w:val="22"/>
              </w:rPr>
            </w:pPr>
            <w:r w:rsidRPr="00F572C7">
              <w:rPr>
                <w:b/>
                <w:color w:val="FFFFFF" w:themeColor="background1"/>
                <w:sz w:val="22"/>
                <w:szCs w:val="22"/>
              </w:rPr>
              <w:t>Data</w:t>
            </w:r>
          </w:p>
        </w:tc>
        <w:tc>
          <w:tcPr>
            <w:tcW w:w="5245" w:type="dxa"/>
            <w:shd w:val="clear" w:color="auto" w:fill="17365D" w:themeFill="text2" w:themeFillShade="BF"/>
            <w:vAlign w:val="center"/>
          </w:tcPr>
          <w:p w:rsidR="00B2193F" w:rsidRPr="00F572C7" w:rsidRDefault="00B2193F" w:rsidP="008C1FCB">
            <w:pPr>
              <w:pStyle w:val="TtuloTabela"/>
              <w:spacing w:before="0" w:after="0" w:line="276" w:lineRule="auto"/>
              <w:jc w:val="center"/>
              <w:rPr>
                <w:b/>
                <w:color w:val="FFFFFF" w:themeColor="background1"/>
                <w:sz w:val="22"/>
                <w:szCs w:val="22"/>
              </w:rPr>
            </w:pPr>
            <w:r w:rsidRPr="00F572C7">
              <w:rPr>
                <w:b/>
                <w:color w:val="FFFFFF" w:themeColor="background1"/>
                <w:sz w:val="22"/>
                <w:szCs w:val="22"/>
              </w:rPr>
              <w:t>Descrição</w:t>
            </w:r>
          </w:p>
        </w:tc>
        <w:tc>
          <w:tcPr>
            <w:tcW w:w="2409" w:type="dxa"/>
            <w:shd w:val="clear" w:color="auto" w:fill="17365D" w:themeFill="text2" w:themeFillShade="BF"/>
            <w:vAlign w:val="center"/>
          </w:tcPr>
          <w:p w:rsidR="00B2193F" w:rsidRPr="00F572C7" w:rsidRDefault="00B2193F" w:rsidP="008C1FCB">
            <w:pPr>
              <w:pStyle w:val="TtuloTabela"/>
              <w:spacing w:before="0" w:after="0" w:line="276" w:lineRule="auto"/>
              <w:jc w:val="center"/>
              <w:rPr>
                <w:b/>
                <w:color w:val="FFFFFF" w:themeColor="background1"/>
                <w:sz w:val="22"/>
                <w:szCs w:val="22"/>
              </w:rPr>
            </w:pPr>
            <w:r w:rsidRPr="00F572C7">
              <w:rPr>
                <w:b/>
                <w:color w:val="FFFFFF" w:themeColor="background1"/>
                <w:sz w:val="22"/>
                <w:szCs w:val="22"/>
              </w:rPr>
              <w:t>Revisado Por:</w:t>
            </w:r>
          </w:p>
        </w:tc>
      </w:tr>
      <w:tr w:rsidR="00B2193F" w:rsidRPr="00390E0D" w:rsidTr="00F153F8">
        <w:trPr>
          <w:trHeight w:val="336"/>
        </w:trPr>
        <w:tc>
          <w:tcPr>
            <w:tcW w:w="993" w:type="dxa"/>
          </w:tcPr>
          <w:p w:rsidR="00B2193F" w:rsidRPr="00E42956" w:rsidRDefault="00F153F8" w:rsidP="00D005A6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42956">
              <w:rPr>
                <w:rFonts w:ascii="Arial" w:hAnsi="Arial" w:cs="Arial"/>
                <w:sz w:val="18"/>
                <w:szCs w:val="18"/>
              </w:rPr>
              <w:br/>
            </w:r>
            <w:r w:rsidR="00E42956" w:rsidRPr="00E42956">
              <w:rPr>
                <w:rFonts w:ascii="Arial" w:hAnsi="Arial" w:cs="Arial"/>
                <w:sz w:val="18"/>
                <w:szCs w:val="18"/>
              </w:rPr>
              <w:t>[</w:t>
            </w:r>
            <w:r w:rsidR="00D005A6">
              <w:rPr>
                <w:rFonts w:ascii="Arial" w:hAnsi="Arial" w:cs="Arial"/>
                <w:sz w:val="18"/>
                <w:szCs w:val="18"/>
              </w:rPr>
              <w:t>Versão 1,0</w:t>
            </w:r>
            <w:r w:rsidR="00E42956" w:rsidRPr="00E42956">
              <w:rPr>
                <w:rFonts w:ascii="Arial" w:hAnsi="Arial" w:cs="Arial"/>
                <w:sz w:val="18"/>
                <w:szCs w:val="18"/>
              </w:rPr>
              <w:t>]</w:t>
            </w:r>
          </w:p>
        </w:tc>
        <w:tc>
          <w:tcPr>
            <w:tcW w:w="1559" w:type="dxa"/>
          </w:tcPr>
          <w:p w:rsidR="00F153F8" w:rsidRPr="00E42956" w:rsidRDefault="00F153F8" w:rsidP="00E42956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42956">
              <w:rPr>
                <w:rFonts w:ascii="Arial" w:hAnsi="Arial" w:cs="Arial"/>
                <w:sz w:val="18"/>
                <w:szCs w:val="18"/>
              </w:rPr>
              <w:br/>
            </w:r>
            <w:r w:rsidR="00E42956" w:rsidRPr="00E42956">
              <w:rPr>
                <w:rFonts w:ascii="Arial" w:hAnsi="Arial" w:cs="Arial"/>
                <w:sz w:val="18"/>
                <w:szCs w:val="18"/>
              </w:rPr>
              <w:t>[Data que esta versão foi criada ou alterada]</w:t>
            </w:r>
          </w:p>
        </w:tc>
        <w:tc>
          <w:tcPr>
            <w:tcW w:w="5245" w:type="dxa"/>
          </w:tcPr>
          <w:p w:rsidR="00B2193F" w:rsidRPr="00E42956" w:rsidRDefault="00B2193F" w:rsidP="00E42956">
            <w:pPr>
              <w:spacing w:after="0"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B749CA" w:rsidRPr="00E42956" w:rsidRDefault="00D005A6" w:rsidP="00D005A6">
            <w:pPr>
              <w:spacing w:after="0"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Prototipação de Telas de Dashboard Inicial do Aniel C</w:t>
            </w:r>
            <w:r w:rsidR="00EA766C">
              <w:rPr>
                <w:rFonts w:ascii="Arial" w:hAnsi="Arial" w:cs="Arial"/>
                <w:sz w:val="18"/>
                <w:szCs w:val="18"/>
              </w:rPr>
              <w:t>onnect.</w:t>
            </w:r>
          </w:p>
        </w:tc>
        <w:tc>
          <w:tcPr>
            <w:tcW w:w="2409" w:type="dxa"/>
          </w:tcPr>
          <w:p w:rsidR="00F153F8" w:rsidRDefault="00F153F8" w:rsidP="00E42956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Arial" w:hAnsi="Arial" w:cs="Arial"/>
                <w:spacing w:val="10"/>
                <w:sz w:val="18"/>
                <w:szCs w:val="18"/>
              </w:rPr>
            </w:pPr>
          </w:p>
          <w:p w:rsidR="00D005A6" w:rsidRPr="00E42956" w:rsidRDefault="00D005A6" w:rsidP="00E42956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Arial" w:hAnsi="Arial" w:cs="Arial"/>
                <w:spacing w:val="10"/>
                <w:sz w:val="18"/>
                <w:szCs w:val="18"/>
              </w:rPr>
            </w:pPr>
            <w:r>
              <w:rPr>
                <w:rFonts w:ascii="Arial" w:hAnsi="Arial" w:cs="Arial"/>
                <w:spacing w:val="10"/>
                <w:sz w:val="18"/>
                <w:szCs w:val="18"/>
              </w:rPr>
              <w:t>Renato Nascimento</w:t>
            </w:r>
          </w:p>
        </w:tc>
      </w:tr>
    </w:tbl>
    <w:p w:rsidR="004552E1" w:rsidRDefault="004552E1" w:rsidP="00F30770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B40AAE" w:rsidRDefault="00E600F1" w:rsidP="006B4B0F">
      <w:pPr>
        <w:spacing w:after="0" w:line="360" w:lineRule="auto"/>
        <w:rPr>
          <w:rFonts w:ascii="Arial" w:hAnsi="Arial" w:cs="Arial"/>
          <w:b/>
          <w:sz w:val="28"/>
          <w:szCs w:val="28"/>
        </w:rPr>
      </w:pPr>
      <w:r w:rsidRPr="00E600F1">
        <w:rPr>
          <w:rFonts w:ascii="Arial" w:hAnsi="Arial" w:cs="Arial"/>
          <w:b/>
          <w:sz w:val="28"/>
          <w:szCs w:val="28"/>
        </w:rPr>
        <w:t xml:space="preserve">1. </w:t>
      </w:r>
      <w:r w:rsidR="00331118">
        <w:rPr>
          <w:rFonts w:ascii="Arial" w:hAnsi="Arial" w:cs="Arial"/>
          <w:b/>
          <w:sz w:val="28"/>
          <w:szCs w:val="28"/>
        </w:rPr>
        <w:t xml:space="preserve"> </w:t>
      </w:r>
      <w:r w:rsidR="00A233A7">
        <w:rPr>
          <w:rFonts w:ascii="Arial" w:hAnsi="Arial" w:cs="Arial"/>
          <w:b/>
          <w:sz w:val="28"/>
          <w:szCs w:val="28"/>
        </w:rPr>
        <w:t>INTRODUÇÃO</w:t>
      </w:r>
      <w:r w:rsidR="00331118">
        <w:rPr>
          <w:rFonts w:ascii="Arial" w:hAnsi="Arial" w:cs="Arial"/>
          <w:b/>
          <w:sz w:val="28"/>
          <w:szCs w:val="28"/>
        </w:rPr>
        <w:t xml:space="preserve"> </w:t>
      </w:r>
    </w:p>
    <w:p w:rsidR="00E42956" w:rsidRPr="00AC19C2" w:rsidRDefault="00E42956" w:rsidP="006B4B0F">
      <w:pPr>
        <w:spacing w:after="0" w:line="360" w:lineRule="auto"/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sz w:val="28"/>
          <w:szCs w:val="28"/>
        </w:rPr>
        <w:tab/>
      </w:r>
      <w:r w:rsidR="00EA766C">
        <w:rPr>
          <w:rFonts w:cstheme="minorHAnsi"/>
          <w:sz w:val="20"/>
          <w:szCs w:val="20"/>
        </w:rPr>
        <w:t xml:space="preserve">Este documento tem por objetivo agregar valor ao produto Aniel Connect, apresentando as telas de Dashboard </w:t>
      </w:r>
      <w:r w:rsidR="00AF11A2">
        <w:rPr>
          <w:rFonts w:cstheme="minorHAnsi"/>
          <w:sz w:val="20"/>
          <w:szCs w:val="20"/>
        </w:rPr>
        <w:t xml:space="preserve">inicial. </w:t>
      </w:r>
    </w:p>
    <w:p w:rsidR="006B4B0F" w:rsidRDefault="006B4B0F" w:rsidP="00B22DF1">
      <w:pPr>
        <w:spacing w:after="120" w:line="360" w:lineRule="auto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2.</w:t>
      </w:r>
      <w:r w:rsidR="009F3AA9">
        <w:rPr>
          <w:rFonts w:ascii="Arial" w:hAnsi="Arial" w:cs="Arial"/>
          <w:b/>
          <w:sz w:val="28"/>
        </w:rPr>
        <w:t xml:space="preserve"> </w:t>
      </w:r>
      <w:r>
        <w:rPr>
          <w:rFonts w:ascii="Arial" w:hAnsi="Arial" w:cs="Arial"/>
          <w:b/>
          <w:sz w:val="28"/>
        </w:rPr>
        <w:t>PREMISSAS</w:t>
      </w:r>
    </w:p>
    <w:p w:rsidR="00E42956" w:rsidRPr="00E42956" w:rsidRDefault="00E42956" w:rsidP="00B22DF1">
      <w:pPr>
        <w:spacing w:after="120" w:line="360" w:lineRule="auto"/>
        <w:rPr>
          <w:rFonts w:ascii="Arial" w:hAnsi="Arial" w:cs="Arial"/>
          <w:sz w:val="20"/>
          <w:szCs w:val="20"/>
        </w:rPr>
      </w:pPr>
    </w:p>
    <w:p w:rsidR="00B749CA" w:rsidRDefault="00B749CA" w:rsidP="00B22DF1">
      <w:pPr>
        <w:spacing w:after="120" w:line="360" w:lineRule="auto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3.RESTRIÇÕES</w:t>
      </w:r>
    </w:p>
    <w:p w:rsidR="00AC19C2" w:rsidRPr="00E42956" w:rsidRDefault="00AC19C2" w:rsidP="00B749CA">
      <w:pPr>
        <w:spacing w:after="120" w:line="360" w:lineRule="auto"/>
        <w:ind w:firstLine="708"/>
        <w:rPr>
          <w:rFonts w:ascii="Arial" w:hAnsi="Arial" w:cs="Arial"/>
          <w:b/>
          <w:sz w:val="20"/>
          <w:szCs w:val="20"/>
        </w:rPr>
      </w:pPr>
    </w:p>
    <w:p w:rsidR="00B749CA" w:rsidRDefault="00B749CA" w:rsidP="00B22DF1">
      <w:pPr>
        <w:spacing w:after="120" w:line="360" w:lineRule="auto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4. RISCOS</w:t>
      </w:r>
    </w:p>
    <w:p w:rsidR="00E42956" w:rsidRDefault="00E42956" w:rsidP="006B4B0F">
      <w:pPr>
        <w:spacing w:after="120" w:line="360" w:lineRule="auto"/>
        <w:rPr>
          <w:rFonts w:ascii="Arial" w:hAnsi="Arial" w:cs="Arial"/>
          <w:b/>
          <w:sz w:val="28"/>
        </w:rPr>
      </w:pPr>
    </w:p>
    <w:p w:rsidR="00AF11A2" w:rsidRDefault="00B749CA" w:rsidP="006B4B0F">
      <w:pPr>
        <w:spacing w:after="120" w:line="360" w:lineRule="auto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5</w:t>
      </w:r>
      <w:r w:rsidR="00AE2F7F">
        <w:rPr>
          <w:rFonts w:ascii="Arial" w:hAnsi="Arial" w:cs="Arial"/>
          <w:b/>
          <w:sz w:val="28"/>
        </w:rPr>
        <w:t xml:space="preserve">. </w:t>
      </w:r>
      <w:r w:rsidR="00A233A7" w:rsidRPr="00AE2F7F">
        <w:rPr>
          <w:rFonts w:ascii="Arial" w:hAnsi="Arial" w:cs="Arial"/>
          <w:b/>
          <w:sz w:val="28"/>
        </w:rPr>
        <w:t>RECURSOS PROPOSTOS</w:t>
      </w:r>
    </w:p>
    <w:p w:rsidR="00AF11A2" w:rsidRDefault="00AF11A2" w:rsidP="00AF11A2">
      <w:pPr>
        <w:spacing w:after="120" w:line="360" w:lineRule="auto"/>
        <w:ind w:firstLine="708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* Dashboard;</w:t>
      </w:r>
    </w:p>
    <w:p w:rsidR="003F2C9F" w:rsidRPr="00AF11A2" w:rsidRDefault="00AF11A2" w:rsidP="00AF11A2">
      <w:pPr>
        <w:spacing w:after="120" w:line="360" w:lineRule="auto"/>
        <w:ind w:firstLine="708"/>
        <w:rPr>
          <w:rFonts w:ascii="Arial" w:hAnsi="Arial" w:cs="Arial"/>
          <w:b/>
          <w:sz w:val="28"/>
        </w:rPr>
      </w:pPr>
      <w:r>
        <w:rPr>
          <w:rFonts w:cstheme="minorHAnsi"/>
          <w:sz w:val="20"/>
          <w:szCs w:val="20"/>
        </w:rPr>
        <w:t>* Dashboard tela inicial Atendimento;</w:t>
      </w:r>
    </w:p>
    <w:p w:rsidR="00AF11A2" w:rsidRDefault="00AF11A2" w:rsidP="006B4B0F">
      <w:pPr>
        <w:spacing w:after="120" w:line="36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  <w:t>* Dashboard tela inicial Comercial;</w:t>
      </w:r>
    </w:p>
    <w:p w:rsidR="00AF11A2" w:rsidRDefault="00AF11A2" w:rsidP="006B4B0F">
      <w:pPr>
        <w:spacing w:after="120" w:line="36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  <w:t>* Dashboard tela inicial Serviços.</w:t>
      </w:r>
    </w:p>
    <w:p w:rsidR="00AF11A2" w:rsidRDefault="00AF11A2" w:rsidP="006B4B0F">
      <w:pPr>
        <w:spacing w:after="120" w:line="360" w:lineRule="auto"/>
        <w:rPr>
          <w:rFonts w:cstheme="minorHAnsi"/>
          <w:sz w:val="20"/>
          <w:szCs w:val="20"/>
        </w:rPr>
      </w:pPr>
    </w:p>
    <w:p w:rsidR="00485F6B" w:rsidRDefault="00485F6B" w:rsidP="006B4B0F">
      <w:pPr>
        <w:spacing w:after="120" w:line="360" w:lineRule="auto"/>
        <w:rPr>
          <w:rFonts w:cstheme="minorHAnsi"/>
          <w:sz w:val="20"/>
          <w:szCs w:val="20"/>
        </w:rPr>
      </w:pPr>
    </w:p>
    <w:p w:rsidR="00485F6B" w:rsidRDefault="00485F6B" w:rsidP="006B4B0F">
      <w:pPr>
        <w:spacing w:after="120" w:line="360" w:lineRule="auto"/>
        <w:rPr>
          <w:rFonts w:cstheme="minorHAnsi"/>
          <w:sz w:val="20"/>
          <w:szCs w:val="20"/>
        </w:rPr>
      </w:pPr>
    </w:p>
    <w:p w:rsidR="00485F6B" w:rsidRPr="003F2C9F" w:rsidRDefault="00485F6B" w:rsidP="006B4B0F">
      <w:pPr>
        <w:spacing w:after="120" w:line="360" w:lineRule="auto"/>
        <w:rPr>
          <w:rFonts w:cstheme="minorHAnsi"/>
          <w:sz w:val="20"/>
          <w:szCs w:val="20"/>
        </w:rPr>
      </w:pPr>
    </w:p>
    <w:p w:rsidR="004D5844" w:rsidRDefault="00B749CA" w:rsidP="00B22DF1">
      <w:pPr>
        <w:spacing w:after="0" w:line="360" w:lineRule="auto"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t>6</w:t>
      </w:r>
      <w:r w:rsidR="00830FC3" w:rsidRPr="008B5606">
        <w:rPr>
          <w:rFonts w:ascii="Arial" w:hAnsi="Arial" w:cs="Arial"/>
          <w:b/>
          <w:sz w:val="28"/>
          <w:szCs w:val="28"/>
        </w:rPr>
        <w:t>. PASSO A PASSO PARA UTILIZAÇ</w:t>
      </w:r>
      <w:r w:rsidR="008B5606" w:rsidRPr="008B5606">
        <w:rPr>
          <w:rFonts w:ascii="Arial" w:hAnsi="Arial" w:cs="Arial"/>
          <w:b/>
          <w:sz w:val="28"/>
          <w:szCs w:val="28"/>
        </w:rPr>
        <w:t xml:space="preserve">ÃO DO </w:t>
      </w:r>
      <w:r w:rsidR="00312DB9">
        <w:rPr>
          <w:rFonts w:ascii="Arial" w:hAnsi="Arial" w:cs="Arial"/>
          <w:b/>
          <w:sz w:val="28"/>
          <w:szCs w:val="28"/>
        </w:rPr>
        <w:t>RECURSO</w:t>
      </w:r>
    </w:p>
    <w:p w:rsidR="00485F6B" w:rsidRDefault="003F2C9F" w:rsidP="00506666">
      <w:pPr>
        <w:spacing w:after="0"/>
        <w:jc w:val="both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ab/>
      </w:r>
      <w:r w:rsidR="00485F6B">
        <w:rPr>
          <w:rFonts w:cstheme="minorHAnsi"/>
          <w:b/>
          <w:sz w:val="20"/>
          <w:szCs w:val="20"/>
        </w:rPr>
        <w:t xml:space="preserve">6.1 </w:t>
      </w:r>
      <w:r w:rsidR="007B0C8B">
        <w:rPr>
          <w:rFonts w:cstheme="minorHAnsi"/>
          <w:b/>
          <w:sz w:val="20"/>
          <w:szCs w:val="20"/>
        </w:rPr>
        <w:t>Dashboard</w:t>
      </w:r>
      <w:r w:rsidR="00485F6B">
        <w:rPr>
          <w:rFonts w:cstheme="minorHAnsi"/>
          <w:b/>
          <w:sz w:val="20"/>
          <w:szCs w:val="20"/>
        </w:rPr>
        <w:t xml:space="preserve"> </w:t>
      </w:r>
    </w:p>
    <w:p w:rsidR="00AF11A2" w:rsidRDefault="00E77CD9" w:rsidP="00E77CD9">
      <w:pPr>
        <w:spacing w:after="0"/>
        <w:ind w:left="1416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6.1.1. Dashboard Inicial –</w:t>
      </w:r>
      <w:r w:rsidR="007A0504">
        <w:rPr>
          <w:rFonts w:cstheme="minorHAnsi"/>
          <w:sz w:val="20"/>
          <w:szCs w:val="20"/>
        </w:rPr>
        <w:t xml:space="preserve"> Atendimento</w:t>
      </w:r>
    </w:p>
    <w:p w:rsidR="007A0504" w:rsidRDefault="007A0504" w:rsidP="007A0504">
      <w:pPr>
        <w:spacing w:after="0"/>
        <w:ind w:left="2124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6.1.1.1.</w:t>
      </w:r>
      <w:r w:rsidR="00A5682F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>Ao clicar no ícone,</w:t>
      </w:r>
      <w:r>
        <w:rPr>
          <w:noProof/>
          <w:lang w:eastAsia="pt-BR"/>
        </w:rPr>
        <w:drawing>
          <wp:inline distT="0" distB="0" distL="0" distR="0" wp14:anchorId="2910310B" wp14:editId="638415BA">
            <wp:extent cx="209550" cy="174346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4498" cy="17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2831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 xml:space="preserve">será exibida a tela inicial correspondente ao atendimento, contendo alguns dados referente ao perfil atendimento. São eles: </w:t>
      </w:r>
    </w:p>
    <w:p w:rsidR="007A0504" w:rsidRDefault="007A0504" w:rsidP="007A0504">
      <w:pPr>
        <w:spacing w:after="0"/>
        <w:ind w:left="2124" w:firstLine="708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6.1.1.1.1. Meus atendimentos Pendentes;</w:t>
      </w:r>
      <w:r w:rsidR="00A9277A">
        <w:rPr>
          <w:rFonts w:cstheme="minorHAnsi"/>
          <w:sz w:val="20"/>
          <w:szCs w:val="20"/>
        </w:rPr>
        <w:t xml:space="preserve"> </w:t>
      </w:r>
      <w:r w:rsidR="009463C3">
        <w:rPr>
          <w:rFonts w:cstheme="minorHAnsi"/>
          <w:sz w:val="20"/>
          <w:szCs w:val="20"/>
        </w:rPr>
        <w:t xml:space="preserve"> </w:t>
      </w:r>
    </w:p>
    <w:p w:rsidR="00A5682F" w:rsidRDefault="00A5682F" w:rsidP="00A5682F">
      <w:pPr>
        <w:spacing w:after="0"/>
        <w:ind w:left="3540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São todos os atendimentos do Status a Iniciar, em atendimento e aguardando, que estão na responsabilidade do usuário </w:t>
      </w:r>
      <w:proofErr w:type="spellStart"/>
      <w:r>
        <w:rPr>
          <w:rFonts w:cstheme="minorHAnsi"/>
          <w:sz w:val="20"/>
          <w:szCs w:val="20"/>
        </w:rPr>
        <w:t>logado</w:t>
      </w:r>
      <w:proofErr w:type="spellEnd"/>
      <w:r>
        <w:rPr>
          <w:rFonts w:cstheme="minorHAnsi"/>
          <w:sz w:val="20"/>
          <w:szCs w:val="20"/>
        </w:rPr>
        <w:t xml:space="preserve">. </w:t>
      </w:r>
      <w:r w:rsidRPr="000830C2">
        <w:rPr>
          <w:rFonts w:cstheme="minorHAnsi"/>
          <w:i/>
          <w:sz w:val="20"/>
          <w:szCs w:val="20"/>
        </w:rPr>
        <w:t xml:space="preserve">Mais informações </w:t>
      </w:r>
      <w:r w:rsidR="000830C2" w:rsidRPr="000830C2">
        <w:rPr>
          <w:rFonts w:cstheme="minorHAnsi"/>
          <w:i/>
          <w:sz w:val="20"/>
          <w:szCs w:val="20"/>
        </w:rPr>
        <w:t>acessar o documento Aniel Connect.</w:t>
      </w:r>
      <w:r w:rsidR="000830C2">
        <w:rPr>
          <w:rFonts w:cstheme="minorHAnsi"/>
          <w:sz w:val="20"/>
          <w:szCs w:val="20"/>
        </w:rPr>
        <w:t xml:space="preserve"> </w:t>
      </w:r>
    </w:p>
    <w:p w:rsidR="007A0504" w:rsidRDefault="007A0504" w:rsidP="007A0504">
      <w:pPr>
        <w:spacing w:after="0"/>
        <w:ind w:left="2124" w:firstLine="708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6.1.1.1.2. Total de atendimentos mês do usuário;</w:t>
      </w:r>
    </w:p>
    <w:p w:rsidR="009463C3" w:rsidRDefault="00354D14" w:rsidP="009463C3">
      <w:pPr>
        <w:spacing w:after="0"/>
        <w:ind w:left="3540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Contempla todos os atendimento independente do status, mas o filtro do período de </w:t>
      </w:r>
      <w:r w:rsidR="00A5682F">
        <w:rPr>
          <w:rFonts w:cstheme="minorHAnsi"/>
          <w:sz w:val="20"/>
          <w:szCs w:val="20"/>
        </w:rPr>
        <w:t>30 dias, cujo o responsável seja o</w:t>
      </w:r>
      <w:r w:rsidR="009463C3">
        <w:rPr>
          <w:rFonts w:cstheme="minorHAnsi"/>
          <w:sz w:val="20"/>
          <w:szCs w:val="20"/>
        </w:rPr>
        <w:t xml:space="preserve"> </w:t>
      </w:r>
      <w:r w:rsidR="00A5682F">
        <w:rPr>
          <w:rFonts w:cstheme="minorHAnsi"/>
          <w:sz w:val="20"/>
          <w:szCs w:val="20"/>
        </w:rPr>
        <w:t xml:space="preserve">usuário </w:t>
      </w:r>
      <w:proofErr w:type="spellStart"/>
      <w:r w:rsidR="00A5682F">
        <w:rPr>
          <w:rFonts w:cstheme="minorHAnsi"/>
          <w:sz w:val="20"/>
          <w:szCs w:val="20"/>
        </w:rPr>
        <w:t>logado</w:t>
      </w:r>
      <w:proofErr w:type="spellEnd"/>
      <w:r w:rsidR="00A5682F">
        <w:rPr>
          <w:rFonts w:cstheme="minorHAnsi"/>
          <w:sz w:val="20"/>
          <w:szCs w:val="20"/>
        </w:rPr>
        <w:t xml:space="preserve">. </w:t>
      </w:r>
      <w:r w:rsidR="00205734" w:rsidRPr="00205734">
        <w:rPr>
          <w:rFonts w:cstheme="minorHAnsi"/>
          <w:i/>
          <w:sz w:val="20"/>
          <w:szCs w:val="20"/>
        </w:rPr>
        <w:t xml:space="preserve">Mais informações acessar o documento Aniel Connect. </w:t>
      </w:r>
    </w:p>
    <w:p w:rsidR="007A0504" w:rsidRDefault="007A0504" w:rsidP="007A0504">
      <w:pPr>
        <w:spacing w:after="0"/>
        <w:ind w:left="2124" w:firstLine="708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6.1.1.1.3. Total de atendimentos mês Geral; </w:t>
      </w:r>
    </w:p>
    <w:p w:rsidR="00A5682F" w:rsidRDefault="00A5682F" w:rsidP="00A5682F">
      <w:pPr>
        <w:spacing w:after="0"/>
        <w:ind w:left="3537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As informações referente ao total de atendimentos do mês, são oriundas do painel de Atendimento no Aniel Connect. Contempla todos os atendimento independente do status, mas o filtro do período de 30 dias. </w:t>
      </w:r>
    </w:p>
    <w:p w:rsidR="007A0504" w:rsidRDefault="007A0504" w:rsidP="007A0504">
      <w:pPr>
        <w:spacing w:after="0"/>
        <w:ind w:left="2124" w:firstLine="708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6.1.1.1.4. Tempo Médio de Atendimento;</w:t>
      </w:r>
    </w:p>
    <w:p w:rsidR="000830C2" w:rsidRDefault="00CA55CB" w:rsidP="00094F3D">
      <w:pPr>
        <w:spacing w:after="0"/>
        <w:ind w:left="3537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Para calcular o tempo médio de atendimento</w:t>
      </w:r>
      <w:r w:rsidR="00F97846">
        <w:rPr>
          <w:rFonts w:cstheme="minorHAnsi"/>
          <w:sz w:val="20"/>
          <w:szCs w:val="20"/>
        </w:rPr>
        <w:t xml:space="preserve"> é necessários soma o total de atendimentos no dia e dividir pelo somatório do tempo utilizado em atendimentos por todos os usuários cadastrados. </w:t>
      </w:r>
    </w:p>
    <w:p w:rsidR="007A0504" w:rsidRDefault="007A0504" w:rsidP="007A0504">
      <w:pPr>
        <w:spacing w:after="0"/>
        <w:ind w:left="2124" w:firstLine="708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6.1.1.1.5. </w:t>
      </w:r>
      <w:r w:rsidR="00A9277A">
        <w:rPr>
          <w:rFonts w:cstheme="minorHAnsi"/>
          <w:sz w:val="20"/>
          <w:szCs w:val="20"/>
        </w:rPr>
        <w:t xml:space="preserve">Atendimentos Pendentes com a minha equipe; </w:t>
      </w:r>
    </w:p>
    <w:p w:rsidR="000830C2" w:rsidRDefault="000830C2" w:rsidP="000830C2">
      <w:pPr>
        <w:spacing w:after="0"/>
        <w:ind w:left="3537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São todos os atendimentos do Status a Iniciar, em atendimento e aguardando, que estão na responsabilidade dos usuários pertencentes ao mesma equipe do usuário </w:t>
      </w:r>
    </w:p>
    <w:p w:rsidR="00A9277A" w:rsidRDefault="00A9277A" w:rsidP="007A0504">
      <w:pPr>
        <w:spacing w:after="0"/>
        <w:ind w:left="2124" w:firstLine="708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6.1.1.1.6. A iniciar</w:t>
      </w:r>
      <w:r w:rsidR="00427455">
        <w:rPr>
          <w:rFonts w:cstheme="minorHAnsi"/>
          <w:sz w:val="20"/>
          <w:szCs w:val="20"/>
        </w:rPr>
        <w:t xml:space="preserve"> </w:t>
      </w:r>
    </w:p>
    <w:p w:rsidR="00427455" w:rsidRDefault="00427455" w:rsidP="00427455">
      <w:pPr>
        <w:spacing w:after="0"/>
        <w:ind w:left="3540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Refere-se ao status do atendimento conforme definido no Aniel Connect na etapa de gerenciamento do atendimento. </w:t>
      </w:r>
    </w:p>
    <w:p w:rsidR="00C574E2" w:rsidRPr="00C574E2" w:rsidRDefault="00C574E2" w:rsidP="00427455">
      <w:pPr>
        <w:spacing w:after="0"/>
        <w:ind w:left="3540"/>
        <w:jc w:val="both"/>
        <w:rPr>
          <w:rFonts w:cstheme="minorHAnsi"/>
          <w:i/>
          <w:sz w:val="18"/>
          <w:szCs w:val="18"/>
        </w:rPr>
      </w:pPr>
      <w:r w:rsidRPr="00C574E2">
        <w:rPr>
          <w:rFonts w:cstheme="minorHAnsi"/>
          <w:i/>
          <w:sz w:val="18"/>
          <w:szCs w:val="18"/>
        </w:rPr>
        <w:t xml:space="preserve">Todo atendimento que vem de uma integração aberto por canais diversos como mídias sociais, e-mail, portal. Não será utilizado em um primeiro momento no projeto; </w:t>
      </w:r>
    </w:p>
    <w:p w:rsidR="00A9277A" w:rsidRDefault="00A9277A" w:rsidP="007A0504">
      <w:pPr>
        <w:spacing w:after="0"/>
        <w:ind w:left="2124" w:firstLine="708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6.1.1.1.7. Em atendimento;</w:t>
      </w:r>
    </w:p>
    <w:p w:rsidR="00427455" w:rsidRPr="00205734" w:rsidRDefault="00427455" w:rsidP="00205734">
      <w:pPr>
        <w:spacing w:after="0"/>
        <w:ind w:left="3540"/>
        <w:jc w:val="both"/>
        <w:rPr>
          <w:rFonts w:cstheme="minorHAnsi"/>
          <w:i/>
          <w:sz w:val="18"/>
          <w:szCs w:val="18"/>
        </w:rPr>
      </w:pPr>
      <w:r>
        <w:rPr>
          <w:rFonts w:cstheme="minorHAnsi"/>
          <w:sz w:val="20"/>
          <w:szCs w:val="20"/>
        </w:rPr>
        <w:t xml:space="preserve">Refere-se ao status do atendimento conforme definido no Aniel Connect na etapa de gerenciamento do atendimento. </w:t>
      </w:r>
      <w:r w:rsidR="00C574E2" w:rsidRPr="00C574E2">
        <w:rPr>
          <w:rFonts w:cstheme="minorHAnsi"/>
          <w:i/>
          <w:sz w:val="18"/>
          <w:szCs w:val="18"/>
        </w:rPr>
        <w:t xml:space="preserve">É o status que um atendimento assume quando ele está sendo criado por um operador </w:t>
      </w:r>
      <w:proofErr w:type="spellStart"/>
      <w:r w:rsidR="00C574E2" w:rsidRPr="00C574E2">
        <w:rPr>
          <w:rFonts w:cstheme="minorHAnsi"/>
          <w:i/>
          <w:sz w:val="18"/>
          <w:szCs w:val="18"/>
        </w:rPr>
        <w:t>logado</w:t>
      </w:r>
      <w:proofErr w:type="spellEnd"/>
      <w:r w:rsidR="00C574E2" w:rsidRPr="00C574E2">
        <w:rPr>
          <w:rFonts w:cstheme="minorHAnsi"/>
          <w:i/>
          <w:sz w:val="18"/>
          <w:szCs w:val="18"/>
        </w:rPr>
        <w:t xml:space="preserve"> ou no final do cadastro de um cliente caso o usuário queira criar um atendimento para o mesmo.</w:t>
      </w:r>
      <w:r w:rsidR="00205734">
        <w:rPr>
          <w:rFonts w:cstheme="minorHAnsi"/>
          <w:i/>
          <w:sz w:val="18"/>
          <w:szCs w:val="18"/>
        </w:rPr>
        <w:t xml:space="preserve"> </w:t>
      </w:r>
    </w:p>
    <w:p w:rsidR="00A9277A" w:rsidRDefault="00A9277A" w:rsidP="007A0504">
      <w:pPr>
        <w:spacing w:after="0"/>
        <w:ind w:left="2124" w:firstLine="708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6.1.1.1.8. Aguardando;</w:t>
      </w:r>
    </w:p>
    <w:p w:rsidR="00C574E2" w:rsidRPr="00C574E2" w:rsidRDefault="00C574E2" w:rsidP="00C574E2">
      <w:pPr>
        <w:spacing w:after="0"/>
        <w:ind w:left="3540"/>
        <w:jc w:val="both"/>
        <w:rPr>
          <w:rFonts w:cstheme="minorHAnsi"/>
          <w:i/>
          <w:sz w:val="18"/>
          <w:szCs w:val="18"/>
        </w:rPr>
      </w:pPr>
      <w:r>
        <w:rPr>
          <w:rFonts w:cstheme="minorHAnsi"/>
          <w:sz w:val="20"/>
          <w:szCs w:val="20"/>
        </w:rPr>
        <w:t xml:space="preserve">Refere-se ao status do atendimento conforme definido no Aniel Connect na etapa de gerenciamento do atendimento. </w:t>
      </w:r>
      <w:r w:rsidRPr="00C574E2">
        <w:rPr>
          <w:rFonts w:cstheme="minorHAnsi"/>
          <w:i/>
          <w:sz w:val="18"/>
          <w:szCs w:val="18"/>
        </w:rPr>
        <w:t xml:space="preserve">Este status poderá ser aplicado por qualquer usuário com acesso ao sistema. O mesmo passa a ser automaticamente responsável do atendimento é o usuário </w:t>
      </w:r>
      <w:proofErr w:type="spellStart"/>
      <w:r w:rsidRPr="00C574E2">
        <w:rPr>
          <w:rFonts w:cstheme="minorHAnsi"/>
          <w:i/>
          <w:sz w:val="18"/>
          <w:szCs w:val="18"/>
        </w:rPr>
        <w:t>logado</w:t>
      </w:r>
      <w:proofErr w:type="spellEnd"/>
      <w:r w:rsidRPr="00C574E2">
        <w:rPr>
          <w:rFonts w:cstheme="minorHAnsi"/>
          <w:i/>
          <w:sz w:val="18"/>
          <w:szCs w:val="18"/>
        </w:rPr>
        <w:t>;</w:t>
      </w:r>
    </w:p>
    <w:p w:rsidR="00A9277A" w:rsidRDefault="00A9277A" w:rsidP="007A0504">
      <w:pPr>
        <w:spacing w:after="0"/>
        <w:ind w:left="2124" w:firstLine="708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lastRenderedPageBreak/>
        <w:t>6.1.1.1.9. SLA (status)</w:t>
      </w:r>
    </w:p>
    <w:p w:rsidR="007B0C8B" w:rsidRDefault="007B0C8B" w:rsidP="00342831">
      <w:pPr>
        <w:spacing w:after="0"/>
        <w:ind w:left="3540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As informações referente ao SLA são oriundos</w:t>
      </w:r>
      <w:r w:rsidR="00342831">
        <w:rPr>
          <w:rFonts w:cstheme="minorHAnsi"/>
          <w:sz w:val="20"/>
          <w:szCs w:val="20"/>
        </w:rPr>
        <w:t xml:space="preserve"> da tela Painel de Atendimento do Aniel Connect. O </w:t>
      </w:r>
      <w:r w:rsidR="00404A1F">
        <w:rPr>
          <w:rFonts w:cstheme="minorHAnsi"/>
          <w:sz w:val="20"/>
          <w:szCs w:val="20"/>
        </w:rPr>
        <w:t>í</w:t>
      </w:r>
      <w:r w:rsidR="00342831">
        <w:rPr>
          <w:rFonts w:cstheme="minorHAnsi"/>
          <w:sz w:val="20"/>
          <w:szCs w:val="20"/>
        </w:rPr>
        <w:t xml:space="preserve">cone utilizado para representar o prazo, SLA de atendimento é uma bandeira, bandeira </w:t>
      </w:r>
      <w:r w:rsidR="00404A1F">
        <w:rPr>
          <w:rFonts w:cstheme="minorHAnsi"/>
          <w:sz w:val="20"/>
          <w:szCs w:val="20"/>
        </w:rPr>
        <w:t xml:space="preserve">esta, </w:t>
      </w:r>
      <w:r w:rsidR="00342831">
        <w:rPr>
          <w:rFonts w:cstheme="minorHAnsi"/>
          <w:sz w:val="20"/>
          <w:szCs w:val="20"/>
        </w:rPr>
        <w:t>com alterações de cor para cada status. S</w:t>
      </w:r>
      <w:r w:rsidR="00404A1F">
        <w:rPr>
          <w:rFonts w:cstheme="minorHAnsi"/>
          <w:sz w:val="20"/>
          <w:szCs w:val="20"/>
        </w:rPr>
        <w:t>ão elas:</w:t>
      </w:r>
      <w:r w:rsidR="00342831">
        <w:rPr>
          <w:rFonts w:cstheme="minorHAnsi"/>
          <w:sz w:val="20"/>
          <w:szCs w:val="20"/>
        </w:rPr>
        <w:t xml:space="preserve"> </w:t>
      </w:r>
    </w:p>
    <w:p w:rsidR="00342831" w:rsidRDefault="00342831" w:rsidP="00342831">
      <w:pPr>
        <w:spacing w:after="0"/>
        <w:ind w:left="3540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  <w:t>* Vermelha (Risco de perda de prazo);</w:t>
      </w:r>
    </w:p>
    <w:p w:rsidR="00342831" w:rsidRDefault="00342831" w:rsidP="00342831">
      <w:pPr>
        <w:spacing w:after="0"/>
        <w:ind w:left="3540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  <w:t xml:space="preserve">* Preto (Prazo Vencido); </w:t>
      </w:r>
    </w:p>
    <w:p w:rsidR="00342831" w:rsidRDefault="00342831" w:rsidP="00342831">
      <w:pPr>
        <w:spacing w:after="0"/>
        <w:ind w:left="3540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  <w:t xml:space="preserve">* Laranja (Próximo do Vencimento); </w:t>
      </w:r>
    </w:p>
    <w:p w:rsidR="00342831" w:rsidRDefault="00342831" w:rsidP="00342831">
      <w:pPr>
        <w:spacing w:after="0"/>
        <w:ind w:left="3540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  <w:t>* Amarelo (atenção);</w:t>
      </w:r>
    </w:p>
    <w:p w:rsidR="00342831" w:rsidRDefault="00342831" w:rsidP="00342831">
      <w:pPr>
        <w:spacing w:after="0"/>
        <w:ind w:left="3540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  <w:t>* Verde (dentro do prazo);</w:t>
      </w:r>
    </w:p>
    <w:p w:rsidR="00342831" w:rsidRDefault="00342831" w:rsidP="00342831">
      <w:pPr>
        <w:spacing w:after="0"/>
        <w:jc w:val="both"/>
        <w:rPr>
          <w:rFonts w:cstheme="minorHAnsi"/>
          <w:sz w:val="20"/>
          <w:szCs w:val="20"/>
        </w:rPr>
      </w:pPr>
    </w:p>
    <w:p w:rsidR="00A9277A" w:rsidRDefault="00A9277A" w:rsidP="007A0504">
      <w:pPr>
        <w:spacing w:after="0"/>
        <w:ind w:left="2124" w:firstLine="708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6.1.1.1.10. </w:t>
      </w:r>
      <w:r w:rsidR="007B0C8B">
        <w:rPr>
          <w:rFonts w:cstheme="minorHAnsi"/>
          <w:sz w:val="20"/>
          <w:szCs w:val="20"/>
        </w:rPr>
        <w:t xml:space="preserve">SLA Gráfico  </w:t>
      </w:r>
    </w:p>
    <w:p w:rsidR="00404A1F" w:rsidRDefault="00404A1F" w:rsidP="00404A1F">
      <w:pPr>
        <w:spacing w:after="0"/>
        <w:ind w:left="3537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Este item contempla um gráfico do levantamento identificado no item 6.1.1.1.9. </w:t>
      </w:r>
    </w:p>
    <w:p w:rsidR="00404A1F" w:rsidRDefault="00404A1F" w:rsidP="00404A1F">
      <w:pPr>
        <w:spacing w:after="0"/>
        <w:ind w:left="3537"/>
        <w:jc w:val="both"/>
        <w:rPr>
          <w:rFonts w:cstheme="minorHAnsi"/>
          <w:sz w:val="20"/>
          <w:szCs w:val="20"/>
        </w:rPr>
      </w:pPr>
    </w:p>
    <w:p w:rsidR="00342831" w:rsidRDefault="00A9277A" w:rsidP="007B0C8B">
      <w:pPr>
        <w:spacing w:after="0"/>
        <w:ind w:left="2832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6.1.1.1.11. Chat </w:t>
      </w:r>
    </w:p>
    <w:p w:rsidR="00A9277A" w:rsidRDefault="007B0C8B" w:rsidP="00342831">
      <w:pPr>
        <w:spacing w:after="0"/>
        <w:ind w:left="3540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O chat contemplará as informações do Aniel Connect, tela de chat ainda em desenvolvimento</w:t>
      </w:r>
      <w:r w:rsidR="00342831">
        <w:rPr>
          <w:rFonts w:cstheme="minorHAnsi"/>
          <w:sz w:val="20"/>
          <w:szCs w:val="20"/>
        </w:rPr>
        <w:t xml:space="preserve">. </w:t>
      </w:r>
      <w:r>
        <w:rPr>
          <w:rFonts w:cstheme="minorHAnsi"/>
          <w:sz w:val="20"/>
          <w:szCs w:val="20"/>
        </w:rPr>
        <w:t xml:space="preserve">  </w:t>
      </w:r>
    </w:p>
    <w:p w:rsidR="00404A1F" w:rsidRDefault="00205734" w:rsidP="00342831">
      <w:pPr>
        <w:spacing w:after="0"/>
        <w:ind w:left="3540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Neste chat será apresentado o quantitativo </w:t>
      </w:r>
      <w:r w:rsidR="00425549">
        <w:rPr>
          <w:rFonts w:cstheme="minorHAnsi"/>
          <w:sz w:val="20"/>
          <w:szCs w:val="20"/>
        </w:rPr>
        <w:t>de</w:t>
      </w:r>
      <w:r>
        <w:rPr>
          <w:rFonts w:cstheme="minorHAnsi"/>
          <w:sz w:val="20"/>
          <w:szCs w:val="20"/>
        </w:rPr>
        <w:t xml:space="preserve"> mensagens não lidas e ainda uma possibilidade de</w:t>
      </w:r>
      <w:r w:rsidR="00425549">
        <w:rPr>
          <w:rFonts w:cstheme="minorHAnsi"/>
          <w:sz w:val="20"/>
          <w:szCs w:val="20"/>
        </w:rPr>
        <w:t xml:space="preserve"> ver conversas. Para tal basta o usuário clicar sobre a conversa. </w:t>
      </w:r>
    </w:p>
    <w:p w:rsidR="00425549" w:rsidRDefault="00425549" w:rsidP="00342831">
      <w:pPr>
        <w:spacing w:after="0"/>
        <w:ind w:left="3540"/>
        <w:jc w:val="both"/>
        <w:rPr>
          <w:rFonts w:cstheme="minorHAnsi"/>
          <w:sz w:val="20"/>
          <w:szCs w:val="20"/>
        </w:rPr>
      </w:pPr>
    </w:p>
    <w:p w:rsidR="00342831" w:rsidRDefault="00A9277A" w:rsidP="00A9277A">
      <w:pPr>
        <w:spacing w:after="0"/>
        <w:ind w:left="2832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6.1.1.1.12. Novidades Sinapses </w:t>
      </w:r>
    </w:p>
    <w:p w:rsidR="00A9277A" w:rsidRDefault="00635B03" w:rsidP="00342831">
      <w:pPr>
        <w:spacing w:after="0"/>
        <w:ind w:left="3540"/>
        <w:jc w:val="both"/>
        <w:rPr>
          <w:rFonts w:cstheme="minorHAnsi"/>
          <w:sz w:val="20"/>
          <w:szCs w:val="20"/>
        </w:rPr>
      </w:pPr>
      <w:r>
        <w:rPr>
          <w:rFonts w:cstheme="minorHAnsi"/>
          <w:b/>
          <w:noProof/>
          <w:sz w:val="20"/>
          <w:szCs w:val="20"/>
          <w:lang w:eastAsia="pt-BR"/>
        </w:rPr>
        <w:drawing>
          <wp:anchor distT="0" distB="0" distL="114300" distR="114300" simplePos="0" relativeHeight="251665920" behindDoc="1" locked="0" layoutInCell="1" allowOverlap="1" wp14:anchorId="42BBF7DC" wp14:editId="40207DC7">
            <wp:simplePos x="0" y="0"/>
            <wp:positionH relativeFrom="column">
              <wp:posOffset>129540</wp:posOffset>
            </wp:positionH>
            <wp:positionV relativeFrom="paragraph">
              <wp:posOffset>424815</wp:posOffset>
            </wp:positionV>
            <wp:extent cx="5760085" cy="3054350"/>
            <wp:effectExtent l="0" t="0" r="0" b="0"/>
            <wp:wrapTight wrapText="bothSides">
              <wp:wrapPolygon edited="0">
                <wp:start x="0" y="0"/>
                <wp:lineTo x="0" y="21420"/>
                <wp:lineTo x="21502" y="21420"/>
                <wp:lineTo x="21502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ashboard Tela Inicial - Perfil Atendimento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42831">
        <w:rPr>
          <w:rFonts w:cstheme="minorHAnsi"/>
          <w:sz w:val="20"/>
          <w:szCs w:val="20"/>
        </w:rPr>
        <w:t>A</w:t>
      </w:r>
      <w:r w:rsidR="00A9277A">
        <w:rPr>
          <w:rFonts w:cstheme="minorHAnsi"/>
          <w:sz w:val="20"/>
          <w:szCs w:val="20"/>
        </w:rPr>
        <w:t>s informações contempladas no</w:t>
      </w:r>
      <w:r w:rsidR="00342831">
        <w:rPr>
          <w:rFonts w:cstheme="minorHAnsi"/>
          <w:sz w:val="20"/>
          <w:szCs w:val="20"/>
        </w:rPr>
        <w:t xml:space="preserve"> painel</w:t>
      </w:r>
      <w:r w:rsidR="00A9277A">
        <w:rPr>
          <w:rFonts w:cstheme="minorHAnsi"/>
          <w:sz w:val="20"/>
          <w:szCs w:val="20"/>
        </w:rPr>
        <w:t xml:space="preserve"> novidades sinapses são oriundas </w:t>
      </w:r>
      <w:r w:rsidR="00342831">
        <w:rPr>
          <w:rFonts w:cstheme="minorHAnsi"/>
          <w:sz w:val="20"/>
          <w:szCs w:val="20"/>
        </w:rPr>
        <w:t xml:space="preserve">do blog da sinapse. </w:t>
      </w:r>
    </w:p>
    <w:p w:rsidR="007A0504" w:rsidRDefault="007A0504" w:rsidP="007A0504">
      <w:pPr>
        <w:spacing w:after="0"/>
        <w:ind w:left="1416" w:firstLine="708"/>
        <w:jc w:val="both"/>
        <w:rPr>
          <w:rFonts w:cstheme="minorHAnsi"/>
          <w:sz w:val="20"/>
          <w:szCs w:val="20"/>
        </w:rPr>
      </w:pPr>
    </w:p>
    <w:p w:rsidR="007A0504" w:rsidRDefault="007A0504" w:rsidP="00E77CD9">
      <w:pPr>
        <w:spacing w:after="0"/>
        <w:ind w:left="1416"/>
        <w:jc w:val="both"/>
        <w:rPr>
          <w:rFonts w:cstheme="minorHAnsi"/>
          <w:sz w:val="20"/>
          <w:szCs w:val="20"/>
        </w:rPr>
      </w:pPr>
    </w:p>
    <w:p w:rsidR="00E77CD9" w:rsidRDefault="00E77CD9" w:rsidP="00E77CD9">
      <w:pPr>
        <w:spacing w:after="0"/>
        <w:ind w:left="1416"/>
        <w:jc w:val="both"/>
        <w:rPr>
          <w:rFonts w:cstheme="minorHAnsi"/>
          <w:sz w:val="20"/>
          <w:szCs w:val="20"/>
        </w:rPr>
      </w:pPr>
    </w:p>
    <w:p w:rsidR="00E77CD9" w:rsidRDefault="00E77CD9" w:rsidP="00E77CD9">
      <w:pPr>
        <w:spacing w:after="0"/>
        <w:ind w:left="1416"/>
        <w:jc w:val="both"/>
        <w:rPr>
          <w:rFonts w:cstheme="minorHAnsi"/>
          <w:sz w:val="20"/>
          <w:szCs w:val="20"/>
        </w:rPr>
      </w:pPr>
    </w:p>
    <w:p w:rsidR="00E77CD9" w:rsidRDefault="00E77CD9" w:rsidP="00E77CD9">
      <w:pPr>
        <w:spacing w:after="0"/>
        <w:ind w:left="1416"/>
        <w:jc w:val="both"/>
        <w:rPr>
          <w:rFonts w:cstheme="minorHAnsi"/>
          <w:sz w:val="20"/>
          <w:szCs w:val="20"/>
        </w:rPr>
      </w:pPr>
    </w:p>
    <w:p w:rsidR="00E77CD9" w:rsidRDefault="00E77CD9" w:rsidP="00E77CD9">
      <w:pPr>
        <w:spacing w:after="0"/>
        <w:jc w:val="both"/>
        <w:rPr>
          <w:rFonts w:cstheme="minorHAnsi"/>
          <w:b/>
          <w:sz w:val="20"/>
          <w:szCs w:val="20"/>
        </w:rPr>
      </w:pPr>
    </w:p>
    <w:p w:rsidR="00AF11A2" w:rsidRPr="006C7EAB" w:rsidRDefault="00AF11A2" w:rsidP="00506666">
      <w:pPr>
        <w:spacing w:after="0"/>
        <w:jc w:val="both"/>
        <w:rPr>
          <w:rFonts w:cstheme="minorHAnsi"/>
          <w:sz w:val="24"/>
          <w:szCs w:val="24"/>
        </w:rPr>
      </w:pPr>
    </w:p>
    <w:p w:rsidR="00AF11A2" w:rsidRPr="006C7EAB" w:rsidRDefault="00AF11A2" w:rsidP="00506666">
      <w:pPr>
        <w:spacing w:after="0"/>
        <w:jc w:val="both"/>
        <w:rPr>
          <w:rFonts w:cstheme="minorHAnsi"/>
          <w:sz w:val="24"/>
          <w:szCs w:val="24"/>
        </w:rPr>
      </w:pPr>
    </w:p>
    <w:p w:rsidR="006C7EAB" w:rsidRPr="006C7EAB" w:rsidRDefault="006C7EAB" w:rsidP="00B22DF1">
      <w:pPr>
        <w:spacing w:after="0" w:line="360" w:lineRule="auto"/>
        <w:jc w:val="both"/>
        <w:rPr>
          <w:rFonts w:cs="Arial"/>
          <w:sz w:val="24"/>
          <w:szCs w:val="24"/>
        </w:rPr>
      </w:pPr>
    </w:p>
    <w:p w:rsidR="006C7EAB" w:rsidRPr="006C7EAB" w:rsidRDefault="006C7EAB" w:rsidP="00B22DF1">
      <w:pPr>
        <w:spacing w:after="0" w:line="360" w:lineRule="auto"/>
        <w:jc w:val="both"/>
        <w:rPr>
          <w:rFonts w:cs="Arial"/>
          <w:sz w:val="24"/>
          <w:szCs w:val="24"/>
        </w:rPr>
      </w:pPr>
    </w:p>
    <w:p w:rsidR="006C7EAB" w:rsidRPr="009463C3" w:rsidRDefault="006C7EAB" w:rsidP="006C7EAB">
      <w:pPr>
        <w:spacing w:after="0" w:line="360" w:lineRule="auto"/>
        <w:ind w:left="708" w:firstLine="708"/>
        <w:jc w:val="both"/>
        <w:rPr>
          <w:rFonts w:cs="Arial"/>
          <w:sz w:val="20"/>
          <w:szCs w:val="20"/>
        </w:rPr>
      </w:pPr>
      <w:r w:rsidRPr="009463C3">
        <w:rPr>
          <w:rFonts w:cs="Arial"/>
          <w:sz w:val="20"/>
          <w:szCs w:val="20"/>
        </w:rPr>
        <w:t xml:space="preserve">Observações: </w:t>
      </w:r>
    </w:p>
    <w:p w:rsidR="006C7EAB" w:rsidRPr="009463C3" w:rsidRDefault="006C7EAB" w:rsidP="006C7EAB">
      <w:pPr>
        <w:spacing w:after="0" w:line="360" w:lineRule="auto"/>
        <w:ind w:left="1776"/>
        <w:jc w:val="both"/>
        <w:rPr>
          <w:rFonts w:cs="Arial"/>
          <w:sz w:val="20"/>
          <w:szCs w:val="20"/>
        </w:rPr>
      </w:pPr>
      <w:r w:rsidRPr="009463C3">
        <w:rPr>
          <w:rFonts w:cs="Arial"/>
          <w:sz w:val="20"/>
          <w:szCs w:val="20"/>
        </w:rPr>
        <w:t>Nesta tela de Dashboard efetuamos a</w:t>
      </w:r>
      <w:r w:rsidR="00205734">
        <w:rPr>
          <w:rFonts w:cs="Arial"/>
          <w:sz w:val="20"/>
          <w:szCs w:val="20"/>
        </w:rPr>
        <w:t xml:space="preserve"> inclusão dos ícones de mídia social</w:t>
      </w:r>
      <w:r w:rsidRPr="009463C3">
        <w:rPr>
          <w:rFonts w:cs="Arial"/>
          <w:sz w:val="20"/>
          <w:szCs w:val="20"/>
        </w:rPr>
        <w:t xml:space="preserve"> no menu lateral. São eles: </w:t>
      </w:r>
    </w:p>
    <w:p w:rsidR="006C7EAB" w:rsidRPr="009463C3" w:rsidRDefault="009463C3" w:rsidP="002F729F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noProof/>
          <w:sz w:val="20"/>
          <w:szCs w:val="20"/>
          <w:lang w:eastAsia="pt-BR"/>
        </w:rPr>
        <w:drawing>
          <wp:anchor distT="0" distB="0" distL="114300" distR="114300" simplePos="0" relativeHeight="251668992" behindDoc="1" locked="0" layoutInCell="1" allowOverlap="1" wp14:anchorId="1F5856A6" wp14:editId="1B00E437">
            <wp:simplePos x="0" y="0"/>
            <wp:positionH relativeFrom="column">
              <wp:posOffset>2190115</wp:posOffset>
            </wp:positionH>
            <wp:positionV relativeFrom="paragraph">
              <wp:posOffset>106680</wp:posOffset>
            </wp:positionV>
            <wp:extent cx="233045" cy="762000"/>
            <wp:effectExtent l="0" t="0" r="0" b="0"/>
            <wp:wrapTight wrapText="bothSides">
              <wp:wrapPolygon edited="0">
                <wp:start x="0" y="0"/>
                <wp:lineTo x="0" y="21060"/>
                <wp:lineTo x="19422" y="21060"/>
                <wp:lineTo x="19422" y="0"/>
                <wp:lineTo x="0" y="0"/>
              </wp:wrapPolygon>
            </wp:wrapTight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04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6C7EAB" w:rsidRPr="009463C3">
        <w:rPr>
          <w:rFonts w:asciiTheme="minorHAnsi" w:hAnsiTheme="minorHAnsi" w:cs="Arial"/>
          <w:sz w:val="20"/>
          <w:szCs w:val="20"/>
        </w:rPr>
        <w:t>Youtube</w:t>
      </w:r>
      <w:proofErr w:type="spellEnd"/>
      <w:r w:rsidR="006C7EAB" w:rsidRPr="009463C3">
        <w:rPr>
          <w:rFonts w:asciiTheme="minorHAnsi" w:hAnsiTheme="minorHAnsi" w:cs="Arial"/>
          <w:sz w:val="20"/>
          <w:szCs w:val="20"/>
        </w:rPr>
        <w:t xml:space="preserve"> </w:t>
      </w:r>
    </w:p>
    <w:p w:rsidR="006C7EAB" w:rsidRPr="009463C3" w:rsidRDefault="006C7EAB" w:rsidP="002F729F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Theme="minorHAnsi" w:hAnsiTheme="minorHAnsi" w:cs="Arial"/>
          <w:sz w:val="20"/>
          <w:szCs w:val="20"/>
        </w:rPr>
      </w:pPr>
      <w:proofErr w:type="spellStart"/>
      <w:r w:rsidRPr="009463C3">
        <w:rPr>
          <w:rFonts w:asciiTheme="minorHAnsi" w:hAnsiTheme="minorHAnsi" w:cs="Arial"/>
          <w:sz w:val="20"/>
          <w:szCs w:val="20"/>
        </w:rPr>
        <w:t>Facebook</w:t>
      </w:r>
      <w:proofErr w:type="spellEnd"/>
      <w:r w:rsidRPr="009463C3">
        <w:rPr>
          <w:rFonts w:asciiTheme="minorHAnsi" w:hAnsiTheme="minorHAnsi" w:cs="Arial"/>
          <w:sz w:val="20"/>
          <w:szCs w:val="20"/>
        </w:rPr>
        <w:t xml:space="preserve"> </w:t>
      </w:r>
    </w:p>
    <w:p w:rsidR="006C7EAB" w:rsidRPr="009463C3" w:rsidRDefault="006C7EAB" w:rsidP="002F729F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Theme="minorHAnsi" w:hAnsiTheme="minorHAnsi" w:cs="Arial"/>
          <w:sz w:val="20"/>
          <w:szCs w:val="20"/>
        </w:rPr>
      </w:pPr>
      <w:proofErr w:type="spellStart"/>
      <w:r w:rsidRPr="009463C3">
        <w:rPr>
          <w:rFonts w:asciiTheme="minorHAnsi" w:hAnsiTheme="minorHAnsi" w:cs="Arial"/>
          <w:sz w:val="20"/>
          <w:szCs w:val="20"/>
        </w:rPr>
        <w:t>Linkedin</w:t>
      </w:r>
      <w:proofErr w:type="spellEnd"/>
    </w:p>
    <w:p w:rsidR="006C7EAB" w:rsidRPr="006C7EAB" w:rsidRDefault="006C7EAB" w:rsidP="006C7EAB">
      <w:pPr>
        <w:spacing w:after="0" w:line="360" w:lineRule="auto"/>
        <w:ind w:left="708"/>
        <w:jc w:val="both"/>
        <w:rPr>
          <w:rFonts w:cs="Arial"/>
          <w:sz w:val="24"/>
          <w:szCs w:val="24"/>
        </w:rPr>
      </w:pPr>
      <w:r w:rsidRPr="006C7EAB">
        <w:rPr>
          <w:rFonts w:cs="Arial"/>
          <w:sz w:val="24"/>
          <w:szCs w:val="24"/>
        </w:rPr>
        <w:t xml:space="preserve"> </w:t>
      </w:r>
    </w:p>
    <w:p w:rsidR="000025E7" w:rsidRDefault="00CA55CB" w:rsidP="00205734">
      <w:pPr>
        <w:spacing w:after="0" w:line="360" w:lineRule="auto"/>
        <w:ind w:left="708"/>
        <w:jc w:val="both"/>
        <w:rPr>
          <w:rFonts w:cs="Arial"/>
          <w:sz w:val="20"/>
          <w:szCs w:val="20"/>
        </w:rPr>
      </w:pPr>
      <w:r w:rsidRPr="00CA55CB">
        <w:rPr>
          <w:rFonts w:cs="Arial"/>
          <w:sz w:val="20"/>
          <w:szCs w:val="20"/>
        </w:rPr>
        <w:t xml:space="preserve">6.1.2. </w:t>
      </w:r>
      <w:r>
        <w:rPr>
          <w:rFonts w:cs="Arial"/>
          <w:sz w:val="20"/>
          <w:szCs w:val="20"/>
        </w:rPr>
        <w:t xml:space="preserve">Dashboard Inicial - Perfil Comercial </w:t>
      </w:r>
    </w:p>
    <w:p w:rsidR="00CA55CB" w:rsidRDefault="00CA55CB" w:rsidP="00CA55CB">
      <w:pPr>
        <w:spacing w:after="0" w:line="360" w:lineRule="auto"/>
        <w:ind w:left="1416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6.1.2.1. Ao clicar no ícone,</w:t>
      </w:r>
      <w:r>
        <w:rPr>
          <w:noProof/>
          <w:lang w:eastAsia="pt-BR"/>
        </w:rPr>
        <w:drawing>
          <wp:inline distT="0" distB="0" distL="0" distR="0" wp14:anchorId="40F723A5" wp14:editId="641F58CA">
            <wp:extent cx="209550" cy="174346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4498" cy="17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0"/>
          <w:szCs w:val="20"/>
        </w:rPr>
        <w:t xml:space="preserve"> será exibida a tela inicial correspondente ao perfil comercial, contendo alguns dados/indicadores referente ao perfil comercial.  São eles:</w:t>
      </w:r>
    </w:p>
    <w:p w:rsidR="00094F3D" w:rsidRDefault="008F2D38" w:rsidP="008F2D38">
      <w:pPr>
        <w:spacing w:after="0" w:line="360" w:lineRule="auto"/>
        <w:ind w:left="1416" w:firstLine="708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6.1.2.1.1. </w:t>
      </w:r>
      <w:r w:rsidR="009B2F49">
        <w:rPr>
          <w:rFonts w:cstheme="minorHAnsi"/>
          <w:sz w:val="20"/>
          <w:szCs w:val="20"/>
        </w:rPr>
        <w:t xml:space="preserve">Minha meta; </w:t>
      </w:r>
    </w:p>
    <w:p w:rsidR="009D0C8D" w:rsidRDefault="009D0C8D" w:rsidP="006A48CD">
      <w:pPr>
        <w:spacing w:after="0" w:line="360" w:lineRule="auto"/>
        <w:ind w:left="2829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Meta de vendas pré definida </w:t>
      </w:r>
      <w:r w:rsidR="006A48CD">
        <w:rPr>
          <w:rFonts w:cstheme="minorHAnsi"/>
          <w:sz w:val="20"/>
          <w:szCs w:val="20"/>
        </w:rPr>
        <w:t xml:space="preserve">no cadastro de meta </w:t>
      </w:r>
      <w:r>
        <w:rPr>
          <w:rFonts w:cstheme="minorHAnsi"/>
          <w:sz w:val="20"/>
          <w:szCs w:val="20"/>
        </w:rPr>
        <w:t xml:space="preserve">para ser alcançada pelo usuário </w:t>
      </w:r>
      <w:proofErr w:type="spellStart"/>
      <w:r>
        <w:rPr>
          <w:rFonts w:cstheme="minorHAnsi"/>
          <w:sz w:val="20"/>
          <w:szCs w:val="20"/>
        </w:rPr>
        <w:t>logado</w:t>
      </w:r>
      <w:proofErr w:type="spellEnd"/>
      <w:r>
        <w:rPr>
          <w:rFonts w:cstheme="minorHAnsi"/>
          <w:sz w:val="20"/>
          <w:szCs w:val="20"/>
        </w:rPr>
        <w:t xml:space="preserve"> no mês. </w:t>
      </w:r>
    </w:p>
    <w:p w:rsidR="009B2F49" w:rsidRDefault="008F2D38" w:rsidP="008F2D38">
      <w:pPr>
        <w:spacing w:after="0" w:line="360" w:lineRule="auto"/>
        <w:ind w:left="1416" w:firstLine="708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6.1.2.1.2. </w:t>
      </w:r>
      <w:r w:rsidR="009B2F49">
        <w:rPr>
          <w:rFonts w:cstheme="minorHAnsi"/>
          <w:sz w:val="20"/>
          <w:szCs w:val="20"/>
        </w:rPr>
        <w:t xml:space="preserve">Vendas Perdidas; </w:t>
      </w:r>
    </w:p>
    <w:p w:rsidR="009D0C8D" w:rsidRDefault="006919E2" w:rsidP="006919E2">
      <w:pPr>
        <w:spacing w:after="0" w:line="360" w:lineRule="auto"/>
        <w:ind w:left="2829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Vendas cujo o status se encontra como avaliação reprovada e venda cancelada no dia atual pelo usuário </w:t>
      </w:r>
      <w:proofErr w:type="spellStart"/>
      <w:r>
        <w:rPr>
          <w:rFonts w:cstheme="minorHAnsi"/>
          <w:sz w:val="20"/>
          <w:szCs w:val="20"/>
        </w:rPr>
        <w:t>logado</w:t>
      </w:r>
      <w:proofErr w:type="spellEnd"/>
      <w:r>
        <w:rPr>
          <w:rFonts w:cstheme="minorHAnsi"/>
          <w:sz w:val="20"/>
          <w:szCs w:val="20"/>
        </w:rPr>
        <w:t xml:space="preserve">. </w:t>
      </w:r>
      <w:r w:rsidR="009D0C8D">
        <w:rPr>
          <w:rFonts w:cstheme="minorHAnsi"/>
          <w:sz w:val="20"/>
          <w:szCs w:val="20"/>
        </w:rPr>
        <w:tab/>
      </w:r>
    </w:p>
    <w:p w:rsidR="009B2F49" w:rsidRDefault="008F2D38" w:rsidP="008F2D38">
      <w:pPr>
        <w:spacing w:after="0" w:line="360" w:lineRule="auto"/>
        <w:ind w:left="1416" w:firstLine="708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6.1.2.1.3. </w:t>
      </w:r>
      <w:r w:rsidR="009B2F49">
        <w:rPr>
          <w:rFonts w:cstheme="minorHAnsi"/>
          <w:sz w:val="20"/>
          <w:szCs w:val="20"/>
        </w:rPr>
        <w:t>Vendas Perdidas no mês;</w:t>
      </w:r>
    </w:p>
    <w:p w:rsidR="009D0C8D" w:rsidRDefault="006919E2" w:rsidP="006919E2">
      <w:pPr>
        <w:spacing w:after="0" w:line="360" w:lineRule="auto"/>
        <w:ind w:left="2829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Vendas cujo o status se encontra como avaliação reprovada e vendas canceladas no mês pelo usuário </w:t>
      </w:r>
      <w:proofErr w:type="spellStart"/>
      <w:r>
        <w:rPr>
          <w:rFonts w:cstheme="minorHAnsi"/>
          <w:sz w:val="20"/>
          <w:szCs w:val="20"/>
        </w:rPr>
        <w:t>logado</w:t>
      </w:r>
      <w:proofErr w:type="spellEnd"/>
      <w:r>
        <w:rPr>
          <w:rFonts w:cstheme="minorHAnsi"/>
          <w:sz w:val="20"/>
          <w:szCs w:val="20"/>
        </w:rPr>
        <w:t>.</w:t>
      </w:r>
      <w:r w:rsidR="006A48CD">
        <w:rPr>
          <w:rFonts w:cstheme="minorHAnsi"/>
          <w:sz w:val="20"/>
          <w:szCs w:val="20"/>
        </w:rPr>
        <w:tab/>
      </w:r>
    </w:p>
    <w:p w:rsidR="009B2F49" w:rsidRDefault="008F2D38" w:rsidP="008F2D38">
      <w:pPr>
        <w:spacing w:after="0" w:line="360" w:lineRule="auto"/>
        <w:ind w:left="1416" w:firstLine="708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6.1.2.1.4. </w:t>
      </w:r>
      <w:r w:rsidR="009B2F49">
        <w:rPr>
          <w:rFonts w:cstheme="minorHAnsi"/>
          <w:sz w:val="20"/>
          <w:szCs w:val="20"/>
        </w:rPr>
        <w:t xml:space="preserve">Vendas com avaliação reprovada no mês; </w:t>
      </w:r>
    </w:p>
    <w:p w:rsidR="006A48CD" w:rsidRDefault="00D1229A" w:rsidP="00E00147">
      <w:pPr>
        <w:spacing w:after="0" w:line="360" w:lineRule="auto"/>
        <w:ind w:left="2829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Vendas cujo o status se encontra como avaliação reprovada</w:t>
      </w:r>
      <w:r w:rsidR="00E00147">
        <w:rPr>
          <w:rFonts w:cstheme="minorHAnsi"/>
          <w:sz w:val="20"/>
          <w:szCs w:val="20"/>
        </w:rPr>
        <w:t xml:space="preserve"> no período de 30 dias pertencente ao usuário </w:t>
      </w:r>
      <w:proofErr w:type="spellStart"/>
      <w:r w:rsidR="00E00147">
        <w:rPr>
          <w:rFonts w:cstheme="minorHAnsi"/>
          <w:sz w:val="20"/>
          <w:szCs w:val="20"/>
        </w:rPr>
        <w:t>logado</w:t>
      </w:r>
      <w:proofErr w:type="spellEnd"/>
      <w:r w:rsidR="00E00147">
        <w:rPr>
          <w:rFonts w:cstheme="minorHAnsi"/>
          <w:sz w:val="20"/>
          <w:szCs w:val="20"/>
        </w:rPr>
        <w:t xml:space="preserve">. </w:t>
      </w:r>
    </w:p>
    <w:p w:rsidR="009B2F49" w:rsidRDefault="008F2D38" w:rsidP="008F2D38">
      <w:pPr>
        <w:spacing w:after="0" w:line="360" w:lineRule="auto"/>
        <w:ind w:left="1416" w:firstLine="708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6.1.2.1.5. </w:t>
      </w:r>
      <w:r w:rsidR="009B2F49">
        <w:rPr>
          <w:rFonts w:cstheme="minorHAnsi"/>
          <w:sz w:val="20"/>
          <w:szCs w:val="20"/>
        </w:rPr>
        <w:t>Vendas canceladas no mês;</w:t>
      </w:r>
    </w:p>
    <w:p w:rsidR="009D0C8D" w:rsidRDefault="006A48CD" w:rsidP="00E00147">
      <w:pPr>
        <w:spacing w:after="0" w:line="360" w:lineRule="auto"/>
        <w:ind w:left="2832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Vendas cujo o status encontra-se como cancelado no período de 30 dias</w:t>
      </w:r>
      <w:r w:rsidR="00E00147">
        <w:rPr>
          <w:rFonts w:cstheme="minorHAnsi"/>
          <w:sz w:val="20"/>
          <w:szCs w:val="20"/>
        </w:rPr>
        <w:t xml:space="preserve"> pertencente ao usuário </w:t>
      </w:r>
      <w:proofErr w:type="spellStart"/>
      <w:r w:rsidR="00E00147">
        <w:rPr>
          <w:rFonts w:cstheme="minorHAnsi"/>
          <w:sz w:val="20"/>
          <w:szCs w:val="20"/>
        </w:rPr>
        <w:t>logado</w:t>
      </w:r>
      <w:proofErr w:type="spellEnd"/>
      <w:r w:rsidR="00E00147">
        <w:rPr>
          <w:rFonts w:cstheme="minorHAnsi"/>
          <w:sz w:val="20"/>
          <w:szCs w:val="20"/>
        </w:rPr>
        <w:t xml:space="preserve">. </w:t>
      </w:r>
    </w:p>
    <w:p w:rsidR="009B2F49" w:rsidRDefault="008F2D38" w:rsidP="008F2D38">
      <w:pPr>
        <w:spacing w:after="0" w:line="360" w:lineRule="auto"/>
        <w:ind w:left="1416" w:firstLine="708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6.1.2.1.6. </w:t>
      </w:r>
      <w:r w:rsidR="009B2F49">
        <w:rPr>
          <w:rFonts w:cstheme="minorHAnsi"/>
          <w:sz w:val="20"/>
          <w:szCs w:val="20"/>
        </w:rPr>
        <w:t>Meta da Equipe;</w:t>
      </w:r>
    </w:p>
    <w:p w:rsidR="009D0C8D" w:rsidRDefault="009D0C8D" w:rsidP="009D0C8D">
      <w:pPr>
        <w:spacing w:after="0" w:line="360" w:lineRule="auto"/>
        <w:ind w:left="2832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lastRenderedPageBreak/>
        <w:t xml:space="preserve">Meta de vendas pré definida </w:t>
      </w:r>
      <w:r w:rsidR="00D1229A">
        <w:rPr>
          <w:rFonts w:cstheme="minorHAnsi"/>
          <w:sz w:val="20"/>
          <w:szCs w:val="20"/>
        </w:rPr>
        <w:t xml:space="preserve">no cadastro de meta </w:t>
      </w:r>
      <w:r>
        <w:rPr>
          <w:rFonts w:cstheme="minorHAnsi"/>
          <w:sz w:val="20"/>
          <w:szCs w:val="20"/>
        </w:rPr>
        <w:t xml:space="preserve">para ser alcançada pela equipe pertencente ao usuário </w:t>
      </w:r>
      <w:proofErr w:type="spellStart"/>
      <w:r>
        <w:rPr>
          <w:rFonts w:cstheme="minorHAnsi"/>
          <w:sz w:val="20"/>
          <w:szCs w:val="20"/>
        </w:rPr>
        <w:t>logado</w:t>
      </w:r>
      <w:proofErr w:type="spellEnd"/>
      <w:r>
        <w:rPr>
          <w:rFonts w:cstheme="minorHAnsi"/>
          <w:sz w:val="20"/>
          <w:szCs w:val="20"/>
        </w:rPr>
        <w:t xml:space="preserve">. </w:t>
      </w:r>
    </w:p>
    <w:p w:rsidR="009B2F49" w:rsidRDefault="008F2D38" w:rsidP="008F2D38">
      <w:pPr>
        <w:spacing w:after="0" w:line="360" w:lineRule="auto"/>
        <w:ind w:left="1416" w:firstLine="708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6.1.2.1.7. </w:t>
      </w:r>
      <w:r w:rsidR="009B2F49">
        <w:rPr>
          <w:rFonts w:cstheme="minorHAnsi"/>
          <w:sz w:val="20"/>
          <w:szCs w:val="20"/>
        </w:rPr>
        <w:t xml:space="preserve">Vendas Perdidas da Equipe; </w:t>
      </w:r>
    </w:p>
    <w:p w:rsidR="00CC59AA" w:rsidRDefault="00CC59AA" w:rsidP="00CC59AA">
      <w:pPr>
        <w:spacing w:after="0" w:line="360" w:lineRule="auto"/>
        <w:ind w:left="2832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Vendas cujo o status se encontra como avaliação reprovada e venda canc</w:t>
      </w:r>
      <w:r>
        <w:rPr>
          <w:rFonts w:cstheme="minorHAnsi"/>
          <w:sz w:val="20"/>
          <w:szCs w:val="20"/>
        </w:rPr>
        <w:t xml:space="preserve">elada no dia atual pela equipe correspondente ao </w:t>
      </w:r>
      <w:r>
        <w:rPr>
          <w:rFonts w:cstheme="minorHAnsi"/>
          <w:sz w:val="20"/>
          <w:szCs w:val="20"/>
        </w:rPr>
        <w:t xml:space="preserve">usuário </w:t>
      </w:r>
      <w:proofErr w:type="spellStart"/>
      <w:r>
        <w:rPr>
          <w:rFonts w:cstheme="minorHAnsi"/>
          <w:sz w:val="20"/>
          <w:szCs w:val="20"/>
        </w:rPr>
        <w:t>logado</w:t>
      </w:r>
      <w:proofErr w:type="spellEnd"/>
      <w:r>
        <w:rPr>
          <w:rFonts w:cstheme="minorHAnsi"/>
          <w:sz w:val="20"/>
          <w:szCs w:val="20"/>
        </w:rPr>
        <w:t>.</w:t>
      </w:r>
    </w:p>
    <w:p w:rsidR="009B2F49" w:rsidRDefault="008F2D38" w:rsidP="008F2D38">
      <w:pPr>
        <w:spacing w:after="0" w:line="360" w:lineRule="auto"/>
        <w:ind w:left="1416" w:firstLine="708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6.1.2.1.8. </w:t>
      </w:r>
      <w:r w:rsidR="009B2F49">
        <w:rPr>
          <w:rFonts w:cstheme="minorHAnsi"/>
          <w:sz w:val="20"/>
          <w:szCs w:val="20"/>
        </w:rPr>
        <w:t xml:space="preserve">Vendas Perdidas da equipe no mês; </w:t>
      </w:r>
    </w:p>
    <w:p w:rsidR="00CC59AA" w:rsidRDefault="00CC59AA" w:rsidP="00CC59AA">
      <w:pPr>
        <w:spacing w:after="0" w:line="360" w:lineRule="auto"/>
        <w:ind w:left="2829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 xml:space="preserve">Vendas cujo o status se encontra como avaliação reprovada e vendas canceladas no mês pelo usuário </w:t>
      </w:r>
      <w:proofErr w:type="spellStart"/>
      <w:r>
        <w:rPr>
          <w:rFonts w:cstheme="minorHAnsi"/>
          <w:sz w:val="20"/>
          <w:szCs w:val="20"/>
        </w:rPr>
        <w:t>logado</w:t>
      </w:r>
      <w:proofErr w:type="spellEnd"/>
      <w:r>
        <w:rPr>
          <w:rFonts w:cstheme="minorHAnsi"/>
          <w:sz w:val="20"/>
          <w:szCs w:val="20"/>
        </w:rPr>
        <w:t>.</w:t>
      </w:r>
      <w:r>
        <w:rPr>
          <w:rFonts w:cstheme="minorHAnsi"/>
          <w:sz w:val="20"/>
          <w:szCs w:val="20"/>
        </w:rPr>
        <w:tab/>
      </w:r>
    </w:p>
    <w:p w:rsidR="009B2F49" w:rsidRDefault="008F2D38" w:rsidP="008F2D38">
      <w:pPr>
        <w:spacing w:after="0" w:line="360" w:lineRule="auto"/>
        <w:ind w:left="1416" w:firstLine="708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6.1.2.1.9.</w:t>
      </w:r>
      <w:r w:rsidR="009B2F49">
        <w:rPr>
          <w:rFonts w:cstheme="minorHAnsi"/>
          <w:sz w:val="20"/>
          <w:szCs w:val="20"/>
        </w:rPr>
        <w:t>Vendas de equipe com avaliação reprovada (no mês);</w:t>
      </w:r>
    </w:p>
    <w:p w:rsidR="00D1229A" w:rsidRDefault="00CC59AA" w:rsidP="00CC59AA">
      <w:pPr>
        <w:spacing w:after="0" w:line="360" w:lineRule="auto"/>
        <w:ind w:left="2829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 xml:space="preserve">Vendas </w:t>
      </w:r>
      <w:r>
        <w:rPr>
          <w:rFonts w:cstheme="minorHAnsi"/>
          <w:sz w:val="20"/>
          <w:szCs w:val="20"/>
        </w:rPr>
        <w:t xml:space="preserve">da equipe </w:t>
      </w:r>
      <w:r>
        <w:rPr>
          <w:rFonts w:cstheme="minorHAnsi"/>
          <w:sz w:val="20"/>
          <w:szCs w:val="20"/>
        </w:rPr>
        <w:t>cujo o status se encontra como avaliação reprovada no período de 30 dias</w:t>
      </w:r>
      <w:r>
        <w:rPr>
          <w:rFonts w:cstheme="minorHAnsi"/>
          <w:sz w:val="20"/>
          <w:szCs w:val="20"/>
        </w:rPr>
        <w:t>.</w:t>
      </w:r>
      <w:r>
        <w:rPr>
          <w:rFonts w:cstheme="minorHAnsi"/>
          <w:sz w:val="20"/>
          <w:szCs w:val="20"/>
        </w:rPr>
        <w:t xml:space="preserve"> </w:t>
      </w:r>
    </w:p>
    <w:p w:rsidR="009B2F49" w:rsidRDefault="008F2D38" w:rsidP="008F2D38">
      <w:pPr>
        <w:spacing w:after="0" w:line="360" w:lineRule="auto"/>
        <w:ind w:left="1416" w:firstLine="708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6.1.2.1.10. </w:t>
      </w:r>
      <w:r w:rsidR="009B2F49">
        <w:rPr>
          <w:rFonts w:cstheme="minorHAnsi"/>
          <w:sz w:val="20"/>
          <w:szCs w:val="20"/>
        </w:rPr>
        <w:t>Vendas da equipe canceladas no mês;</w:t>
      </w:r>
    </w:p>
    <w:p w:rsidR="00CC59AA" w:rsidRDefault="007206B5" w:rsidP="007206B5">
      <w:pPr>
        <w:spacing w:after="0" w:line="360" w:lineRule="auto"/>
        <w:ind w:left="2832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Vendas </w:t>
      </w:r>
      <w:r>
        <w:rPr>
          <w:rFonts w:cstheme="minorHAnsi"/>
          <w:sz w:val="20"/>
          <w:szCs w:val="20"/>
        </w:rPr>
        <w:t xml:space="preserve">da equipe </w:t>
      </w:r>
      <w:r>
        <w:rPr>
          <w:rFonts w:cstheme="minorHAnsi"/>
          <w:sz w:val="20"/>
          <w:szCs w:val="20"/>
        </w:rPr>
        <w:t>cujo o status encontra-se como cancelado no período de 30 dias</w:t>
      </w:r>
      <w:r>
        <w:rPr>
          <w:rFonts w:cstheme="minorHAnsi"/>
          <w:sz w:val="20"/>
          <w:szCs w:val="20"/>
        </w:rPr>
        <w:t>.</w:t>
      </w:r>
    </w:p>
    <w:p w:rsidR="009B2F49" w:rsidRDefault="009B2F49" w:rsidP="00CA55CB">
      <w:pPr>
        <w:spacing w:after="0" w:line="360" w:lineRule="auto"/>
        <w:ind w:left="1416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</w:t>
      </w:r>
      <w:r w:rsidR="008F2D38">
        <w:rPr>
          <w:rFonts w:cstheme="minorHAnsi"/>
          <w:sz w:val="20"/>
          <w:szCs w:val="20"/>
        </w:rPr>
        <w:tab/>
        <w:t xml:space="preserve">6.1.2.1.11. </w:t>
      </w:r>
      <w:r>
        <w:rPr>
          <w:rFonts w:cstheme="minorHAnsi"/>
          <w:sz w:val="20"/>
          <w:szCs w:val="20"/>
        </w:rPr>
        <w:t xml:space="preserve">Agenda; </w:t>
      </w:r>
    </w:p>
    <w:p w:rsidR="00F21128" w:rsidRDefault="00F21128" w:rsidP="00F21128">
      <w:pPr>
        <w:spacing w:after="0" w:line="360" w:lineRule="auto"/>
        <w:ind w:left="2832" w:firstLine="9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No recurso agenda será possível visualizar as atividades programadas para o </w:t>
      </w:r>
      <w:r w:rsidR="00E810F5">
        <w:rPr>
          <w:rFonts w:cstheme="minorHAnsi"/>
          <w:sz w:val="20"/>
          <w:szCs w:val="20"/>
        </w:rPr>
        <w:t xml:space="preserve">dia e ainda escolher outras datas para visualizar as atividades programadas. </w:t>
      </w:r>
    </w:p>
    <w:p w:rsidR="00E810F5" w:rsidRDefault="00E810F5" w:rsidP="00F21128">
      <w:pPr>
        <w:spacing w:after="0" w:line="360" w:lineRule="auto"/>
        <w:ind w:left="2832" w:firstLine="9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Outra possibilidade é acrescentar atividades na agência clicando no botão (+)</w:t>
      </w:r>
    </w:p>
    <w:p w:rsidR="009B2F49" w:rsidRDefault="008F2D38" w:rsidP="008F2D38">
      <w:pPr>
        <w:spacing w:after="0" w:line="360" w:lineRule="auto"/>
        <w:ind w:left="1416" w:firstLine="708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6.1.2.1.12. </w:t>
      </w:r>
      <w:r w:rsidR="009B2F49">
        <w:rPr>
          <w:rFonts w:cstheme="minorHAnsi"/>
          <w:sz w:val="20"/>
          <w:szCs w:val="20"/>
        </w:rPr>
        <w:t xml:space="preserve">Chat; </w:t>
      </w:r>
    </w:p>
    <w:p w:rsidR="00F21128" w:rsidRDefault="00F21128" w:rsidP="00F21128">
      <w:pPr>
        <w:spacing w:after="0"/>
        <w:ind w:left="2832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O chat contemplará as informações do Aniel Connect, tela de chat ainda em desenvolvimento.   </w:t>
      </w:r>
    </w:p>
    <w:p w:rsidR="007206B5" w:rsidRDefault="00F21128" w:rsidP="007206B5">
      <w:pPr>
        <w:spacing w:after="0" w:line="360" w:lineRule="auto"/>
        <w:ind w:left="2832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Neste chat será apresentado o quantitativo de mensagens não lidas e ainda uma possibilidade de ver conversas. Para tal basta o usuário clicar sobre a conversa.</w:t>
      </w:r>
      <w:r w:rsidR="007206B5">
        <w:rPr>
          <w:rFonts w:cstheme="minorHAnsi"/>
          <w:sz w:val="20"/>
          <w:szCs w:val="20"/>
        </w:rPr>
        <w:t xml:space="preserve">      </w:t>
      </w:r>
    </w:p>
    <w:p w:rsidR="008F2D38" w:rsidRDefault="008F2D38" w:rsidP="007206B5">
      <w:pPr>
        <w:spacing w:after="0" w:line="360" w:lineRule="auto"/>
        <w:ind w:left="2832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lastRenderedPageBreak/>
        <w:t xml:space="preserve">6.1.2.1.13. </w:t>
      </w:r>
      <w:r w:rsidR="007206B5">
        <w:rPr>
          <w:rFonts w:cstheme="minorHAnsi"/>
          <w:sz w:val="20"/>
          <w:szCs w:val="20"/>
        </w:rPr>
        <w:t xml:space="preserve">Novidades Sinapses </w:t>
      </w:r>
      <w:r w:rsidR="002A4FF6" w:rsidRPr="00CA55CB">
        <w:rPr>
          <w:rFonts w:cs="Arial"/>
          <w:noProof/>
          <w:sz w:val="20"/>
          <w:szCs w:val="20"/>
          <w:lang w:eastAsia="pt-BR"/>
        </w:rPr>
        <w:drawing>
          <wp:anchor distT="0" distB="0" distL="114300" distR="114300" simplePos="0" relativeHeight="251680256" behindDoc="1" locked="0" layoutInCell="1" allowOverlap="1" wp14:anchorId="0303A416" wp14:editId="3DBA823C">
            <wp:simplePos x="0" y="0"/>
            <wp:positionH relativeFrom="column">
              <wp:posOffset>37465</wp:posOffset>
            </wp:positionH>
            <wp:positionV relativeFrom="paragraph">
              <wp:posOffset>573405</wp:posOffset>
            </wp:positionV>
            <wp:extent cx="5760085" cy="3053080"/>
            <wp:effectExtent l="0" t="0" r="0" b="0"/>
            <wp:wrapTight wrapText="bothSides">
              <wp:wrapPolygon edited="0">
                <wp:start x="0" y="0"/>
                <wp:lineTo x="0" y="21429"/>
                <wp:lineTo x="21502" y="21429"/>
                <wp:lineTo x="21502" y="0"/>
                <wp:lineTo x="0" y="0"/>
              </wp:wrapPolygon>
            </wp:wrapTight>
            <wp:docPr id="8" name="Imagem 8" descr="C:\Users\ricardo\Desktop\Dashboard\Dashboard Tela Inicial - Perfil comerci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icardo\Desktop\Dashboard\Dashboard Tela Inicial - Perfil comercial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05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cstheme="minorHAnsi"/>
          <w:sz w:val="20"/>
          <w:szCs w:val="20"/>
        </w:rPr>
        <w:t xml:space="preserve">As informações contempladas no painel novidades sinapses são oriundas do blog da sinapse. </w:t>
      </w:r>
    </w:p>
    <w:p w:rsidR="008901ED" w:rsidRPr="009463C3" w:rsidRDefault="008901ED" w:rsidP="008901ED">
      <w:pPr>
        <w:spacing w:after="0" w:line="360" w:lineRule="auto"/>
        <w:ind w:left="708" w:firstLine="708"/>
        <w:jc w:val="both"/>
        <w:rPr>
          <w:rFonts w:cs="Arial"/>
          <w:sz w:val="20"/>
          <w:szCs w:val="20"/>
        </w:rPr>
      </w:pPr>
      <w:r w:rsidRPr="009463C3">
        <w:rPr>
          <w:rFonts w:cs="Arial"/>
          <w:sz w:val="20"/>
          <w:szCs w:val="20"/>
        </w:rPr>
        <w:t xml:space="preserve">Observações: </w:t>
      </w:r>
    </w:p>
    <w:p w:rsidR="008901ED" w:rsidRPr="009463C3" w:rsidRDefault="008901ED" w:rsidP="008901ED">
      <w:pPr>
        <w:spacing w:after="0" w:line="360" w:lineRule="auto"/>
        <w:ind w:left="1776"/>
        <w:jc w:val="both"/>
        <w:rPr>
          <w:rFonts w:cs="Arial"/>
          <w:sz w:val="20"/>
          <w:szCs w:val="20"/>
        </w:rPr>
      </w:pPr>
      <w:r w:rsidRPr="009463C3">
        <w:rPr>
          <w:rFonts w:cs="Arial"/>
          <w:sz w:val="20"/>
          <w:szCs w:val="20"/>
        </w:rPr>
        <w:t>Nesta tela de Dashboard efetuamos a</w:t>
      </w:r>
      <w:r>
        <w:rPr>
          <w:rFonts w:cs="Arial"/>
          <w:sz w:val="20"/>
          <w:szCs w:val="20"/>
        </w:rPr>
        <w:t xml:space="preserve"> inclusão dos ícones de mídia social</w:t>
      </w:r>
      <w:r w:rsidRPr="009463C3">
        <w:rPr>
          <w:rFonts w:cs="Arial"/>
          <w:sz w:val="20"/>
          <w:szCs w:val="20"/>
        </w:rPr>
        <w:t xml:space="preserve"> no menu lateral. São eles: </w:t>
      </w:r>
    </w:p>
    <w:p w:rsidR="008901ED" w:rsidRPr="009463C3" w:rsidRDefault="008901ED" w:rsidP="002F729F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noProof/>
          <w:sz w:val="20"/>
          <w:szCs w:val="20"/>
          <w:lang w:eastAsia="pt-BR"/>
        </w:rPr>
        <w:drawing>
          <wp:anchor distT="0" distB="0" distL="114300" distR="114300" simplePos="0" relativeHeight="251682304" behindDoc="1" locked="0" layoutInCell="1" allowOverlap="1" wp14:anchorId="486E3358" wp14:editId="46B48CD6">
            <wp:simplePos x="0" y="0"/>
            <wp:positionH relativeFrom="column">
              <wp:posOffset>2190115</wp:posOffset>
            </wp:positionH>
            <wp:positionV relativeFrom="paragraph">
              <wp:posOffset>106680</wp:posOffset>
            </wp:positionV>
            <wp:extent cx="233045" cy="762000"/>
            <wp:effectExtent l="0" t="0" r="0" b="0"/>
            <wp:wrapTight wrapText="bothSides">
              <wp:wrapPolygon edited="0">
                <wp:start x="0" y="0"/>
                <wp:lineTo x="0" y="21060"/>
                <wp:lineTo x="19422" y="21060"/>
                <wp:lineTo x="19422" y="0"/>
                <wp:lineTo x="0" y="0"/>
              </wp:wrapPolygon>
            </wp:wrapTight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04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9463C3">
        <w:rPr>
          <w:rFonts w:asciiTheme="minorHAnsi" w:hAnsiTheme="minorHAnsi" w:cs="Arial"/>
          <w:sz w:val="20"/>
          <w:szCs w:val="20"/>
        </w:rPr>
        <w:t>Youtube</w:t>
      </w:r>
      <w:proofErr w:type="spellEnd"/>
      <w:r w:rsidRPr="009463C3">
        <w:rPr>
          <w:rFonts w:asciiTheme="minorHAnsi" w:hAnsiTheme="minorHAnsi" w:cs="Arial"/>
          <w:sz w:val="20"/>
          <w:szCs w:val="20"/>
        </w:rPr>
        <w:t xml:space="preserve"> </w:t>
      </w:r>
    </w:p>
    <w:p w:rsidR="008901ED" w:rsidRPr="009463C3" w:rsidRDefault="008901ED" w:rsidP="002F729F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Theme="minorHAnsi" w:hAnsiTheme="minorHAnsi" w:cs="Arial"/>
          <w:sz w:val="20"/>
          <w:szCs w:val="20"/>
        </w:rPr>
      </w:pPr>
      <w:proofErr w:type="spellStart"/>
      <w:r w:rsidRPr="009463C3">
        <w:rPr>
          <w:rFonts w:asciiTheme="minorHAnsi" w:hAnsiTheme="minorHAnsi" w:cs="Arial"/>
          <w:sz w:val="20"/>
          <w:szCs w:val="20"/>
        </w:rPr>
        <w:t>Facebook</w:t>
      </w:r>
      <w:proofErr w:type="spellEnd"/>
      <w:r w:rsidRPr="009463C3">
        <w:rPr>
          <w:rFonts w:asciiTheme="minorHAnsi" w:hAnsiTheme="minorHAnsi" w:cs="Arial"/>
          <w:sz w:val="20"/>
          <w:szCs w:val="20"/>
        </w:rPr>
        <w:t xml:space="preserve"> </w:t>
      </w:r>
    </w:p>
    <w:p w:rsidR="008901ED" w:rsidRPr="009463C3" w:rsidRDefault="008901ED" w:rsidP="002F729F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Theme="minorHAnsi" w:hAnsiTheme="minorHAnsi" w:cs="Arial"/>
          <w:sz w:val="20"/>
          <w:szCs w:val="20"/>
        </w:rPr>
      </w:pPr>
      <w:proofErr w:type="spellStart"/>
      <w:r w:rsidRPr="009463C3">
        <w:rPr>
          <w:rFonts w:asciiTheme="minorHAnsi" w:hAnsiTheme="minorHAnsi" w:cs="Arial"/>
          <w:sz w:val="20"/>
          <w:szCs w:val="20"/>
        </w:rPr>
        <w:t>Linkedin</w:t>
      </w:r>
      <w:proofErr w:type="spellEnd"/>
    </w:p>
    <w:p w:rsidR="008901ED" w:rsidRDefault="008901ED" w:rsidP="00635B03">
      <w:pPr>
        <w:spacing w:after="0" w:line="360" w:lineRule="auto"/>
        <w:ind w:left="2832"/>
        <w:jc w:val="both"/>
        <w:rPr>
          <w:rFonts w:cstheme="minorHAnsi"/>
          <w:sz w:val="20"/>
          <w:szCs w:val="20"/>
        </w:rPr>
      </w:pPr>
    </w:p>
    <w:p w:rsidR="00506666" w:rsidRDefault="00635B03" w:rsidP="00635B03">
      <w:pPr>
        <w:spacing w:after="0"/>
        <w:ind w:firstLine="708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6.1.3. Dashboard Inicial – Perfil Serviços</w:t>
      </w:r>
    </w:p>
    <w:p w:rsidR="005B63B0" w:rsidRDefault="008901ED" w:rsidP="00D1229A">
      <w:pPr>
        <w:spacing w:after="0" w:line="360" w:lineRule="auto"/>
        <w:ind w:left="1416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6.1.3.1. </w:t>
      </w:r>
      <w:r>
        <w:rPr>
          <w:rFonts w:cstheme="minorHAnsi"/>
          <w:sz w:val="20"/>
          <w:szCs w:val="20"/>
        </w:rPr>
        <w:t>Ao clicar no ícone,</w:t>
      </w:r>
      <w:r>
        <w:rPr>
          <w:noProof/>
          <w:lang w:eastAsia="pt-BR"/>
        </w:rPr>
        <w:drawing>
          <wp:inline distT="0" distB="0" distL="0" distR="0" wp14:anchorId="69602632" wp14:editId="28A62CE6">
            <wp:extent cx="209550" cy="174346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4498" cy="17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0"/>
          <w:szCs w:val="20"/>
        </w:rPr>
        <w:t xml:space="preserve"> será exibida a tela inicial correspondente ao perfil </w:t>
      </w:r>
      <w:r>
        <w:rPr>
          <w:rFonts w:cstheme="minorHAnsi"/>
          <w:sz w:val="20"/>
          <w:szCs w:val="20"/>
        </w:rPr>
        <w:t xml:space="preserve">de serviços </w:t>
      </w:r>
      <w:r>
        <w:rPr>
          <w:rFonts w:cstheme="minorHAnsi"/>
          <w:sz w:val="20"/>
          <w:szCs w:val="20"/>
        </w:rPr>
        <w:t xml:space="preserve">contendo alguns dados/indicadores referente </w:t>
      </w:r>
      <w:r>
        <w:rPr>
          <w:rFonts w:cstheme="minorHAnsi"/>
          <w:sz w:val="20"/>
          <w:szCs w:val="20"/>
        </w:rPr>
        <w:t>ao mesmo</w:t>
      </w:r>
      <w:r>
        <w:rPr>
          <w:rFonts w:cstheme="minorHAnsi"/>
          <w:sz w:val="20"/>
          <w:szCs w:val="20"/>
        </w:rPr>
        <w:t>.  São eles:</w:t>
      </w:r>
    </w:p>
    <w:p w:rsidR="008901ED" w:rsidRDefault="005B63B0" w:rsidP="005B63B0">
      <w:pPr>
        <w:spacing w:after="0" w:line="360" w:lineRule="auto"/>
        <w:ind w:left="1416" w:firstLine="708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6.1.3.1.1.</w:t>
      </w:r>
      <w:r w:rsidR="008901ED">
        <w:rPr>
          <w:rFonts w:cstheme="minorHAnsi"/>
          <w:sz w:val="20"/>
          <w:szCs w:val="20"/>
        </w:rPr>
        <w:t>Serviços sem agendamento</w:t>
      </w:r>
    </w:p>
    <w:p w:rsidR="005B63B0" w:rsidRDefault="005B63B0" w:rsidP="005B63B0">
      <w:pPr>
        <w:spacing w:after="0" w:line="360" w:lineRule="auto"/>
        <w:ind w:left="2829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Serviços em aberto, sem </w:t>
      </w:r>
      <w:r w:rsidR="008E38EF">
        <w:rPr>
          <w:rFonts w:cstheme="minorHAnsi"/>
          <w:sz w:val="20"/>
          <w:szCs w:val="20"/>
        </w:rPr>
        <w:t xml:space="preserve">data de </w:t>
      </w:r>
      <w:r>
        <w:rPr>
          <w:rFonts w:cstheme="minorHAnsi"/>
          <w:sz w:val="20"/>
          <w:szCs w:val="20"/>
        </w:rPr>
        <w:t>agendamento. Cujo o status é aberto aguardando agendamento.</w:t>
      </w:r>
    </w:p>
    <w:p w:rsidR="008901ED" w:rsidRDefault="005B63B0" w:rsidP="005B63B0">
      <w:pPr>
        <w:spacing w:after="0" w:line="360" w:lineRule="auto"/>
        <w:ind w:left="1416" w:firstLine="708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6.1.3.1.2. </w:t>
      </w:r>
      <w:r w:rsidR="008901ED">
        <w:rPr>
          <w:rFonts w:cstheme="minorHAnsi"/>
          <w:sz w:val="20"/>
          <w:szCs w:val="20"/>
        </w:rPr>
        <w:t xml:space="preserve">Serviços não roteirizados; </w:t>
      </w:r>
    </w:p>
    <w:p w:rsidR="008E38EF" w:rsidRDefault="00B448A0" w:rsidP="00B448A0">
      <w:pPr>
        <w:spacing w:after="0" w:line="360" w:lineRule="auto"/>
        <w:ind w:left="2829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Serviços </w:t>
      </w:r>
      <w:r w:rsidR="008E38EF">
        <w:rPr>
          <w:rFonts w:cstheme="minorHAnsi"/>
          <w:sz w:val="20"/>
          <w:szCs w:val="20"/>
        </w:rPr>
        <w:t xml:space="preserve">que possuem data de agendamento mas estão sem técnico. </w:t>
      </w:r>
    </w:p>
    <w:p w:rsidR="008901ED" w:rsidRDefault="005B63B0" w:rsidP="005B63B0">
      <w:pPr>
        <w:spacing w:after="0" w:line="360" w:lineRule="auto"/>
        <w:ind w:left="1416" w:firstLine="708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6.1.3.1.3.</w:t>
      </w:r>
      <w:r w:rsidR="008901ED">
        <w:rPr>
          <w:rFonts w:cstheme="minorHAnsi"/>
          <w:sz w:val="20"/>
          <w:szCs w:val="20"/>
        </w:rPr>
        <w:t xml:space="preserve"> Serviços não iniciados; </w:t>
      </w:r>
    </w:p>
    <w:p w:rsidR="00B448A0" w:rsidRDefault="00B448A0" w:rsidP="005B63B0">
      <w:pPr>
        <w:spacing w:after="0" w:line="360" w:lineRule="auto"/>
        <w:ind w:left="1416" w:firstLine="708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  <w:t xml:space="preserve">Serviços cujo o status está aberto aguardando atendimento. </w:t>
      </w:r>
    </w:p>
    <w:p w:rsidR="008901ED" w:rsidRDefault="005B63B0" w:rsidP="005B63B0">
      <w:pPr>
        <w:spacing w:after="0" w:line="360" w:lineRule="auto"/>
        <w:ind w:left="1416" w:firstLine="708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lastRenderedPageBreak/>
        <w:t xml:space="preserve">6.1.3.1.4. </w:t>
      </w:r>
      <w:r w:rsidR="008901ED">
        <w:rPr>
          <w:rFonts w:cstheme="minorHAnsi"/>
          <w:sz w:val="20"/>
          <w:szCs w:val="20"/>
        </w:rPr>
        <w:t>Serviços paralisados;</w:t>
      </w:r>
    </w:p>
    <w:p w:rsidR="005B63B0" w:rsidRDefault="00565357" w:rsidP="00B448A0">
      <w:pPr>
        <w:spacing w:after="0" w:line="360" w:lineRule="auto"/>
        <w:ind w:left="2829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S</w:t>
      </w:r>
      <w:r w:rsidR="005B63B0">
        <w:rPr>
          <w:rFonts w:cstheme="minorHAnsi"/>
          <w:sz w:val="20"/>
          <w:szCs w:val="20"/>
        </w:rPr>
        <w:t>erviços</w:t>
      </w:r>
      <w:r w:rsidR="008E38EF">
        <w:rPr>
          <w:rFonts w:cstheme="minorHAnsi"/>
          <w:sz w:val="20"/>
          <w:szCs w:val="20"/>
        </w:rPr>
        <w:t xml:space="preserve"> c</w:t>
      </w:r>
      <w:r w:rsidR="00B448A0">
        <w:rPr>
          <w:rFonts w:cstheme="minorHAnsi"/>
          <w:sz w:val="20"/>
          <w:szCs w:val="20"/>
        </w:rPr>
        <w:t>ujo o status est</w:t>
      </w:r>
      <w:r w:rsidR="008E38EF">
        <w:rPr>
          <w:rFonts w:cstheme="minorHAnsi"/>
          <w:sz w:val="20"/>
          <w:szCs w:val="20"/>
        </w:rPr>
        <w:t xml:space="preserve">á em Serviço paralisado na data atual. </w:t>
      </w:r>
    </w:p>
    <w:p w:rsidR="008901ED" w:rsidRDefault="005B63B0" w:rsidP="005B63B0">
      <w:pPr>
        <w:spacing w:after="0" w:line="360" w:lineRule="auto"/>
        <w:ind w:left="1416" w:firstLine="708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6.1.3.1.5. </w:t>
      </w:r>
      <w:r w:rsidR="008901ED">
        <w:rPr>
          <w:rFonts w:cstheme="minorHAnsi"/>
          <w:sz w:val="20"/>
          <w:szCs w:val="20"/>
        </w:rPr>
        <w:t>Serviços em Execução;</w:t>
      </w:r>
    </w:p>
    <w:p w:rsidR="00565357" w:rsidRDefault="00565357" w:rsidP="00565357">
      <w:pPr>
        <w:spacing w:after="0" w:line="360" w:lineRule="auto"/>
        <w:ind w:left="2124" w:firstLine="708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Serviço cujo o status encontra-se em atendimento Iniciado/ reiniciado. </w:t>
      </w:r>
    </w:p>
    <w:p w:rsidR="008901ED" w:rsidRDefault="005B63B0" w:rsidP="005B63B0">
      <w:pPr>
        <w:spacing w:after="0" w:line="360" w:lineRule="auto"/>
        <w:ind w:left="1416" w:firstLine="708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6.1.3.1.6. </w:t>
      </w:r>
      <w:r w:rsidR="008901ED">
        <w:rPr>
          <w:rFonts w:cstheme="minorHAnsi"/>
          <w:sz w:val="20"/>
          <w:szCs w:val="20"/>
        </w:rPr>
        <w:t>Serviços Fora do Prazo;</w:t>
      </w:r>
    </w:p>
    <w:p w:rsidR="00B448A0" w:rsidRDefault="00B448A0" w:rsidP="00B448A0">
      <w:pPr>
        <w:spacing w:after="0" w:line="360" w:lineRule="auto"/>
        <w:ind w:left="2829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Serviços</w:t>
      </w:r>
      <w:r w:rsidR="008E38EF">
        <w:rPr>
          <w:rFonts w:cstheme="minorHAnsi"/>
          <w:sz w:val="20"/>
          <w:szCs w:val="20"/>
        </w:rPr>
        <w:t xml:space="preserve"> em andamento, cujo o status pode estar em aberto aguardando atendimento, técnico em deslocamento, atendimento iniciado/reiniciado</w:t>
      </w:r>
      <w:r w:rsidR="003F3765">
        <w:rPr>
          <w:rFonts w:cstheme="minorHAnsi"/>
          <w:sz w:val="20"/>
          <w:szCs w:val="20"/>
        </w:rPr>
        <w:t xml:space="preserve">, serviço paralisado no qual o </w:t>
      </w:r>
      <w:r>
        <w:rPr>
          <w:rFonts w:cstheme="minorHAnsi"/>
          <w:sz w:val="20"/>
          <w:szCs w:val="20"/>
        </w:rPr>
        <w:t xml:space="preserve">atendimento ultrapassou o prazo pré definido para a execução do serviço. (SLA).  </w:t>
      </w:r>
    </w:p>
    <w:p w:rsidR="008901ED" w:rsidRDefault="005B63B0" w:rsidP="00B448A0">
      <w:pPr>
        <w:spacing w:after="0" w:line="360" w:lineRule="auto"/>
        <w:ind w:left="2124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6.1.3.1.7. </w:t>
      </w:r>
      <w:r w:rsidR="008901ED">
        <w:rPr>
          <w:rFonts w:cstheme="minorHAnsi"/>
          <w:sz w:val="20"/>
          <w:szCs w:val="20"/>
        </w:rPr>
        <w:t xml:space="preserve">Serviços Encerrados; </w:t>
      </w:r>
    </w:p>
    <w:p w:rsidR="008E38EF" w:rsidRDefault="008E38EF" w:rsidP="00B448A0">
      <w:pPr>
        <w:spacing w:after="0" w:line="360" w:lineRule="auto"/>
        <w:ind w:left="2124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  <w:t xml:space="preserve">Serviços encerrados na data atual. </w:t>
      </w:r>
    </w:p>
    <w:p w:rsidR="008901ED" w:rsidRDefault="005B63B0" w:rsidP="005B63B0">
      <w:pPr>
        <w:spacing w:after="0" w:line="360" w:lineRule="auto"/>
        <w:ind w:left="1416" w:firstLine="708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6.1.3.1.8. </w:t>
      </w:r>
      <w:r w:rsidR="008901ED">
        <w:rPr>
          <w:rFonts w:cstheme="minorHAnsi"/>
          <w:sz w:val="20"/>
          <w:szCs w:val="20"/>
        </w:rPr>
        <w:t xml:space="preserve">Produtividade do mês; </w:t>
      </w:r>
    </w:p>
    <w:p w:rsidR="00E402C4" w:rsidRDefault="00E402C4" w:rsidP="00E402C4">
      <w:pPr>
        <w:spacing w:after="0" w:line="360" w:lineRule="auto"/>
        <w:ind w:left="2832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Percentual de serviços encerrados como produtivo no mês atual.</w:t>
      </w:r>
      <w:r w:rsidRPr="00E402C4">
        <w:rPr>
          <w:rFonts w:cstheme="minorHAnsi"/>
          <w:sz w:val="20"/>
          <w:szCs w:val="20"/>
        </w:rPr>
        <w:t xml:space="preserve"> </w:t>
      </w:r>
    </w:p>
    <w:p w:rsidR="00E402C4" w:rsidRPr="00711DB7" w:rsidRDefault="00E402C4" w:rsidP="00E402C4">
      <w:pPr>
        <w:spacing w:after="0" w:line="360" w:lineRule="auto"/>
        <w:ind w:left="2832"/>
        <w:jc w:val="both"/>
        <w:rPr>
          <w:rFonts w:cstheme="minorHAnsi"/>
          <w:i/>
          <w:sz w:val="18"/>
          <w:szCs w:val="18"/>
        </w:rPr>
      </w:pPr>
      <w:r w:rsidRPr="00711DB7">
        <w:rPr>
          <w:rFonts w:cstheme="minorHAnsi"/>
          <w:i/>
          <w:sz w:val="18"/>
          <w:szCs w:val="18"/>
        </w:rPr>
        <w:t>Para definir a seta da produtividade deve se basear no cálculo abaixo:</w:t>
      </w:r>
    </w:p>
    <w:p w:rsidR="00E402C4" w:rsidRPr="00711DB7" w:rsidRDefault="00E402C4" w:rsidP="00E402C4">
      <w:pPr>
        <w:spacing w:after="0" w:line="360" w:lineRule="auto"/>
        <w:ind w:left="2832"/>
        <w:jc w:val="both"/>
        <w:rPr>
          <w:rFonts w:cstheme="minorHAnsi"/>
          <w:i/>
          <w:sz w:val="18"/>
          <w:szCs w:val="18"/>
        </w:rPr>
      </w:pPr>
      <w:r w:rsidRPr="00711DB7">
        <w:rPr>
          <w:rFonts w:cstheme="minorHAnsi"/>
          <w:i/>
          <w:sz w:val="18"/>
          <w:szCs w:val="18"/>
        </w:rPr>
        <w:t xml:space="preserve">Percentual de variação do comparativo da produção do mês anterior com o mês atual. </w:t>
      </w:r>
    </w:p>
    <w:p w:rsidR="00E402C4" w:rsidRPr="00711DB7" w:rsidRDefault="00E402C4" w:rsidP="00E402C4">
      <w:pPr>
        <w:spacing w:after="0" w:line="360" w:lineRule="auto"/>
        <w:ind w:left="2832"/>
        <w:jc w:val="both"/>
        <w:rPr>
          <w:rFonts w:cstheme="minorHAnsi"/>
          <w:i/>
          <w:sz w:val="18"/>
          <w:szCs w:val="18"/>
        </w:rPr>
      </w:pPr>
      <w:r w:rsidRPr="00711DB7">
        <w:rPr>
          <w:rFonts w:cstheme="minorHAnsi"/>
          <w:i/>
          <w:sz w:val="18"/>
          <w:szCs w:val="18"/>
        </w:rPr>
        <w:t xml:space="preserve">Se a variação for para mais seta verde para cima, caso contrário seta vermelha para baixo. </w:t>
      </w:r>
    </w:p>
    <w:p w:rsidR="008901ED" w:rsidRDefault="005B63B0" w:rsidP="005B63B0">
      <w:pPr>
        <w:spacing w:after="0" w:line="360" w:lineRule="auto"/>
        <w:ind w:left="1416" w:firstLine="708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6.1.3.1.9.</w:t>
      </w:r>
      <w:r w:rsidR="008901ED">
        <w:rPr>
          <w:rFonts w:cstheme="minorHAnsi"/>
          <w:sz w:val="20"/>
          <w:szCs w:val="20"/>
        </w:rPr>
        <w:t xml:space="preserve"> </w:t>
      </w:r>
      <w:r w:rsidR="008901ED" w:rsidRPr="00E402C4">
        <w:rPr>
          <w:rFonts w:cstheme="minorHAnsi"/>
          <w:sz w:val="20"/>
          <w:szCs w:val="20"/>
        </w:rPr>
        <w:t>Custo Médio do Serviço;</w:t>
      </w:r>
    </w:p>
    <w:p w:rsidR="008E38EF" w:rsidRDefault="00E402C4" w:rsidP="00E402C4">
      <w:pPr>
        <w:spacing w:after="0" w:line="360" w:lineRule="auto"/>
        <w:ind w:left="2832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Média do custo de produção mais o custo de materiais gastos nos serviços encerrados no mês corrente. </w:t>
      </w:r>
    </w:p>
    <w:p w:rsidR="00711DB7" w:rsidRPr="00711DB7" w:rsidRDefault="00711DB7" w:rsidP="00E402C4">
      <w:pPr>
        <w:spacing w:after="0" w:line="360" w:lineRule="auto"/>
        <w:ind w:left="2832"/>
        <w:jc w:val="both"/>
        <w:rPr>
          <w:rFonts w:cstheme="minorHAnsi"/>
          <w:i/>
          <w:sz w:val="18"/>
          <w:szCs w:val="18"/>
        </w:rPr>
      </w:pPr>
      <w:r w:rsidRPr="00711DB7">
        <w:rPr>
          <w:rFonts w:cstheme="minorHAnsi"/>
          <w:i/>
          <w:sz w:val="18"/>
          <w:szCs w:val="18"/>
        </w:rPr>
        <w:t xml:space="preserve">Para definir a seta deve-se comparar o custo médio anterior com o custo médio atual. </w:t>
      </w:r>
    </w:p>
    <w:p w:rsidR="008E38EF" w:rsidRPr="00711DB7" w:rsidRDefault="00711DB7" w:rsidP="00711DB7">
      <w:pPr>
        <w:spacing w:after="0" w:line="360" w:lineRule="auto"/>
        <w:ind w:left="2832"/>
        <w:jc w:val="both"/>
        <w:rPr>
          <w:rFonts w:cstheme="minorHAnsi"/>
          <w:i/>
          <w:sz w:val="18"/>
          <w:szCs w:val="18"/>
        </w:rPr>
      </w:pPr>
      <w:r w:rsidRPr="00711DB7">
        <w:rPr>
          <w:rFonts w:cstheme="minorHAnsi"/>
          <w:i/>
          <w:sz w:val="18"/>
          <w:szCs w:val="18"/>
        </w:rPr>
        <w:t xml:space="preserve">Se a variação for para mais seta verde para cima, caso contrário seta vermelha para baixo. </w:t>
      </w:r>
    </w:p>
    <w:p w:rsidR="00773AD7" w:rsidRDefault="005B63B0" w:rsidP="005B63B0">
      <w:pPr>
        <w:spacing w:after="0" w:line="360" w:lineRule="auto"/>
        <w:ind w:left="1416" w:firstLine="708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6.1.3.1.10. </w:t>
      </w:r>
      <w:r w:rsidR="008901ED">
        <w:rPr>
          <w:rFonts w:cstheme="minorHAnsi"/>
          <w:sz w:val="20"/>
          <w:szCs w:val="20"/>
        </w:rPr>
        <w:t xml:space="preserve">Ranking de Produtividade do mês; </w:t>
      </w:r>
    </w:p>
    <w:p w:rsidR="008901ED" w:rsidRDefault="00773AD7" w:rsidP="00773AD7">
      <w:pPr>
        <w:spacing w:after="0" w:line="360" w:lineRule="auto"/>
        <w:ind w:left="2124" w:firstLine="708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Quantidade de serviços executados por equipe no mês.</w:t>
      </w:r>
    </w:p>
    <w:p w:rsidR="008901ED" w:rsidRDefault="005B63B0" w:rsidP="005B63B0">
      <w:pPr>
        <w:spacing w:after="0" w:line="360" w:lineRule="auto"/>
        <w:ind w:left="1416" w:firstLine="708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6.1.3.1.11. </w:t>
      </w:r>
      <w:r w:rsidR="008901ED" w:rsidRPr="00DA4E33">
        <w:rPr>
          <w:rFonts w:cstheme="minorHAnsi"/>
          <w:sz w:val="20"/>
          <w:szCs w:val="20"/>
        </w:rPr>
        <w:t>Percentual Serviços Fora do prazo;</w:t>
      </w:r>
      <w:r w:rsidR="008901ED">
        <w:rPr>
          <w:rFonts w:cstheme="minorHAnsi"/>
          <w:sz w:val="20"/>
          <w:szCs w:val="20"/>
        </w:rPr>
        <w:t xml:space="preserve"> </w:t>
      </w:r>
    </w:p>
    <w:p w:rsidR="003F3765" w:rsidRDefault="00DA4E33" w:rsidP="007206B5">
      <w:pPr>
        <w:tabs>
          <w:tab w:val="left" w:pos="6390"/>
        </w:tabs>
        <w:spacing w:after="0" w:line="360" w:lineRule="auto"/>
        <w:ind w:left="1416" w:firstLine="708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              Percentual de serviços do mês atual encerrados após o prazo do SLA.</w:t>
      </w:r>
    </w:p>
    <w:p w:rsidR="008901ED" w:rsidRDefault="005B63B0" w:rsidP="005B63B0">
      <w:pPr>
        <w:spacing w:after="0" w:line="360" w:lineRule="auto"/>
        <w:ind w:left="1416" w:firstLine="708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6.1.3.1.12.</w:t>
      </w:r>
      <w:r w:rsidR="008901ED">
        <w:rPr>
          <w:rFonts w:cstheme="minorHAnsi"/>
          <w:sz w:val="20"/>
          <w:szCs w:val="20"/>
        </w:rPr>
        <w:t xml:space="preserve"> </w:t>
      </w:r>
      <w:r w:rsidR="008901ED" w:rsidRPr="00DA4E33">
        <w:rPr>
          <w:rFonts w:cstheme="minorHAnsi"/>
          <w:sz w:val="20"/>
          <w:szCs w:val="20"/>
        </w:rPr>
        <w:t>Média de Atraso;</w:t>
      </w:r>
      <w:r w:rsidR="008901ED">
        <w:rPr>
          <w:rFonts w:cstheme="minorHAnsi"/>
          <w:sz w:val="20"/>
          <w:szCs w:val="20"/>
        </w:rPr>
        <w:t xml:space="preserve"> </w:t>
      </w:r>
    </w:p>
    <w:p w:rsidR="00DA4E33" w:rsidRDefault="00DA4E33" w:rsidP="005B63B0">
      <w:pPr>
        <w:spacing w:after="0" w:line="360" w:lineRule="auto"/>
        <w:ind w:left="1416" w:firstLine="708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  <w:t xml:space="preserve">  Média de tempo de atraso.</w:t>
      </w:r>
      <w:r>
        <w:rPr>
          <w:rFonts w:cstheme="minorHAnsi"/>
          <w:sz w:val="20"/>
          <w:szCs w:val="20"/>
        </w:rPr>
        <w:tab/>
      </w:r>
    </w:p>
    <w:p w:rsidR="00DA4E33" w:rsidRPr="00DA4E33" w:rsidRDefault="00DA4E33" w:rsidP="00DA4E33">
      <w:pPr>
        <w:spacing w:after="0" w:line="360" w:lineRule="auto"/>
        <w:ind w:left="2832"/>
        <w:jc w:val="both"/>
        <w:rPr>
          <w:rFonts w:cstheme="minorHAnsi"/>
          <w:i/>
          <w:sz w:val="18"/>
          <w:szCs w:val="18"/>
        </w:rPr>
      </w:pPr>
      <w:r>
        <w:rPr>
          <w:rFonts w:cstheme="minorHAnsi"/>
          <w:i/>
          <w:sz w:val="18"/>
          <w:szCs w:val="18"/>
        </w:rPr>
        <w:t xml:space="preserve"> </w:t>
      </w:r>
      <w:r w:rsidRPr="00DA4E33">
        <w:rPr>
          <w:rFonts w:cstheme="minorHAnsi"/>
          <w:i/>
          <w:sz w:val="18"/>
          <w:szCs w:val="18"/>
        </w:rPr>
        <w:t xml:space="preserve"> P</w:t>
      </w:r>
      <w:r w:rsidRPr="00711DB7">
        <w:rPr>
          <w:rFonts w:cstheme="minorHAnsi"/>
          <w:i/>
          <w:sz w:val="18"/>
          <w:szCs w:val="18"/>
        </w:rPr>
        <w:t>ara definir a seta deve-se comparar</w:t>
      </w:r>
      <w:r>
        <w:rPr>
          <w:rFonts w:cstheme="minorHAnsi"/>
          <w:i/>
          <w:sz w:val="18"/>
          <w:szCs w:val="18"/>
        </w:rPr>
        <w:t xml:space="preserve"> a variação do tempo do mês anterior com o          </w:t>
      </w:r>
      <w:r w:rsidR="007206B5">
        <w:rPr>
          <w:rFonts w:cstheme="minorHAnsi"/>
          <w:i/>
          <w:sz w:val="18"/>
          <w:szCs w:val="18"/>
        </w:rPr>
        <w:t xml:space="preserve">     </w:t>
      </w:r>
      <w:r>
        <w:rPr>
          <w:rFonts w:cstheme="minorHAnsi"/>
          <w:i/>
          <w:sz w:val="18"/>
          <w:szCs w:val="18"/>
        </w:rPr>
        <w:t xml:space="preserve">mês atual.   </w:t>
      </w:r>
    </w:p>
    <w:p w:rsidR="008901ED" w:rsidRDefault="005B63B0" w:rsidP="005B63B0">
      <w:pPr>
        <w:spacing w:after="0" w:line="360" w:lineRule="auto"/>
        <w:ind w:left="1416" w:firstLine="708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6.1.3.1.13.</w:t>
      </w:r>
      <w:r w:rsidR="008901ED">
        <w:rPr>
          <w:rFonts w:cstheme="minorHAnsi"/>
          <w:sz w:val="20"/>
          <w:szCs w:val="20"/>
        </w:rPr>
        <w:t xml:space="preserve"> Chat; </w:t>
      </w:r>
    </w:p>
    <w:p w:rsidR="00773AD7" w:rsidRDefault="00773AD7" w:rsidP="00773AD7">
      <w:pPr>
        <w:spacing w:after="0"/>
        <w:ind w:left="2832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O chat contemplará as informações do Aniel Connect, tela de chat ainda em desenvolvimento.   </w:t>
      </w:r>
    </w:p>
    <w:p w:rsidR="00773AD7" w:rsidRDefault="00773AD7" w:rsidP="008E38EF">
      <w:pPr>
        <w:spacing w:after="0" w:line="360" w:lineRule="auto"/>
        <w:ind w:left="2832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lastRenderedPageBreak/>
        <w:t>Neste chat será apresentado o quantitativo de mensagens não lidas e ainda uma possibilidade de ver conversas. Para tal basta o usuário clicar sobre a conversa.</w:t>
      </w:r>
    </w:p>
    <w:p w:rsidR="008901ED" w:rsidRDefault="005B63B0" w:rsidP="005B63B0">
      <w:pPr>
        <w:spacing w:after="0" w:line="360" w:lineRule="auto"/>
        <w:ind w:left="1416" w:firstLine="708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6.1.3.1.14.</w:t>
      </w:r>
      <w:r w:rsidR="008901ED">
        <w:rPr>
          <w:rFonts w:cstheme="minorHAnsi"/>
          <w:sz w:val="20"/>
          <w:szCs w:val="20"/>
        </w:rPr>
        <w:t xml:space="preserve"> Novidades Sinapses; </w:t>
      </w:r>
    </w:p>
    <w:p w:rsidR="00773AD7" w:rsidRDefault="00773AD7" w:rsidP="008E38EF">
      <w:pPr>
        <w:spacing w:after="0" w:line="360" w:lineRule="auto"/>
        <w:ind w:left="2832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As informações contempladas no painel novidades sinapses são oriundas do blog da sinapse.</w:t>
      </w:r>
    </w:p>
    <w:p w:rsidR="00635B03" w:rsidRDefault="008901ED" w:rsidP="00506666">
      <w:pPr>
        <w:spacing w:after="0"/>
        <w:jc w:val="both"/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  <w:lang w:eastAsia="pt-BR"/>
        </w:rPr>
        <w:drawing>
          <wp:inline distT="0" distB="0" distL="0" distR="0">
            <wp:extent cx="5760085" cy="305435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ashboard Tela Inicial - Perfil Serviços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666" w:rsidRPr="00072E61" w:rsidRDefault="00506666" w:rsidP="00506666">
      <w:pPr>
        <w:spacing w:after="0"/>
        <w:jc w:val="both"/>
        <w:rPr>
          <w:rFonts w:cstheme="minorHAnsi"/>
          <w:sz w:val="20"/>
          <w:szCs w:val="20"/>
        </w:rPr>
      </w:pPr>
    </w:p>
    <w:p w:rsidR="004C2FF2" w:rsidRPr="00072E61" w:rsidRDefault="003A0202" w:rsidP="00072E61">
      <w:pPr>
        <w:spacing w:after="0" w:line="360" w:lineRule="auto"/>
        <w:ind w:left="1416"/>
        <w:jc w:val="both"/>
        <w:rPr>
          <w:rFonts w:cs="Arial"/>
          <w:sz w:val="20"/>
          <w:szCs w:val="20"/>
        </w:rPr>
      </w:pPr>
      <w:r>
        <w:rPr>
          <w:rFonts w:ascii="Arial" w:hAnsi="Arial" w:cs="Arial"/>
          <w:noProof/>
          <w:sz w:val="24"/>
          <w:szCs w:val="24"/>
          <w:lang w:eastAsia="pt-BR"/>
        </w:rPr>
        <w:drawing>
          <wp:anchor distT="0" distB="0" distL="114300" distR="114300" simplePos="0" relativeHeight="251683328" behindDoc="1" locked="0" layoutInCell="1" allowOverlap="1" wp14:anchorId="7A227450" wp14:editId="16D51B80">
            <wp:simplePos x="0" y="0"/>
            <wp:positionH relativeFrom="column">
              <wp:posOffset>145415</wp:posOffset>
            </wp:positionH>
            <wp:positionV relativeFrom="paragraph">
              <wp:posOffset>609600</wp:posOffset>
            </wp:positionV>
            <wp:extent cx="5702300" cy="2263140"/>
            <wp:effectExtent l="0" t="0" r="0" b="3810"/>
            <wp:wrapTight wrapText="bothSides">
              <wp:wrapPolygon edited="0">
                <wp:start x="0" y="0"/>
                <wp:lineTo x="0" y="21455"/>
                <wp:lineTo x="21504" y="21455"/>
                <wp:lineTo x="21504" y="0"/>
                <wp:lineTo x="0" y="0"/>
              </wp:wrapPolygon>
            </wp:wrapTight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Tela Configurações Aniel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C2FF2" w:rsidRPr="00072E61">
        <w:rPr>
          <w:rFonts w:cs="Arial"/>
          <w:sz w:val="20"/>
          <w:szCs w:val="20"/>
        </w:rPr>
        <w:t xml:space="preserve">6.1.4. No menu configurações do Aniel Connect teremos que efetuar a inclusão da opção para configurar perfis. Segue abaixo o modelo. </w:t>
      </w:r>
    </w:p>
    <w:p w:rsidR="004C2FF2" w:rsidRDefault="004C2FF2" w:rsidP="004C2FF2">
      <w:pPr>
        <w:spacing w:after="0" w:line="360" w:lineRule="auto"/>
        <w:ind w:left="708"/>
        <w:jc w:val="both"/>
        <w:rPr>
          <w:rFonts w:ascii="Arial" w:hAnsi="Arial" w:cs="Arial"/>
          <w:sz w:val="24"/>
          <w:szCs w:val="24"/>
        </w:rPr>
      </w:pPr>
    </w:p>
    <w:p w:rsidR="004C2FF2" w:rsidRDefault="004C2FF2" w:rsidP="004C2FF2">
      <w:pPr>
        <w:spacing w:after="0" w:line="360" w:lineRule="auto"/>
        <w:ind w:left="708"/>
        <w:jc w:val="both"/>
        <w:rPr>
          <w:rFonts w:ascii="Arial" w:hAnsi="Arial" w:cs="Arial"/>
          <w:sz w:val="24"/>
          <w:szCs w:val="24"/>
        </w:rPr>
      </w:pPr>
    </w:p>
    <w:p w:rsidR="004C2FF2" w:rsidRPr="004C2FF2" w:rsidRDefault="004C2FF2" w:rsidP="004C2FF2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323A62" w:rsidRPr="00530653" w:rsidRDefault="003A0202" w:rsidP="003A0202">
      <w:pPr>
        <w:ind w:left="1416"/>
        <w:rPr>
          <w:rFonts w:cs="Arial"/>
          <w:sz w:val="20"/>
          <w:szCs w:val="20"/>
        </w:rPr>
      </w:pPr>
      <w:r w:rsidRPr="00530653">
        <w:rPr>
          <w:rFonts w:cs="Arial"/>
          <w:sz w:val="20"/>
          <w:szCs w:val="20"/>
        </w:rPr>
        <w:t xml:space="preserve">6.1.4.1. </w:t>
      </w:r>
      <w:r w:rsidR="004C2FF2" w:rsidRPr="00530653">
        <w:rPr>
          <w:rFonts w:cs="Arial"/>
          <w:sz w:val="20"/>
          <w:szCs w:val="20"/>
        </w:rPr>
        <w:t>Ao clicar sobre o ícone configurar perfis será direcionado para a tela criar perfis Dashboard</w:t>
      </w:r>
      <w:r w:rsidR="00323A62" w:rsidRPr="00530653">
        <w:rPr>
          <w:rFonts w:cs="Arial"/>
          <w:sz w:val="20"/>
          <w:szCs w:val="20"/>
        </w:rPr>
        <w:t>, conforme apresentado abaixo.</w:t>
      </w:r>
    </w:p>
    <w:p w:rsidR="00323A62" w:rsidRPr="00530653" w:rsidRDefault="003A0202" w:rsidP="00577516">
      <w:pPr>
        <w:rPr>
          <w:rFonts w:cs="Arial"/>
          <w:sz w:val="20"/>
          <w:szCs w:val="20"/>
        </w:rPr>
      </w:pPr>
      <w:r w:rsidRPr="00530653">
        <w:rPr>
          <w:rFonts w:cs="Arial"/>
          <w:noProof/>
          <w:sz w:val="20"/>
          <w:szCs w:val="20"/>
          <w:lang w:eastAsia="pt-BR"/>
        </w:rPr>
        <w:t xml:space="preserve"> </w:t>
      </w:r>
      <w:r w:rsidR="00A0422F" w:rsidRPr="00530653">
        <w:rPr>
          <w:rFonts w:cs="Arial"/>
          <w:noProof/>
          <w:sz w:val="20"/>
          <w:szCs w:val="20"/>
          <w:lang w:eastAsia="pt-BR"/>
        </w:rPr>
        <w:drawing>
          <wp:inline distT="0" distB="0" distL="0" distR="0">
            <wp:extent cx="5760085" cy="475234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riar Perfis Dashboard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516" w:rsidRPr="00530653" w:rsidRDefault="00F21128" w:rsidP="003A0202">
      <w:pPr>
        <w:ind w:left="708"/>
        <w:rPr>
          <w:rFonts w:cs="Arial"/>
          <w:sz w:val="20"/>
          <w:szCs w:val="20"/>
        </w:rPr>
      </w:pPr>
      <w:r w:rsidRPr="00530653">
        <w:rPr>
          <w:rFonts w:cs="Arial"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-3229610</wp:posOffset>
                </wp:positionH>
                <wp:positionV relativeFrom="paragraph">
                  <wp:posOffset>168275</wp:posOffset>
                </wp:positionV>
                <wp:extent cx="160020" cy="1637030"/>
                <wp:effectExtent l="12700" t="12700" r="55880" b="26670"/>
                <wp:wrapNone/>
                <wp:docPr id="10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020" cy="163703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0F3F90F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-254.3pt;margin-top:13.25pt;width:12.6pt;height:128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" strokecolor="red">
                <v:stroke endarrow="block"/>
              </v:shape>
            </w:pict>
          </mc:Fallback>
        </mc:AlternateContent>
      </w:r>
      <w:r w:rsidR="003A0202" w:rsidRPr="00530653">
        <w:rPr>
          <w:rFonts w:cs="Arial"/>
          <w:sz w:val="20"/>
          <w:szCs w:val="20"/>
        </w:rPr>
        <w:t>6.1.4.2.</w:t>
      </w:r>
      <w:r w:rsidR="00A0422F" w:rsidRPr="00530653">
        <w:rPr>
          <w:rFonts w:cs="Arial"/>
          <w:sz w:val="20"/>
          <w:szCs w:val="20"/>
        </w:rPr>
        <w:t xml:space="preserve">Na tela de criar perfis </w:t>
      </w:r>
      <w:r w:rsidR="003A0202" w:rsidRPr="00530653">
        <w:rPr>
          <w:rFonts w:cs="Arial"/>
          <w:sz w:val="20"/>
          <w:szCs w:val="20"/>
        </w:rPr>
        <w:t xml:space="preserve">Dashboard inicialmente será exibida lista contendo todos os perfis de usuários. Nesta tela temos os seguintes campos: </w:t>
      </w:r>
    </w:p>
    <w:p w:rsidR="003A0202" w:rsidRPr="00530653" w:rsidRDefault="003A0202" w:rsidP="003A0202">
      <w:pPr>
        <w:ind w:left="708"/>
        <w:rPr>
          <w:rFonts w:cs="Arial"/>
          <w:sz w:val="20"/>
          <w:szCs w:val="20"/>
        </w:rPr>
      </w:pPr>
      <w:r w:rsidRPr="00530653">
        <w:rPr>
          <w:rFonts w:cs="Arial"/>
          <w:sz w:val="20"/>
          <w:szCs w:val="20"/>
        </w:rPr>
        <w:tab/>
        <w:t>6.1.4.2.1. Nome do usuário</w:t>
      </w:r>
    </w:p>
    <w:p w:rsidR="00261B1F" w:rsidRPr="00530653" w:rsidRDefault="00261B1F" w:rsidP="003A0202">
      <w:pPr>
        <w:ind w:left="708"/>
        <w:rPr>
          <w:rFonts w:cs="Arial"/>
          <w:sz w:val="20"/>
          <w:szCs w:val="20"/>
        </w:rPr>
      </w:pPr>
      <w:r w:rsidRPr="00530653">
        <w:rPr>
          <w:rFonts w:cs="Arial"/>
          <w:sz w:val="20"/>
          <w:szCs w:val="20"/>
        </w:rPr>
        <w:tab/>
      </w:r>
      <w:r w:rsidR="00A62C05" w:rsidRPr="00530653">
        <w:rPr>
          <w:rFonts w:cs="Arial"/>
          <w:sz w:val="20"/>
          <w:szCs w:val="20"/>
        </w:rPr>
        <w:tab/>
      </w:r>
      <w:r w:rsidRPr="00530653">
        <w:rPr>
          <w:rFonts w:cs="Arial"/>
          <w:sz w:val="20"/>
          <w:szCs w:val="20"/>
        </w:rPr>
        <w:t>Contempla o nome definido para identificar o usuário</w:t>
      </w:r>
      <w:r w:rsidR="00A62C05" w:rsidRPr="00530653">
        <w:rPr>
          <w:rFonts w:cs="Arial"/>
          <w:sz w:val="20"/>
          <w:szCs w:val="20"/>
        </w:rPr>
        <w:t>.</w:t>
      </w:r>
    </w:p>
    <w:p w:rsidR="00A62C05" w:rsidRPr="00530653" w:rsidRDefault="003A0202" w:rsidP="00A62C05">
      <w:pPr>
        <w:ind w:left="708"/>
        <w:rPr>
          <w:rFonts w:cs="Arial"/>
          <w:sz w:val="20"/>
          <w:szCs w:val="20"/>
        </w:rPr>
      </w:pPr>
      <w:r w:rsidRPr="00530653">
        <w:rPr>
          <w:rFonts w:cs="Arial"/>
          <w:sz w:val="20"/>
          <w:szCs w:val="20"/>
        </w:rPr>
        <w:tab/>
        <w:t xml:space="preserve">6.1.4.2.2. Perfil inicial </w:t>
      </w:r>
    </w:p>
    <w:p w:rsidR="00261B1F" w:rsidRPr="00530653" w:rsidRDefault="00261B1F" w:rsidP="00A62C05">
      <w:pPr>
        <w:ind w:left="2124"/>
        <w:rPr>
          <w:rFonts w:cs="Arial"/>
          <w:sz w:val="20"/>
          <w:szCs w:val="20"/>
        </w:rPr>
      </w:pPr>
      <w:r w:rsidRPr="00530653">
        <w:rPr>
          <w:rFonts w:cs="Arial"/>
          <w:sz w:val="20"/>
          <w:szCs w:val="20"/>
        </w:rPr>
        <w:t>O perfil inicial pode ser classificado em (atendimento ao cliente, comercial e serviços)</w:t>
      </w:r>
      <w:r w:rsidR="00A62C05" w:rsidRPr="00530653">
        <w:rPr>
          <w:rFonts w:cs="Arial"/>
          <w:sz w:val="20"/>
          <w:szCs w:val="20"/>
        </w:rPr>
        <w:t>.</w:t>
      </w:r>
      <w:r w:rsidRPr="00530653">
        <w:rPr>
          <w:rFonts w:cs="Arial"/>
          <w:sz w:val="20"/>
          <w:szCs w:val="20"/>
        </w:rPr>
        <w:t xml:space="preserve"> </w:t>
      </w:r>
    </w:p>
    <w:p w:rsidR="003A0202" w:rsidRPr="00530653" w:rsidRDefault="003A0202" w:rsidP="003A0202">
      <w:pPr>
        <w:ind w:left="708"/>
        <w:rPr>
          <w:rFonts w:cs="Arial"/>
          <w:sz w:val="20"/>
          <w:szCs w:val="20"/>
        </w:rPr>
      </w:pPr>
      <w:r w:rsidRPr="00530653">
        <w:rPr>
          <w:rFonts w:cs="Arial"/>
          <w:sz w:val="20"/>
          <w:szCs w:val="20"/>
        </w:rPr>
        <w:lastRenderedPageBreak/>
        <w:tab/>
        <w:t xml:space="preserve">6.1.4.2.3. Informações visíveis </w:t>
      </w:r>
    </w:p>
    <w:p w:rsidR="00A62C05" w:rsidRPr="00530653" w:rsidRDefault="00A62C05" w:rsidP="00A62C05">
      <w:pPr>
        <w:ind w:left="2124"/>
        <w:rPr>
          <w:rFonts w:cs="Arial"/>
          <w:sz w:val="20"/>
          <w:szCs w:val="20"/>
        </w:rPr>
      </w:pPr>
      <w:r w:rsidRPr="00530653">
        <w:rPr>
          <w:rFonts w:cs="Arial"/>
          <w:sz w:val="20"/>
          <w:szCs w:val="20"/>
        </w:rPr>
        <w:t xml:space="preserve">Apresenta as telas do perfil escolhido que estão configuradas para o usuário visualizar.  </w:t>
      </w:r>
    </w:p>
    <w:p w:rsidR="003A0202" w:rsidRPr="00530653" w:rsidRDefault="003A0202" w:rsidP="003A0202">
      <w:pPr>
        <w:ind w:left="708"/>
        <w:rPr>
          <w:rFonts w:cs="Arial"/>
          <w:sz w:val="20"/>
          <w:szCs w:val="20"/>
        </w:rPr>
      </w:pPr>
      <w:r w:rsidRPr="00530653">
        <w:rPr>
          <w:rFonts w:cs="Arial"/>
          <w:sz w:val="20"/>
          <w:szCs w:val="20"/>
        </w:rPr>
        <w:tab/>
        <w:t>6.1.4.2.4. Perfil Gerencial</w:t>
      </w:r>
    </w:p>
    <w:p w:rsidR="00A62C05" w:rsidRPr="00530653" w:rsidRDefault="00A62C05" w:rsidP="00F95D5B">
      <w:pPr>
        <w:ind w:left="2124" w:firstLine="9"/>
        <w:rPr>
          <w:rFonts w:cs="Arial"/>
          <w:sz w:val="20"/>
          <w:szCs w:val="20"/>
        </w:rPr>
      </w:pPr>
      <w:r w:rsidRPr="00530653">
        <w:rPr>
          <w:rFonts w:cs="Arial"/>
          <w:sz w:val="20"/>
          <w:szCs w:val="20"/>
        </w:rPr>
        <w:t xml:space="preserve">O perfil gerencial pode ser </w:t>
      </w:r>
      <w:r w:rsidR="00F95D5B" w:rsidRPr="00530653">
        <w:rPr>
          <w:rFonts w:cs="Arial"/>
          <w:sz w:val="20"/>
          <w:szCs w:val="20"/>
        </w:rPr>
        <w:t>classificado em (</w:t>
      </w:r>
      <w:r w:rsidRPr="00530653">
        <w:rPr>
          <w:rFonts w:cs="Arial"/>
          <w:sz w:val="20"/>
          <w:szCs w:val="20"/>
        </w:rPr>
        <w:t>Gestão Cliente,</w:t>
      </w:r>
      <w:r w:rsidR="00F95D5B" w:rsidRPr="00530653">
        <w:rPr>
          <w:rFonts w:cs="Arial"/>
          <w:sz w:val="20"/>
          <w:szCs w:val="20"/>
        </w:rPr>
        <w:t xml:space="preserve"> Gestão de Serviços, gestão de atendimentos, gestão de materiais e gestão de produção). </w:t>
      </w:r>
    </w:p>
    <w:p w:rsidR="003A0202" w:rsidRPr="00530653" w:rsidRDefault="003A0202" w:rsidP="003A0202">
      <w:pPr>
        <w:ind w:left="708"/>
        <w:rPr>
          <w:rFonts w:cs="Arial"/>
          <w:sz w:val="20"/>
          <w:szCs w:val="20"/>
        </w:rPr>
      </w:pPr>
      <w:r w:rsidRPr="00530653">
        <w:rPr>
          <w:rFonts w:cs="Arial"/>
          <w:sz w:val="20"/>
          <w:szCs w:val="20"/>
        </w:rPr>
        <w:tab/>
        <w:t xml:space="preserve">6.1.4.2.5. Informações Visíveis </w:t>
      </w:r>
    </w:p>
    <w:p w:rsidR="00F95D5B" w:rsidRPr="00530653" w:rsidRDefault="00F95D5B" w:rsidP="00F95D5B">
      <w:pPr>
        <w:ind w:left="2124"/>
        <w:rPr>
          <w:rFonts w:cs="Arial"/>
          <w:sz w:val="20"/>
          <w:szCs w:val="20"/>
        </w:rPr>
      </w:pPr>
      <w:r w:rsidRPr="00530653">
        <w:rPr>
          <w:rFonts w:cs="Arial"/>
          <w:sz w:val="20"/>
          <w:szCs w:val="20"/>
        </w:rPr>
        <w:t>Apresenta as telas do perfil escolhido</w:t>
      </w:r>
      <w:r w:rsidRPr="00530653">
        <w:rPr>
          <w:rFonts w:cs="Arial"/>
          <w:sz w:val="20"/>
          <w:szCs w:val="20"/>
        </w:rPr>
        <w:t xml:space="preserve"> de cunho gerencial</w:t>
      </w:r>
      <w:r w:rsidRPr="00530653">
        <w:rPr>
          <w:rFonts w:cs="Arial"/>
          <w:sz w:val="20"/>
          <w:szCs w:val="20"/>
        </w:rPr>
        <w:t xml:space="preserve"> que estão configuradas para o usuário visualizar.  </w:t>
      </w:r>
    </w:p>
    <w:p w:rsidR="00D0158D" w:rsidRPr="00530653" w:rsidRDefault="00D0158D" w:rsidP="003A0202">
      <w:pPr>
        <w:ind w:left="708"/>
        <w:rPr>
          <w:rFonts w:cs="Arial"/>
          <w:sz w:val="20"/>
          <w:szCs w:val="20"/>
        </w:rPr>
      </w:pPr>
      <w:r w:rsidRPr="00530653">
        <w:rPr>
          <w:rFonts w:cs="Arial"/>
          <w:sz w:val="20"/>
          <w:szCs w:val="20"/>
        </w:rPr>
        <w:t xml:space="preserve">6.1.5. Para criar um novo perfil de Dashboard, o usuário deve clicar no botão (+), onde serão exibidas as seguintes opções de preenchimento. São eles: </w:t>
      </w:r>
    </w:p>
    <w:p w:rsidR="00D0158D" w:rsidRPr="00530653" w:rsidRDefault="00D0158D" w:rsidP="00D0158D">
      <w:pPr>
        <w:ind w:left="708" w:firstLine="708"/>
        <w:rPr>
          <w:rFonts w:cs="Arial"/>
          <w:sz w:val="20"/>
          <w:szCs w:val="20"/>
        </w:rPr>
      </w:pPr>
      <w:r w:rsidRPr="00530653">
        <w:rPr>
          <w:rFonts w:cs="Arial"/>
          <w:sz w:val="20"/>
          <w:szCs w:val="20"/>
        </w:rPr>
        <w:t xml:space="preserve">6.1.5.1. Descrição </w:t>
      </w:r>
    </w:p>
    <w:p w:rsidR="00C541FE" w:rsidRPr="00530653" w:rsidRDefault="00C541FE" w:rsidP="00C541FE">
      <w:pPr>
        <w:ind w:left="2124" w:firstLine="12"/>
        <w:rPr>
          <w:rFonts w:cs="Arial"/>
          <w:sz w:val="20"/>
          <w:szCs w:val="20"/>
        </w:rPr>
      </w:pPr>
      <w:r w:rsidRPr="00530653">
        <w:rPr>
          <w:rFonts w:cs="Arial"/>
          <w:sz w:val="20"/>
          <w:szCs w:val="20"/>
        </w:rPr>
        <w:t xml:space="preserve">Neste campo deve-se incluir o nome deseja utilizar para identificar o perfil. </w:t>
      </w:r>
    </w:p>
    <w:p w:rsidR="00D0158D" w:rsidRPr="00530653" w:rsidRDefault="00D0158D" w:rsidP="00D0158D">
      <w:pPr>
        <w:ind w:left="708" w:firstLine="708"/>
        <w:rPr>
          <w:rFonts w:cs="Arial"/>
          <w:sz w:val="20"/>
          <w:szCs w:val="20"/>
        </w:rPr>
      </w:pPr>
      <w:r w:rsidRPr="00530653">
        <w:rPr>
          <w:rFonts w:cs="Arial"/>
          <w:sz w:val="20"/>
          <w:szCs w:val="20"/>
        </w:rPr>
        <w:t xml:space="preserve">6.1.5.2. Perfil Dashboard Inicial </w:t>
      </w:r>
    </w:p>
    <w:p w:rsidR="00C541FE" w:rsidRPr="00530653" w:rsidRDefault="00C541FE" w:rsidP="00C541FE">
      <w:pPr>
        <w:ind w:left="2124" w:firstLine="6"/>
        <w:rPr>
          <w:rFonts w:cs="Arial"/>
          <w:sz w:val="20"/>
          <w:szCs w:val="20"/>
        </w:rPr>
      </w:pPr>
      <w:r w:rsidRPr="00530653">
        <w:rPr>
          <w:rFonts w:cs="Arial"/>
          <w:sz w:val="20"/>
          <w:szCs w:val="20"/>
        </w:rPr>
        <w:t xml:space="preserve">Neste campo teremos uma lista combo com os possíveis Dashboard inicial. São eles: </w:t>
      </w:r>
    </w:p>
    <w:p w:rsidR="00C541FE" w:rsidRPr="00530653" w:rsidRDefault="00530653" w:rsidP="00C541FE">
      <w:pPr>
        <w:ind w:left="2124" w:firstLine="6"/>
        <w:rPr>
          <w:rFonts w:cs="Arial"/>
          <w:sz w:val="20"/>
          <w:szCs w:val="20"/>
        </w:rPr>
      </w:pPr>
      <w:r w:rsidRPr="00530653">
        <w:rPr>
          <w:rFonts w:cs="Arial"/>
          <w:sz w:val="20"/>
          <w:szCs w:val="20"/>
        </w:rPr>
        <w:t>*</w:t>
      </w:r>
      <w:r w:rsidR="00C541FE" w:rsidRPr="00530653">
        <w:rPr>
          <w:rFonts w:cs="Arial"/>
          <w:sz w:val="20"/>
          <w:szCs w:val="20"/>
        </w:rPr>
        <w:t xml:space="preserve"> Atendimento ao Cliente;</w:t>
      </w:r>
    </w:p>
    <w:p w:rsidR="00C541FE" w:rsidRPr="00530653" w:rsidRDefault="00C541FE" w:rsidP="00C541FE">
      <w:pPr>
        <w:ind w:left="2124" w:firstLine="6"/>
        <w:rPr>
          <w:rFonts w:cs="Arial"/>
          <w:sz w:val="20"/>
          <w:szCs w:val="20"/>
        </w:rPr>
      </w:pPr>
      <w:r w:rsidRPr="00530653">
        <w:rPr>
          <w:rFonts w:cs="Arial"/>
          <w:sz w:val="20"/>
          <w:szCs w:val="20"/>
        </w:rPr>
        <w:t xml:space="preserve">* Comercial; </w:t>
      </w:r>
    </w:p>
    <w:p w:rsidR="00C541FE" w:rsidRPr="00530653" w:rsidRDefault="00C541FE" w:rsidP="00C541FE">
      <w:pPr>
        <w:ind w:left="2124" w:firstLine="6"/>
        <w:rPr>
          <w:rFonts w:cs="Arial"/>
          <w:sz w:val="20"/>
          <w:szCs w:val="20"/>
        </w:rPr>
      </w:pPr>
      <w:r w:rsidRPr="00530653">
        <w:rPr>
          <w:rFonts w:cs="Arial"/>
          <w:sz w:val="20"/>
          <w:szCs w:val="20"/>
        </w:rPr>
        <w:t>* Serviços.</w:t>
      </w:r>
    </w:p>
    <w:p w:rsidR="00D0158D" w:rsidRPr="00530653" w:rsidRDefault="00786246" w:rsidP="00D0158D">
      <w:pPr>
        <w:ind w:left="708" w:firstLine="708"/>
        <w:rPr>
          <w:rFonts w:cs="Arial"/>
          <w:sz w:val="20"/>
          <w:szCs w:val="20"/>
        </w:rPr>
      </w:pPr>
      <w:r w:rsidRPr="00530653">
        <w:rPr>
          <w:rFonts w:cs="Arial"/>
          <w:sz w:val="20"/>
          <w:szCs w:val="20"/>
        </w:rPr>
        <w:t xml:space="preserve">6.1.5.3. Perfil Dashboard Gerencial </w:t>
      </w:r>
    </w:p>
    <w:p w:rsidR="00530653" w:rsidRPr="00530653" w:rsidRDefault="00530653" w:rsidP="00530653">
      <w:pPr>
        <w:ind w:left="2124" w:firstLine="12"/>
        <w:rPr>
          <w:rFonts w:cs="Arial"/>
          <w:sz w:val="20"/>
          <w:szCs w:val="20"/>
        </w:rPr>
      </w:pPr>
      <w:r w:rsidRPr="00530653">
        <w:rPr>
          <w:rFonts w:cs="Arial"/>
          <w:sz w:val="20"/>
          <w:szCs w:val="20"/>
        </w:rPr>
        <w:t xml:space="preserve">Diante do perfil inicial de Dashboard definido o usuário deve optar pelo perfil gerencial. São eles: </w:t>
      </w:r>
    </w:p>
    <w:p w:rsidR="00530653" w:rsidRDefault="00530653" w:rsidP="00530653">
      <w:pPr>
        <w:ind w:left="1416" w:firstLine="708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*</w:t>
      </w:r>
      <w:r w:rsidRPr="00530653">
        <w:rPr>
          <w:rFonts w:cs="Arial"/>
          <w:sz w:val="20"/>
          <w:szCs w:val="20"/>
        </w:rPr>
        <w:t>Gestão de Atendimento</w:t>
      </w:r>
    </w:p>
    <w:p w:rsidR="00530653" w:rsidRDefault="00530653" w:rsidP="00530653">
      <w:pPr>
        <w:ind w:left="1416" w:firstLine="708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*</w:t>
      </w:r>
      <w:r w:rsidRPr="00530653">
        <w:rPr>
          <w:rFonts w:cs="Arial"/>
          <w:sz w:val="20"/>
          <w:szCs w:val="20"/>
        </w:rPr>
        <w:t>Gestão de Clientes</w:t>
      </w:r>
    </w:p>
    <w:p w:rsidR="00530653" w:rsidRDefault="00530653" w:rsidP="00530653">
      <w:pPr>
        <w:ind w:left="1416" w:firstLine="708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*</w:t>
      </w:r>
      <w:r w:rsidRPr="00530653">
        <w:rPr>
          <w:rFonts w:cs="Arial"/>
          <w:sz w:val="20"/>
          <w:szCs w:val="20"/>
        </w:rPr>
        <w:t>Gestão de Serviços</w:t>
      </w:r>
    </w:p>
    <w:p w:rsidR="00530653" w:rsidRDefault="00530653" w:rsidP="00530653">
      <w:pPr>
        <w:ind w:left="1416" w:firstLine="708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*</w:t>
      </w:r>
      <w:r w:rsidRPr="00530653">
        <w:rPr>
          <w:rFonts w:cs="Arial"/>
          <w:sz w:val="20"/>
          <w:szCs w:val="20"/>
        </w:rPr>
        <w:t>Gestão de Materiais</w:t>
      </w:r>
    </w:p>
    <w:p w:rsidR="00530653" w:rsidRDefault="00530653" w:rsidP="00530653">
      <w:pPr>
        <w:ind w:left="1416" w:firstLine="708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* </w:t>
      </w:r>
      <w:r w:rsidRPr="00530653">
        <w:rPr>
          <w:rFonts w:cs="Arial"/>
          <w:sz w:val="20"/>
          <w:szCs w:val="20"/>
        </w:rPr>
        <w:t xml:space="preserve">Gestão de Produção </w:t>
      </w:r>
    </w:p>
    <w:p w:rsidR="00530653" w:rsidRDefault="00530653" w:rsidP="00AD3BB0">
      <w:pPr>
        <w:ind w:left="2124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Ao optar por um dos itens</w:t>
      </w:r>
      <w:r w:rsidR="00AD3BB0">
        <w:rPr>
          <w:rFonts w:cs="Arial"/>
          <w:sz w:val="20"/>
          <w:szCs w:val="20"/>
        </w:rPr>
        <w:t xml:space="preserve"> citados</w:t>
      </w:r>
      <w:r>
        <w:rPr>
          <w:rFonts w:cs="Arial"/>
          <w:sz w:val="20"/>
          <w:szCs w:val="20"/>
        </w:rPr>
        <w:t xml:space="preserve"> acima será exibida uma lista com várias possibilidades de escolha </w:t>
      </w:r>
      <w:r w:rsidR="00AD3BB0">
        <w:rPr>
          <w:rFonts w:cs="Arial"/>
          <w:sz w:val="20"/>
          <w:szCs w:val="20"/>
        </w:rPr>
        <w:t xml:space="preserve">correspondente ao item escolhido. Exemplo: </w:t>
      </w:r>
    </w:p>
    <w:p w:rsidR="00AD3BB0" w:rsidRDefault="00AD3BB0" w:rsidP="00AD3BB0">
      <w:pPr>
        <w:ind w:left="2124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lastRenderedPageBreak/>
        <w:t xml:space="preserve">Se escolher Gestão de Clientes teremos as seguintes opções de escolha de exibição. São eles: </w:t>
      </w:r>
    </w:p>
    <w:p w:rsidR="00AD3BB0" w:rsidRPr="001A43B8" w:rsidRDefault="00AD3BB0" w:rsidP="001A43B8">
      <w:pPr>
        <w:ind w:left="2124" w:firstLine="708"/>
        <w:rPr>
          <w:rFonts w:cs="Arial"/>
          <w:sz w:val="20"/>
          <w:szCs w:val="20"/>
        </w:rPr>
      </w:pPr>
      <w:r w:rsidRPr="001A43B8">
        <w:rPr>
          <w:rFonts w:cs="Arial"/>
          <w:sz w:val="20"/>
          <w:szCs w:val="20"/>
        </w:rPr>
        <w:t xml:space="preserve">Evolução da Carteira de Clientes </w:t>
      </w:r>
    </w:p>
    <w:p w:rsidR="00AD3BB0" w:rsidRDefault="00AD3BB0" w:rsidP="001A43B8">
      <w:pPr>
        <w:ind w:left="2124" w:firstLine="708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Carteira de Clientes por localidade</w:t>
      </w:r>
    </w:p>
    <w:p w:rsidR="00AD3BB0" w:rsidRDefault="00AD3BB0" w:rsidP="001A43B8">
      <w:pPr>
        <w:ind w:left="2124" w:firstLine="708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Carteira de Cliente atual por Plano</w:t>
      </w:r>
    </w:p>
    <w:p w:rsidR="00AD3BB0" w:rsidRDefault="00AD3BB0" w:rsidP="001A43B8">
      <w:pPr>
        <w:ind w:left="2124" w:firstLine="708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Ativação x Perda do Cliente</w:t>
      </w:r>
    </w:p>
    <w:p w:rsidR="00AD3BB0" w:rsidRDefault="001A43B8" w:rsidP="001A43B8">
      <w:pPr>
        <w:ind w:left="2124" w:firstLine="708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Carteira de cliente por categoria</w:t>
      </w:r>
    </w:p>
    <w:p w:rsidR="001A43B8" w:rsidRDefault="001A43B8" w:rsidP="001A43B8">
      <w:pPr>
        <w:ind w:left="2124" w:firstLine="708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Carteira de cliente por faixa de valor</w:t>
      </w:r>
    </w:p>
    <w:p w:rsidR="001A43B8" w:rsidRDefault="001A43B8" w:rsidP="001A43B8">
      <w:pPr>
        <w:ind w:left="2124" w:firstLine="708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Carteira de Cliente por tempo de permanência</w:t>
      </w:r>
    </w:p>
    <w:p w:rsidR="001A43B8" w:rsidRDefault="001A43B8" w:rsidP="001A43B8">
      <w:pPr>
        <w:ind w:left="2124" w:firstLine="708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Chat </w:t>
      </w:r>
    </w:p>
    <w:p w:rsidR="001A43B8" w:rsidRDefault="001A43B8" w:rsidP="001A43B8">
      <w:pPr>
        <w:ind w:left="2124" w:firstLine="708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Novidades Sinapses</w:t>
      </w:r>
    </w:p>
    <w:p w:rsidR="001A43B8" w:rsidRDefault="001A43B8" w:rsidP="001A43B8">
      <w:pPr>
        <w:ind w:left="2832" w:firstLine="3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Vale ressaltar que só deve selecionar as opções que o usuário deseja visualizar no perfil de Dashboard. </w:t>
      </w:r>
    </w:p>
    <w:p w:rsidR="001A43B8" w:rsidRDefault="001A43B8" w:rsidP="00AD3BB0">
      <w:pPr>
        <w:ind w:left="2124"/>
        <w:rPr>
          <w:rFonts w:cs="Arial"/>
          <w:sz w:val="20"/>
          <w:szCs w:val="20"/>
        </w:rPr>
      </w:pPr>
      <w:bookmarkStart w:id="0" w:name="_GoBack"/>
      <w:bookmarkEnd w:id="0"/>
    </w:p>
    <w:p w:rsidR="00AD3BB0" w:rsidRPr="00530653" w:rsidRDefault="00AD3BB0" w:rsidP="00AD3BB0">
      <w:pPr>
        <w:ind w:left="2124"/>
        <w:rPr>
          <w:rFonts w:cs="Arial"/>
          <w:sz w:val="20"/>
          <w:szCs w:val="20"/>
        </w:rPr>
      </w:pPr>
    </w:p>
    <w:p w:rsidR="00530653" w:rsidRPr="00530653" w:rsidRDefault="00530653" w:rsidP="00D0158D">
      <w:pPr>
        <w:ind w:left="708" w:firstLine="708"/>
        <w:rPr>
          <w:rFonts w:cs="Arial"/>
          <w:sz w:val="20"/>
          <w:szCs w:val="20"/>
        </w:rPr>
      </w:pPr>
    </w:p>
    <w:p w:rsidR="00D0158D" w:rsidRPr="00530653" w:rsidRDefault="00D0158D" w:rsidP="003A0202">
      <w:pPr>
        <w:ind w:left="708"/>
        <w:rPr>
          <w:rFonts w:cs="Arial"/>
          <w:sz w:val="20"/>
          <w:szCs w:val="20"/>
        </w:rPr>
      </w:pPr>
    </w:p>
    <w:p w:rsidR="003A0202" w:rsidRPr="00530653" w:rsidRDefault="003A0202" w:rsidP="00577516">
      <w:pPr>
        <w:rPr>
          <w:rFonts w:cs="Arial"/>
          <w:sz w:val="20"/>
          <w:szCs w:val="20"/>
        </w:rPr>
      </w:pPr>
    </w:p>
    <w:sectPr w:rsidR="003A0202" w:rsidRPr="00530653" w:rsidSect="00F534BF">
      <w:headerReference w:type="default" r:id="rId17"/>
      <w:footerReference w:type="default" r:id="rId18"/>
      <w:pgSz w:w="11906" w:h="16838"/>
      <w:pgMar w:top="1701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F729F" w:rsidRDefault="002F729F" w:rsidP="00E1288C">
      <w:pPr>
        <w:spacing w:after="0" w:line="240" w:lineRule="auto"/>
      </w:pPr>
      <w:r>
        <w:separator/>
      </w:r>
    </w:p>
  </w:endnote>
  <w:endnote w:type="continuationSeparator" w:id="0">
    <w:p w:rsidR="002F729F" w:rsidRDefault="002F729F" w:rsidP="00E128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639" w:type="pct"/>
      <w:tblInd w:w="-736" w:type="dxa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9123"/>
      <w:gridCol w:w="1107"/>
    </w:tblGrid>
    <w:tr w:rsidR="00223312" w:rsidTr="00C0274C">
      <w:tc>
        <w:tcPr>
          <w:tcW w:w="4459" w:type="pct"/>
          <w:tcBorders>
            <w:top w:val="single" w:sz="4" w:space="0" w:color="000000" w:themeColor="text1"/>
          </w:tcBorders>
        </w:tcPr>
        <w:p w:rsidR="00223312" w:rsidRPr="00C0274C" w:rsidRDefault="00223312" w:rsidP="00A50D4A">
          <w:pPr>
            <w:pStyle w:val="Rodap"/>
            <w:ind w:left="708"/>
            <w:jc w:val="center"/>
            <w:rPr>
              <w:rFonts w:ascii="Arial" w:hAnsi="Arial" w:cs="Arial"/>
              <w:color w:val="7F7F7F" w:themeColor="text1" w:themeTint="80"/>
              <w:sz w:val="18"/>
              <w:szCs w:val="18"/>
            </w:rPr>
          </w:pPr>
          <w:r>
            <w:rPr>
              <w:rFonts w:ascii="Arial" w:hAnsi="Arial" w:cs="Arial"/>
              <w:color w:val="7F7F7F" w:themeColor="text1" w:themeTint="80"/>
            </w:rPr>
            <w:t xml:space="preserve">  </w:t>
          </w:r>
          <w:r w:rsidRPr="00C0274C">
            <w:rPr>
              <w:rFonts w:ascii="Arial" w:hAnsi="Arial" w:cs="Arial"/>
              <w:color w:val="7F7F7F" w:themeColor="text1" w:themeTint="80"/>
              <w:sz w:val="18"/>
              <w:szCs w:val="18"/>
            </w:rPr>
            <w:t>M</w:t>
          </w:r>
          <w:r w:rsidR="004D5844">
            <w:rPr>
              <w:rFonts w:ascii="Arial" w:hAnsi="Arial" w:cs="Arial"/>
              <w:color w:val="7F7F7F" w:themeColor="text1" w:themeTint="80"/>
              <w:sz w:val="18"/>
              <w:szCs w:val="18"/>
            </w:rPr>
            <w:t xml:space="preserve">atriz: Rua Maria Carvalho, 80 </w:t>
          </w:r>
          <w:r w:rsidRPr="00C0274C">
            <w:rPr>
              <w:rFonts w:ascii="Arial" w:hAnsi="Arial" w:cs="Arial"/>
              <w:color w:val="7F7F7F" w:themeColor="text1" w:themeTint="80"/>
              <w:sz w:val="18"/>
              <w:szCs w:val="18"/>
            </w:rPr>
            <w:t>Padre Miguel – RJ CEP: 21715-280.</w:t>
          </w:r>
        </w:p>
        <w:p w:rsidR="00223312" w:rsidRDefault="00223312" w:rsidP="00A50D4A">
          <w:pPr>
            <w:pStyle w:val="Rodap"/>
            <w:ind w:left="708"/>
            <w:jc w:val="center"/>
          </w:pPr>
          <w:r w:rsidRPr="00C0274C">
            <w:rPr>
              <w:rFonts w:ascii="Arial" w:hAnsi="Arial" w:cs="Arial"/>
              <w:color w:val="7F7F7F" w:themeColor="text1" w:themeTint="80"/>
              <w:sz w:val="18"/>
              <w:szCs w:val="18"/>
            </w:rPr>
            <w:t xml:space="preserve">  Telefones: (021) 3335-9674 / 3335-9675</w:t>
          </w:r>
        </w:p>
      </w:tc>
      <w:tc>
        <w:tcPr>
          <w:tcW w:w="541" w:type="pct"/>
          <w:tcBorders>
            <w:top w:val="single" w:sz="4" w:space="0" w:color="C0504D" w:themeColor="accent2"/>
          </w:tcBorders>
          <w:shd w:val="clear" w:color="auto" w:fill="FF0000"/>
        </w:tcPr>
        <w:p w:rsidR="00223312" w:rsidRPr="00C0274C" w:rsidRDefault="00223312" w:rsidP="00CD0F5A">
          <w:pPr>
            <w:pStyle w:val="Cabealho"/>
            <w:jc w:val="center"/>
            <w:rPr>
              <w:rFonts w:ascii="Arial Narrow" w:hAnsi="Arial Narrow"/>
              <w:color w:val="FFFFFF" w:themeColor="background1"/>
              <w:sz w:val="26"/>
              <w:szCs w:val="26"/>
            </w:rPr>
          </w:pPr>
          <w:r w:rsidRPr="00C0274C">
            <w:rPr>
              <w:rFonts w:ascii="Arial Narrow" w:hAnsi="Arial Narrow"/>
              <w:b/>
              <w:color w:val="FFFFFF" w:themeColor="background1"/>
              <w:sz w:val="26"/>
              <w:szCs w:val="26"/>
            </w:rPr>
            <w:t>Página</w:t>
          </w:r>
          <w:r w:rsidRPr="00C0274C">
            <w:rPr>
              <w:rFonts w:ascii="Arial Narrow" w:hAnsi="Arial Narrow"/>
              <w:b/>
              <w:color w:val="FFFFFF" w:themeColor="background1"/>
              <w:sz w:val="26"/>
              <w:szCs w:val="26"/>
            </w:rPr>
            <w:br/>
          </w:r>
          <w:r w:rsidR="00AD02F9" w:rsidRPr="00C0274C">
            <w:rPr>
              <w:rFonts w:ascii="Arial Narrow" w:hAnsi="Arial Narrow"/>
              <w:b/>
              <w:color w:val="FFFFFF" w:themeColor="background1"/>
              <w:sz w:val="26"/>
              <w:szCs w:val="26"/>
            </w:rPr>
            <w:fldChar w:fldCharType="begin"/>
          </w:r>
          <w:r w:rsidRPr="00C0274C">
            <w:rPr>
              <w:rFonts w:ascii="Arial Narrow" w:hAnsi="Arial Narrow"/>
              <w:b/>
              <w:color w:val="FFFFFF" w:themeColor="background1"/>
              <w:sz w:val="26"/>
              <w:szCs w:val="26"/>
            </w:rPr>
            <w:instrText>PAGE   \* MERGEFORMAT</w:instrText>
          </w:r>
          <w:r w:rsidR="00AD02F9" w:rsidRPr="00C0274C">
            <w:rPr>
              <w:rFonts w:ascii="Arial Narrow" w:hAnsi="Arial Narrow"/>
              <w:b/>
              <w:color w:val="FFFFFF" w:themeColor="background1"/>
              <w:sz w:val="26"/>
              <w:szCs w:val="26"/>
            </w:rPr>
            <w:fldChar w:fldCharType="separate"/>
          </w:r>
          <w:r w:rsidR="001A43B8">
            <w:rPr>
              <w:rFonts w:ascii="Arial Narrow" w:hAnsi="Arial Narrow"/>
              <w:b/>
              <w:noProof/>
              <w:color w:val="FFFFFF" w:themeColor="background1"/>
              <w:sz w:val="26"/>
              <w:szCs w:val="26"/>
            </w:rPr>
            <w:t>12</w:t>
          </w:r>
          <w:r w:rsidR="00AD02F9" w:rsidRPr="00C0274C">
            <w:rPr>
              <w:rFonts w:ascii="Arial Narrow" w:hAnsi="Arial Narrow"/>
              <w:b/>
              <w:color w:val="FFFFFF" w:themeColor="background1"/>
              <w:sz w:val="26"/>
              <w:szCs w:val="26"/>
            </w:rPr>
            <w:fldChar w:fldCharType="end"/>
          </w:r>
        </w:p>
      </w:tc>
    </w:tr>
  </w:tbl>
  <w:p w:rsidR="00223312" w:rsidRDefault="00223312">
    <w:pPr>
      <w:pStyle w:val="Rodap"/>
    </w:pPr>
  </w:p>
  <w:p w:rsidR="00223312" w:rsidRDefault="00223312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F729F" w:rsidRDefault="002F729F" w:rsidP="00E1288C">
      <w:pPr>
        <w:spacing w:after="0" w:line="240" w:lineRule="auto"/>
      </w:pPr>
      <w:r>
        <w:separator/>
      </w:r>
    </w:p>
  </w:footnote>
  <w:footnote w:type="continuationSeparator" w:id="0">
    <w:p w:rsidR="002F729F" w:rsidRDefault="002F729F" w:rsidP="00E128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952" w:type="dxa"/>
      <w:tblInd w:w="-106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119"/>
      <w:gridCol w:w="4111"/>
      <w:gridCol w:w="1842"/>
      <w:gridCol w:w="1880"/>
    </w:tblGrid>
    <w:tr w:rsidR="00223312" w:rsidRPr="007E4601" w:rsidTr="00E42956">
      <w:trPr>
        <w:cantSplit/>
        <w:trHeight w:val="695"/>
      </w:trPr>
      <w:tc>
        <w:tcPr>
          <w:tcW w:w="3119" w:type="dxa"/>
          <w:vMerge w:val="restart"/>
        </w:tcPr>
        <w:p w:rsidR="00223312" w:rsidRPr="00EA6D71" w:rsidRDefault="00D3281E" w:rsidP="0015010A">
          <w:pPr>
            <w:tabs>
              <w:tab w:val="center" w:pos="5388"/>
            </w:tabs>
            <w:spacing w:before="120" w:after="100" w:afterAutospacing="1" w:line="360" w:lineRule="auto"/>
            <w:ind w:left="-113" w:right="113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  <w:lang w:eastAsia="pt-BR"/>
            </w:rPr>
            <w:drawing>
              <wp:anchor distT="0" distB="0" distL="114300" distR="114300" simplePos="0" relativeHeight="251647488" behindDoc="1" locked="0" layoutInCell="1" allowOverlap="1">
                <wp:simplePos x="0" y="0"/>
                <wp:positionH relativeFrom="column">
                  <wp:posOffset>-9470</wp:posOffset>
                </wp:positionH>
                <wp:positionV relativeFrom="paragraph">
                  <wp:posOffset>314104</wp:posOffset>
                </wp:positionV>
                <wp:extent cx="1891665" cy="301625"/>
                <wp:effectExtent l="0" t="0" r="0" b="0"/>
                <wp:wrapTight wrapText="bothSides">
                  <wp:wrapPolygon edited="0">
                    <wp:start x="0" y="0"/>
                    <wp:lineTo x="0" y="20463"/>
                    <wp:lineTo x="21317" y="20463"/>
                    <wp:lineTo x="21317" y="0"/>
                    <wp:lineTo x="0" y="0"/>
                  </wp:wrapPolygon>
                </wp:wrapTight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^68295BB4851CB075AC41426B395637AEE11C6C102FB4A4F284^pimgpsh_fullsize_distr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1665" cy="301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1" w:type="dxa"/>
        </w:tcPr>
        <w:p w:rsidR="00223312" w:rsidRPr="00EA6D71" w:rsidRDefault="00F153F8" w:rsidP="00EA6D71">
          <w:pPr>
            <w:pStyle w:val="Ttulo5"/>
            <w:spacing w:before="240" w:after="20" w:line="360" w:lineRule="auto"/>
            <w:rPr>
              <w:rFonts w:cs="Arial"/>
              <w:sz w:val="24"/>
              <w:szCs w:val="24"/>
            </w:rPr>
          </w:pPr>
          <w:r>
            <w:rPr>
              <w:rFonts w:cs="Arial"/>
              <w:bCs/>
              <w:sz w:val="24"/>
              <w:szCs w:val="24"/>
            </w:rPr>
            <w:t>Recurso</w:t>
          </w:r>
          <w:r w:rsidR="00B749CA">
            <w:rPr>
              <w:rFonts w:cs="Arial"/>
              <w:bCs/>
              <w:sz w:val="24"/>
              <w:szCs w:val="24"/>
            </w:rPr>
            <w:t xml:space="preserve"> / Projeto</w:t>
          </w:r>
        </w:p>
      </w:tc>
      <w:tc>
        <w:tcPr>
          <w:tcW w:w="1842" w:type="dxa"/>
        </w:tcPr>
        <w:p w:rsidR="00223312" w:rsidRPr="00EA6D71" w:rsidRDefault="00435657" w:rsidP="00EA6D71">
          <w:pPr>
            <w:pStyle w:val="Ttulo5"/>
            <w:spacing w:before="240" w:after="20" w:line="360" w:lineRule="auto"/>
            <w:rPr>
              <w:rFonts w:cs="Arial"/>
              <w:bCs/>
              <w:sz w:val="24"/>
              <w:szCs w:val="24"/>
            </w:rPr>
          </w:pPr>
          <w:r>
            <w:rPr>
              <w:rFonts w:cs="Arial"/>
              <w:bCs/>
              <w:sz w:val="24"/>
              <w:szCs w:val="24"/>
            </w:rPr>
            <w:t>Sistema</w:t>
          </w:r>
        </w:p>
      </w:tc>
      <w:tc>
        <w:tcPr>
          <w:tcW w:w="1880" w:type="dxa"/>
        </w:tcPr>
        <w:p w:rsidR="00223312" w:rsidRPr="00EA6D71" w:rsidRDefault="00857FB9" w:rsidP="00EA6D71">
          <w:pPr>
            <w:pStyle w:val="Ttulo5"/>
            <w:spacing w:before="240" w:after="20" w:line="360" w:lineRule="auto"/>
            <w:rPr>
              <w:rFonts w:cs="Arial"/>
              <w:bCs/>
              <w:sz w:val="24"/>
              <w:szCs w:val="24"/>
            </w:rPr>
          </w:pPr>
          <w:r w:rsidRPr="00EA6D71">
            <w:rPr>
              <w:rFonts w:cs="Arial"/>
              <w:bCs/>
              <w:sz w:val="24"/>
              <w:szCs w:val="24"/>
            </w:rPr>
            <w:t>Última</w:t>
          </w:r>
          <w:r w:rsidR="00223312" w:rsidRPr="00EA6D71">
            <w:rPr>
              <w:rFonts w:cs="Arial"/>
              <w:bCs/>
              <w:sz w:val="24"/>
              <w:szCs w:val="24"/>
            </w:rPr>
            <w:t xml:space="preserve"> Versão</w:t>
          </w:r>
        </w:p>
      </w:tc>
    </w:tr>
    <w:tr w:rsidR="00223312" w:rsidRPr="007E4601" w:rsidTr="00E42956">
      <w:trPr>
        <w:cantSplit/>
        <w:trHeight w:val="563"/>
      </w:trPr>
      <w:tc>
        <w:tcPr>
          <w:tcW w:w="3119" w:type="dxa"/>
          <w:vMerge/>
        </w:tcPr>
        <w:p w:rsidR="00223312" w:rsidRPr="00EA6D71" w:rsidRDefault="00223312" w:rsidP="00543326">
          <w:pPr>
            <w:tabs>
              <w:tab w:val="center" w:pos="5388"/>
            </w:tabs>
            <w:spacing w:before="100" w:beforeAutospacing="1" w:after="100" w:afterAutospacing="1" w:line="360" w:lineRule="auto"/>
            <w:rPr>
              <w:rFonts w:ascii="Arial" w:hAnsi="Arial" w:cs="Arial"/>
              <w:color w:val="0000FF"/>
            </w:rPr>
          </w:pPr>
        </w:p>
      </w:tc>
      <w:tc>
        <w:tcPr>
          <w:tcW w:w="4111" w:type="dxa"/>
          <w:vAlign w:val="center"/>
        </w:tcPr>
        <w:p w:rsidR="00223312" w:rsidRPr="00B749CA" w:rsidRDefault="00D005A6" w:rsidP="00D005A6">
          <w:pPr>
            <w:pStyle w:val="Ttulo5"/>
            <w:spacing w:before="100" w:beforeAutospacing="1" w:after="20" w:line="360" w:lineRule="auto"/>
            <w:rPr>
              <w:rFonts w:cs="Arial"/>
              <w:b w:val="0"/>
              <w:bCs/>
              <w:sz w:val="14"/>
              <w:szCs w:val="14"/>
            </w:rPr>
          </w:pPr>
          <w:proofErr w:type="spellStart"/>
          <w:r>
            <w:rPr>
              <w:rFonts w:cs="Arial"/>
              <w:b w:val="0"/>
              <w:bCs/>
              <w:sz w:val="14"/>
              <w:szCs w:val="14"/>
            </w:rPr>
            <w:t>Dashboard</w:t>
          </w:r>
          <w:r w:rsidR="00711DB7">
            <w:rPr>
              <w:rFonts w:cs="Arial"/>
              <w:b w:val="0"/>
              <w:bCs/>
              <w:sz w:val="14"/>
              <w:szCs w:val="14"/>
            </w:rPr>
            <w:t>s</w:t>
          </w:r>
          <w:proofErr w:type="spellEnd"/>
          <w:r>
            <w:rPr>
              <w:rFonts w:cs="Arial"/>
              <w:b w:val="0"/>
              <w:bCs/>
              <w:sz w:val="14"/>
              <w:szCs w:val="14"/>
            </w:rPr>
            <w:t xml:space="preserve"> Tela Inicial</w:t>
          </w:r>
        </w:p>
      </w:tc>
      <w:tc>
        <w:tcPr>
          <w:tcW w:w="1842" w:type="dxa"/>
          <w:vAlign w:val="center"/>
        </w:tcPr>
        <w:p w:rsidR="00223312" w:rsidRPr="00B749CA" w:rsidRDefault="00D0158D" w:rsidP="00711DB7">
          <w:pPr>
            <w:pStyle w:val="Ttulo5"/>
            <w:spacing w:before="100" w:beforeAutospacing="1" w:after="20" w:line="360" w:lineRule="auto"/>
            <w:jc w:val="left"/>
            <w:rPr>
              <w:rFonts w:cs="Arial"/>
              <w:b w:val="0"/>
              <w:bCs/>
              <w:sz w:val="14"/>
              <w:szCs w:val="14"/>
            </w:rPr>
          </w:pPr>
          <w:r>
            <w:rPr>
              <w:rFonts w:cs="Arial"/>
              <w:b w:val="0"/>
              <w:bCs/>
              <w:sz w:val="14"/>
              <w:szCs w:val="14"/>
            </w:rPr>
            <w:t>Aniel Connect</w:t>
          </w:r>
        </w:p>
      </w:tc>
      <w:tc>
        <w:tcPr>
          <w:tcW w:w="1880" w:type="dxa"/>
          <w:vAlign w:val="center"/>
        </w:tcPr>
        <w:p w:rsidR="00223312" w:rsidRPr="00E42956" w:rsidRDefault="00711DB7" w:rsidP="00EA6D71">
          <w:pPr>
            <w:pStyle w:val="Ttulo5"/>
            <w:spacing w:before="100" w:beforeAutospacing="1" w:after="20" w:line="360" w:lineRule="auto"/>
            <w:rPr>
              <w:rFonts w:cs="Arial"/>
              <w:b w:val="0"/>
              <w:sz w:val="14"/>
              <w:szCs w:val="14"/>
            </w:rPr>
          </w:pPr>
          <w:r>
            <w:rPr>
              <w:rFonts w:cs="Arial"/>
              <w:b w:val="0"/>
              <w:sz w:val="14"/>
              <w:szCs w:val="14"/>
            </w:rPr>
            <w:t>1,0</w:t>
          </w:r>
        </w:p>
      </w:tc>
    </w:tr>
  </w:tbl>
  <w:p w:rsidR="00223312" w:rsidRDefault="00223312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E681467"/>
    <w:multiLevelType w:val="hybridMultilevel"/>
    <w:tmpl w:val="108872A2"/>
    <w:lvl w:ilvl="0" w:tplc="0416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">
    <w:nsid w:val="7F343B99"/>
    <w:multiLevelType w:val="hybridMultilevel"/>
    <w:tmpl w:val="7592D618"/>
    <w:lvl w:ilvl="0" w:tplc="0416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288C"/>
    <w:rsid w:val="000025E7"/>
    <w:rsid w:val="00002F85"/>
    <w:rsid w:val="000037CA"/>
    <w:rsid w:val="00005604"/>
    <w:rsid w:val="00005CC8"/>
    <w:rsid w:val="0000612B"/>
    <w:rsid w:val="00006FB7"/>
    <w:rsid w:val="0000751A"/>
    <w:rsid w:val="00007937"/>
    <w:rsid w:val="00007B97"/>
    <w:rsid w:val="00007EE3"/>
    <w:rsid w:val="00013CE3"/>
    <w:rsid w:val="00015E08"/>
    <w:rsid w:val="00016E58"/>
    <w:rsid w:val="00027825"/>
    <w:rsid w:val="000319D2"/>
    <w:rsid w:val="0003452F"/>
    <w:rsid w:val="00036063"/>
    <w:rsid w:val="000364FA"/>
    <w:rsid w:val="00036D5C"/>
    <w:rsid w:val="0003709F"/>
    <w:rsid w:val="00041FC0"/>
    <w:rsid w:val="00044A7C"/>
    <w:rsid w:val="00044A8B"/>
    <w:rsid w:val="0004699C"/>
    <w:rsid w:val="00046A19"/>
    <w:rsid w:val="00046F98"/>
    <w:rsid w:val="000472D3"/>
    <w:rsid w:val="00050868"/>
    <w:rsid w:val="00051B79"/>
    <w:rsid w:val="00051EFF"/>
    <w:rsid w:val="000531E1"/>
    <w:rsid w:val="00054704"/>
    <w:rsid w:val="00055B35"/>
    <w:rsid w:val="000564E1"/>
    <w:rsid w:val="00057805"/>
    <w:rsid w:val="00060107"/>
    <w:rsid w:val="00061B47"/>
    <w:rsid w:val="00063F9F"/>
    <w:rsid w:val="00064558"/>
    <w:rsid w:val="00064D79"/>
    <w:rsid w:val="000658C2"/>
    <w:rsid w:val="00065C0F"/>
    <w:rsid w:val="00066FC7"/>
    <w:rsid w:val="000714A0"/>
    <w:rsid w:val="000728E9"/>
    <w:rsid w:val="00072E61"/>
    <w:rsid w:val="00073D43"/>
    <w:rsid w:val="000749EB"/>
    <w:rsid w:val="00074E8D"/>
    <w:rsid w:val="00082978"/>
    <w:rsid w:val="000830C2"/>
    <w:rsid w:val="000866D3"/>
    <w:rsid w:val="00086BA8"/>
    <w:rsid w:val="000870B4"/>
    <w:rsid w:val="00091FE9"/>
    <w:rsid w:val="00093328"/>
    <w:rsid w:val="00094F3D"/>
    <w:rsid w:val="00096872"/>
    <w:rsid w:val="000A13F6"/>
    <w:rsid w:val="000A1628"/>
    <w:rsid w:val="000A2083"/>
    <w:rsid w:val="000A233D"/>
    <w:rsid w:val="000A39DD"/>
    <w:rsid w:val="000A467E"/>
    <w:rsid w:val="000A72CB"/>
    <w:rsid w:val="000B0BFA"/>
    <w:rsid w:val="000B182D"/>
    <w:rsid w:val="000B24A1"/>
    <w:rsid w:val="000B37BD"/>
    <w:rsid w:val="000B7D28"/>
    <w:rsid w:val="000C24B4"/>
    <w:rsid w:val="000C3A87"/>
    <w:rsid w:val="000C47FA"/>
    <w:rsid w:val="000C67B0"/>
    <w:rsid w:val="000C7413"/>
    <w:rsid w:val="000D02A7"/>
    <w:rsid w:val="000D0447"/>
    <w:rsid w:val="000D1587"/>
    <w:rsid w:val="000D1C9E"/>
    <w:rsid w:val="000D1F23"/>
    <w:rsid w:val="000D1F6E"/>
    <w:rsid w:val="000D28D9"/>
    <w:rsid w:val="000D3406"/>
    <w:rsid w:val="000D3F6C"/>
    <w:rsid w:val="000D3FAB"/>
    <w:rsid w:val="000E0532"/>
    <w:rsid w:val="000E1855"/>
    <w:rsid w:val="000E4189"/>
    <w:rsid w:val="000E4BEB"/>
    <w:rsid w:val="000E6CFC"/>
    <w:rsid w:val="000E781A"/>
    <w:rsid w:val="000F029A"/>
    <w:rsid w:val="000F1326"/>
    <w:rsid w:val="000F77FB"/>
    <w:rsid w:val="001004AA"/>
    <w:rsid w:val="0011202E"/>
    <w:rsid w:val="00112195"/>
    <w:rsid w:val="00112250"/>
    <w:rsid w:val="00114169"/>
    <w:rsid w:val="00117099"/>
    <w:rsid w:val="00117FC8"/>
    <w:rsid w:val="001201AC"/>
    <w:rsid w:val="001203C5"/>
    <w:rsid w:val="00124B76"/>
    <w:rsid w:val="00127287"/>
    <w:rsid w:val="001345DB"/>
    <w:rsid w:val="00135619"/>
    <w:rsid w:val="001427CF"/>
    <w:rsid w:val="00142A49"/>
    <w:rsid w:val="00143CD1"/>
    <w:rsid w:val="00145F6A"/>
    <w:rsid w:val="00146842"/>
    <w:rsid w:val="0015010A"/>
    <w:rsid w:val="00152646"/>
    <w:rsid w:val="001527FE"/>
    <w:rsid w:val="0015665B"/>
    <w:rsid w:val="00157776"/>
    <w:rsid w:val="00160D33"/>
    <w:rsid w:val="001627A1"/>
    <w:rsid w:val="00162AED"/>
    <w:rsid w:val="00163039"/>
    <w:rsid w:val="001635D1"/>
    <w:rsid w:val="00165EBE"/>
    <w:rsid w:val="00167824"/>
    <w:rsid w:val="00173338"/>
    <w:rsid w:val="001746DE"/>
    <w:rsid w:val="0017558D"/>
    <w:rsid w:val="00177401"/>
    <w:rsid w:val="00181809"/>
    <w:rsid w:val="00181FE0"/>
    <w:rsid w:val="00182E70"/>
    <w:rsid w:val="001840A1"/>
    <w:rsid w:val="00185494"/>
    <w:rsid w:val="00185B39"/>
    <w:rsid w:val="001873B4"/>
    <w:rsid w:val="0018747D"/>
    <w:rsid w:val="0019118B"/>
    <w:rsid w:val="00192F37"/>
    <w:rsid w:val="00193DF8"/>
    <w:rsid w:val="00196D75"/>
    <w:rsid w:val="001A1D9C"/>
    <w:rsid w:val="001A30AE"/>
    <w:rsid w:val="001A43B8"/>
    <w:rsid w:val="001A566C"/>
    <w:rsid w:val="001A5A77"/>
    <w:rsid w:val="001A5DD6"/>
    <w:rsid w:val="001A6C8E"/>
    <w:rsid w:val="001A7F45"/>
    <w:rsid w:val="001B38CF"/>
    <w:rsid w:val="001B4FD6"/>
    <w:rsid w:val="001B57BF"/>
    <w:rsid w:val="001C0DDD"/>
    <w:rsid w:val="001C2BC9"/>
    <w:rsid w:val="001C37BC"/>
    <w:rsid w:val="001C5E21"/>
    <w:rsid w:val="001C7A21"/>
    <w:rsid w:val="001D036F"/>
    <w:rsid w:val="001E05B7"/>
    <w:rsid w:val="001E0EE3"/>
    <w:rsid w:val="001E4958"/>
    <w:rsid w:val="001E5378"/>
    <w:rsid w:val="001E5D6C"/>
    <w:rsid w:val="001E7201"/>
    <w:rsid w:val="001E7D55"/>
    <w:rsid w:val="001F0B15"/>
    <w:rsid w:val="001F11F4"/>
    <w:rsid w:val="001F1DEA"/>
    <w:rsid w:val="001F2FA6"/>
    <w:rsid w:val="001F3779"/>
    <w:rsid w:val="001F5265"/>
    <w:rsid w:val="001F5DFC"/>
    <w:rsid w:val="001F74B5"/>
    <w:rsid w:val="00200E2E"/>
    <w:rsid w:val="00200E84"/>
    <w:rsid w:val="00201B1C"/>
    <w:rsid w:val="00202035"/>
    <w:rsid w:val="00202E61"/>
    <w:rsid w:val="00203B1D"/>
    <w:rsid w:val="00205734"/>
    <w:rsid w:val="002135F5"/>
    <w:rsid w:val="00213C5E"/>
    <w:rsid w:val="002148D5"/>
    <w:rsid w:val="00216B1B"/>
    <w:rsid w:val="00217E83"/>
    <w:rsid w:val="00223312"/>
    <w:rsid w:val="00223F29"/>
    <w:rsid w:val="002243C2"/>
    <w:rsid w:val="0022523B"/>
    <w:rsid w:val="00225B36"/>
    <w:rsid w:val="0022729B"/>
    <w:rsid w:val="00231291"/>
    <w:rsid w:val="002320A0"/>
    <w:rsid w:val="002325E7"/>
    <w:rsid w:val="002333D3"/>
    <w:rsid w:val="00233909"/>
    <w:rsid w:val="00234585"/>
    <w:rsid w:val="00235846"/>
    <w:rsid w:val="00241214"/>
    <w:rsid w:val="00247033"/>
    <w:rsid w:val="0024774D"/>
    <w:rsid w:val="00254FF7"/>
    <w:rsid w:val="0025637F"/>
    <w:rsid w:val="00257E7E"/>
    <w:rsid w:val="002607A2"/>
    <w:rsid w:val="00261B1F"/>
    <w:rsid w:val="002642B6"/>
    <w:rsid w:val="0026530F"/>
    <w:rsid w:val="00265A45"/>
    <w:rsid w:val="0026791E"/>
    <w:rsid w:val="002716D4"/>
    <w:rsid w:val="0027188A"/>
    <w:rsid w:val="00272107"/>
    <w:rsid w:val="00272893"/>
    <w:rsid w:val="00272B09"/>
    <w:rsid w:val="00273185"/>
    <w:rsid w:val="00274D61"/>
    <w:rsid w:val="00276253"/>
    <w:rsid w:val="00277B11"/>
    <w:rsid w:val="00277D4A"/>
    <w:rsid w:val="00284D71"/>
    <w:rsid w:val="00285BF3"/>
    <w:rsid w:val="00286651"/>
    <w:rsid w:val="002904DD"/>
    <w:rsid w:val="00290E29"/>
    <w:rsid w:val="002915F3"/>
    <w:rsid w:val="00291C03"/>
    <w:rsid w:val="00295EE8"/>
    <w:rsid w:val="002968A8"/>
    <w:rsid w:val="002970D9"/>
    <w:rsid w:val="00297A61"/>
    <w:rsid w:val="002A0A50"/>
    <w:rsid w:val="002A1E08"/>
    <w:rsid w:val="002A2D6E"/>
    <w:rsid w:val="002A3B3F"/>
    <w:rsid w:val="002A42BD"/>
    <w:rsid w:val="002A4FF6"/>
    <w:rsid w:val="002A5810"/>
    <w:rsid w:val="002A6CC9"/>
    <w:rsid w:val="002B3C0A"/>
    <w:rsid w:val="002B66BB"/>
    <w:rsid w:val="002C3725"/>
    <w:rsid w:val="002C4E81"/>
    <w:rsid w:val="002C503A"/>
    <w:rsid w:val="002C6C18"/>
    <w:rsid w:val="002C6E95"/>
    <w:rsid w:val="002D01AE"/>
    <w:rsid w:val="002D0B0D"/>
    <w:rsid w:val="002D0E54"/>
    <w:rsid w:val="002D2FEA"/>
    <w:rsid w:val="002D3031"/>
    <w:rsid w:val="002D35BF"/>
    <w:rsid w:val="002D44E3"/>
    <w:rsid w:val="002E10AA"/>
    <w:rsid w:val="002E13FB"/>
    <w:rsid w:val="002E1E91"/>
    <w:rsid w:val="002E20A1"/>
    <w:rsid w:val="002E2BCC"/>
    <w:rsid w:val="002E2D6D"/>
    <w:rsid w:val="002E3E00"/>
    <w:rsid w:val="002E4012"/>
    <w:rsid w:val="002E4F4A"/>
    <w:rsid w:val="002F2299"/>
    <w:rsid w:val="002F267B"/>
    <w:rsid w:val="002F2C59"/>
    <w:rsid w:val="002F2E31"/>
    <w:rsid w:val="002F3D3E"/>
    <w:rsid w:val="002F42E2"/>
    <w:rsid w:val="002F729F"/>
    <w:rsid w:val="00300110"/>
    <w:rsid w:val="003015D1"/>
    <w:rsid w:val="00303C3D"/>
    <w:rsid w:val="003052ED"/>
    <w:rsid w:val="0030554F"/>
    <w:rsid w:val="003060AE"/>
    <w:rsid w:val="00306D09"/>
    <w:rsid w:val="00306DD1"/>
    <w:rsid w:val="00307ABA"/>
    <w:rsid w:val="003103BD"/>
    <w:rsid w:val="0031086D"/>
    <w:rsid w:val="00312DB9"/>
    <w:rsid w:val="00312F68"/>
    <w:rsid w:val="00313267"/>
    <w:rsid w:val="003146A1"/>
    <w:rsid w:val="003149E1"/>
    <w:rsid w:val="00314B71"/>
    <w:rsid w:val="00314BD9"/>
    <w:rsid w:val="003151ED"/>
    <w:rsid w:val="00317F31"/>
    <w:rsid w:val="00320635"/>
    <w:rsid w:val="00322A96"/>
    <w:rsid w:val="00322D2D"/>
    <w:rsid w:val="0032337F"/>
    <w:rsid w:val="00323A62"/>
    <w:rsid w:val="00323B8A"/>
    <w:rsid w:val="00324716"/>
    <w:rsid w:val="00324921"/>
    <w:rsid w:val="0032539D"/>
    <w:rsid w:val="0032554C"/>
    <w:rsid w:val="0032678E"/>
    <w:rsid w:val="00326DE3"/>
    <w:rsid w:val="0033057B"/>
    <w:rsid w:val="00330BDD"/>
    <w:rsid w:val="00331118"/>
    <w:rsid w:val="00331D2A"/>
    <w:rsid w:val="00332554"/>
    <w:rsid w:val="00336E6C"/>
    <w:rsid w:val="00337507"/>
    <w:rsid w:val="00340CDA"/>
    <w:rsid w:val="00341C31"/>
    <w:rsid w:val="00342831"/>
    <w:rsid w:val="00342904"/>
    <w:rsid w:val="00343798"/>
    <w:rsid w:val="00344D8A"/>
    <w:rsid w:val="00344E88"/>
    <w:rsid w:val="0034595C"/>
    <w:rsid w:val="00350D33"/>
    <w:rsid w:val="00350DBD"/>
    <w:rsid w:val="0035275A"/>
    <w:rsid w:val="00353383"/>
    <w:rsid w:val="00354D14"/>
    <w:rsid w:val="00356670"/>
    <w:rsid w:val="003646C4"/>
    <w:rsid w:val="00364EB4"/>
    <w:rsid w:val="003714B6"/>
    <w:rsid w:val="003720F6"/>
    <w:rsid w:val="003725EC"/>
    <w:rsid w:val="00375B3E"/>
    <w:rsid w:val="00375E0A"/>
    <w:rsid w:val="0038344C"/>
    <w:rsid w:val="003837CC"/>
    <w:rsid w:val="003869AF"/>
    <w:rsid w:val="00386BE1"/>
    <w:rsid w:val="00386E86"/>
    <w:rsid w:val="00387530"/>
    <w:rsid w:val="00387BC2"/>
    <w:rsid w:val="00392242"/>
    <w:rsid w:val="0039644C"/>
    <w:rsid w:val="00396AE2"/>
    <w:rsid w:val="00397E41"/>
    <w:rsid w:val="003A0202"/>
    <w:rsid w:val="003A0735"/>
    <w:rsid w:val="003A0F41"/>
    <w:rsid w:val="003A143F"/>
    <w:rsid w:val="003A22F8"/>
    <w:rsid w:val="003A37CA"/>
    <w:rsid w:val="003A40E1"/>
    <w:rsid w:val="003A457F"/>
    <w:rsid w:val="003A4C46"/>
    <w:rsid w:val="003A7CAC"/>
    <w:rsid w:val="003B1A38"/>
    <w:rsid w:val="003B23FA"/>
    <w:rsid w:val="003B4367"/>
    <w:rsid w:val="003B5318"/>
    <w:rsid w:val="003B535E"/>
    <w:rsid w:val="003B683B"/>
    <w:rsid w:val="003C2CEB"/>
    <w:rsid w:val="003D6177"/>
    <w:rsid w:val="003D734A"/>
    <w:rsid w:val="003E040F"/>
    <w:rsid w:val="003E1F88"/>
    <w:rsid w:val="003E3F0A"/>
    <w:rsid w:val="003E4ED1"/>
    <w:rsid w:val="003F16E0"/>
    <w:rsid w:val="003F2C9F"/>
    <w:rsid w:val="003F3765"/>
    <w:rsid w:val="003F3916"/>
    <w:rsid w:val="003F4970"/>
    <w:rsid w:val="003F5F84"/>
    <w:rsid w:val="003F628A"/>
    <w:rsid w:val="004001BB"/>
    <w:rsid w:val="00401E7B"/>
    <w:rsid w:val="00403434"/>
    <w:rsid w:val="00403456"/>
    <w:rsid w:val="0040374C"/>
    <w:rsid w:val="00403A78"/>
    <w:rsid w:val="00404A1F"/>
    <w:rsid w:val="00405129"/>
    <w:rsid w:val="004171EF"/>
    <w:rsid w:val="004200C5"/>
    <w:rsid w:val="0042029C"/>
    <w:rsid w:val="0042278A"/>
    <w:rsid w:val="00425549"/>
    <w:rsid w:val="00426202"/>
    <w:rsid w:val="00426687"/>
    <w:rsid w:val="004272A9"/>
    <w:rsid w:val="00427455"/>
    <w:rsid w:val="00427957"/>
    <w:rsid w:val="00427ADA"/>
    <w:rsid w:val="00427C51"/>
    <w:rsid w:val="00432E68"/>
    <w:rsid w:val="00433344"/>
    <w:rsid w:val="0043381B"/>
    <w:rsid w:val="00435657"/>
    <w:rsid w:val="00436769"/>
    <w:rsid w:val="00437AE0"/>
    <w:rsid w:val="00437BA3"/>
    <w:rsid w:val="004428A7"/>
    <w:rsid w:val="0044333E"/>
    <w:rsid w:val="00444242"/>
    <w:rsid w:val="0045273A"/>
    <w:rsid w:val="0045449A"/>
    <w:rsid w:val="00455172"/>
    <w:rsid w:val="004552E1"/>
    <w:rsid w:val="004564D8"/>
    <w:rsid w:val="004571B7"/>
    <w:rsid w:val="004640D7"/>
    <w:rsid w:val="004644E1"/>
    <w:rsid w:val="004718CD"/>
    <w:rsid w:val="004727E1"/>
    <w:rsid w:val="0047334A"/>
    <w:rsid w:val="0047371D"/>
    <w:rsid w:val="00475AB6"/>
    <w:rsid w:val="00476781"/>
    <w:rsid w:val="00477116"/>
    <w:rsid w:val="004830F8"/>
    <w:rsid w:val="00483CF7"/>
    <w:rsid w:val="00483ED5"/>
    <w:rsid w:val="00485047"/>
    <w:rsid w:val="00485F6B"/>
    <w:rsid w:val="004866EF"/>
    <w:rsid w:val="00491461"/>
    <w:rsid w:val="00492028"/>
    <w:rsid w:val="004929CF"/>
    <w:rsid w:val="00495AB8"/>
    <w:rsid w:val="004964AD"/>
    <w:rsid w:val="0049659B"/>
    <w:rsid w:val="004A140D"/>
    <w:rsid w:val="004A1831"/>
    <w:rsid w:val="004A322A"/>
    <w:rsid w:val="004A40FE"/>
    <w:rsid w:val="004A5567"/>
    <w:rsid w:val="004A62E7"/>
    <w:rsid w:val="004A77A2"/>
    <w:rsid w:val="004A7C02"/>
    <w:rsid w:val="004B2B94"/>
    <w:rsid w:val="004B46D1"/>
    <w:rsid w:val="004B4E99"/>
    <w:rsid w:val="004B6F00"/>
    <w:rsid w:val="004C0BDD"/>
    <w:rsid w:val="004C101A"/>
    <w:rsid w:val="004C1ED2"/>
    <w:rsid w:val="004C21B7"/>
    <w:rsid w:val="004C2FF2"/>
    <w:rsid w:val="004C43F9"/>
    <w:rsid w:val="004C59C8"/>
    <w:rsid w:val="004D0A5D"/>
    <w:rsid w:val="004D1847"/>
    <w:rsid w:val="004D1C2C"/>
    <w:rsid w:val="004D240A"/>
    <w:rsid w:val="004D2FBE"/>
    <w:rsid w:val="004D578A"/>
    <w:rsid w:val="004D5844"/>
    <w:rsid w:val="004D7394"/>
    <w:rsid w:val="004D75BE"/>
    <w:rsid w:val="004E290C"/>
    <w:rsid w:val="004E5457"/>
    <w:rsid w:val="004E693E"/>
    <w:rsid w:val="004E7DF8"/>
    <w:rsid w:val="004F1D76"/>
    <w:rsid w:val="004F7099"/>
    <w:rsid w:val="004F7CCC"/>
    <w:rsid w:val="005002AF"/>
    <w:rsid w:val="00504983"/>
    <w:rsid w:val="00506666"/>
    <w:rsid w:val="00510406"/>
    <w:rsid w:val="00512A5D"/>
    <w:rsid w:val="00512F46"/>
    <w:rsid w:val="0051353A"/>
    <w:rsid w:val="0051505A"/>
    <w:rsid w:val="0052297F"/>
    <w:rsid w:val="00523169"/>
    <w:rsid w:val="0052325D"/>
    <w:rsid w:val="005246C7"/>
    <w:rsid w:val="0052780D"/>
    <w:rsid w:val="00530653"/>
    <w:rsid w:val="00531C8D"/>
    <w:rsid w:val="00532E54"/>
    <w:rsid w:val="005334B8"/>
    <w:rsid w:val="00535585"/>
    <w:rsid w:val="005359F7"/>
    <w:rsid w:val="00535B2B"/>
    <w:rsid w:val="005364EB"/>
    <w:rsid w:val="00541B4E"/>
    <w:rsid w:val="005430B1"/>
    <w:rsid w:val="00543326"/>
    <w:rsid w:val="00543853"/>
    <w:rsid w:val="00545E98"/>
    <w:rsid w:val="005460BF"/>
    <w:rsid w:val="0055288B"/>
    <w:rsid w:val="005528CC"/>
    <w:rsid w:val="00555845"/>
    <w:rsid w:val="00557FCF"/>
    <w:rsid w:val="00561221"/>
    <w:rsid w:val="00561738"/>
    <w:rsid w:val="00562F0D"/>
    <w:rsid w:val="00565357"/>
    <w:rsid w:val="00570915"/>
    <w:rsid w:val="0057226F"/>
    <w:rsid w:val="005739AF"/>
    <w:rsid w:val="005740B5"/>
    <w:rsid w:val="005765D5"/>
    <w:rsid w:val="00577516"/>
    <w:rsid w:val="00581891"/>
    <w:rsid w:val="005836DA"/>
    <w:rsid w:val="005838B1"/>
    <w:rsid w:val="00583DC6"/>
    <w:rsid w:val="0059013D"/>
    <w:rsid w:val="00591477"/>
    <w:rsid w:val="00592E1A"/>
    <w:rsid w:val="00595DB0"/>
    <w:rsid w:val="005A29B9"/>
    <w:rsid w:val="005A4A75"/>
    <w:rsid w:val="005A6E5E"/>
    <w:rsid w:val="005A79FA"/>
    <w:rsid w:val="005B44F2"/>
    <w:rsid w:val="005B4991"/>
    <w:rsid w:val="005B5076"/>
    <w:rsid w:val="005B53CE"/>
    <w:rsid w:val="005B6223"/>
    <w:rsid w:val="005B63B0"/>
    <w:rsid w:val="005B68F1"/>
    <w:rsid w:val="005B7239"/>
    <w:rsid w:val="005C0865"/>
    <w:rsid w:val="005C0FFC"/>
    <w:rsid w:val="005C191D"/>
    <w:rsid w:val="005C1BC2"/>
    <w:rsid w:val="005C2064"/>
    <w:rsid w:val="005C4C80"/>
    <w:rsid w:val="005C714B"/>
    <w:rsid w:val="005C75F4"/>
    <w:rsid w:val="005D1702"/>
    <w:rsid w:val="005D1933"/>
    <w:rsid w:val="005D286D"/>
    <w:rsid w:val="005D3416"/>
    <w:rsid w:val="005D3492"/>
    <w:rsid w:val="005D4CE1"/>
    <w:rsid w:val="005E20EE"/>
    <w:rsid w:val="005E2C4B"/>
    <w:rsid w:val="005E5A18"/>
    <w:rsid w:val="005E6064"/>
    <w:rsid w:val="005F0239"/>
    <w:rsid w:val="005F0B20"/>
    <w:rsid w:val="005F15CC"/>
    <w:rsid w:val="005F413C"/>
    <w:rsid w:val="005F6686"/>
    <w:rsid w:val="00600E29"/>
    <w:rsid w:val="00601549"/>
    <w:rsid w:val="00604599"/>
    <w:rsid w:val="00604A3E"/>
    <w:rsid w:val="00604C20"/>
    <w:rsid w:val="006074AB"/>
    <w:rsid w:val="00610ABC"/>
    <w:rsid w:val="00612F3B"/>
    <w:rsid w:val="006176C9"/>
    <w:rsid w:val="00620508"/>
    <w:rsid w:val="00621E7F"/>
    <w:rsid w:val="00622710"/>
    <w:rsid w:val="00624371"/>
    <w:rsid w:val="0062709D"/>
    <w:rsid w:val="00631296"/>
    <w:rsid w:val="00633A51"/>
    <w:rsid w:val="00633D50"/>
    <w:rsid w:val="00635266"/>
    <w:rsid w:val="00635B03"/>
    <w:rsid w:val="006420AF"/>
    <w:rsid w:val="006426D1"/>
    <w:rsid w:val="00642C80"/>
    <w:rsid w:val="00643657"/>
    <w:rsid w:val="00646F75"/>
    <w:rsid w:val="00650CFC"/>
    <w:rsid w:val="00654396"/>
    <w:rsid w:val="00654D1A"/>
    <w:rsid w:val="006551E7"/>
    <w:rsid w:val="00655631"/>
    <w:rsid w:val="00655636"/>
    <w:rsid w:val="00656684"/>
    <w:rsid w:val="00657F4D"/>
    <w:rsid w:val="00660839"/>
    <w:rsid w:val="00661ED0"/>
    <w:rsid w:val="0066276F"/>
    <w:rsid w:val="00665345"/>
    <w:rsid w:val="006704FF"/>
    <w:rsid w:val="00670847"/>
    <w:rsid w:val="00670FA1"/>
    <w:rsid w:val="006712B6"/>
    <w:rsid w:val="006720DF"/>
    <w:rsid w:val="006809A6"/>
    <w:rsid w:val="00681BE6"/>
    <w:rsid w:val="00681D65"/>
    <w:rsid w:val="00685D99"/>
    <w:rsid w:val="00690063"/>
    <w:rsid w:val="006902F9"/>
    <w:rsid w:val="006919E2"/>
    <w:rsid w:val="00697AD9"/>
    <w:rsid w:val="006A189D"/>
    <w:rsid w:val="006A48CD"/>
    <w:rsid w:val="006A7E6A"/>
    <w:rsid w:val="006B0761"/>
    <w:rsid w:val="006B241F"/>
    <w:rsid w:val="006B4B0F"/>
    <w:rsid w:val="006B7B99"/>
    <w:rsid w:val="006B7C92"/>
    <w:rsid w:val="006C40AB"/>
    <w:rsid w:val="006C4894"/>
    <w:rsid w:val="006C6ED3"/>
    <w:rsid w:val="006C7EAB"/>
    <w:rsid w:val="006C7F7E"/>
    <w:rsid w:val="006D05F8"/>
    <w:rsid w:val="006D46BF"/>
    <w:rsid w:val="006D57ED"/>
    <w:rsid w:val="006D78B0"/>
    <w:rsid w:val="006E01DB"/>
    <w:rsid w:val="006E4BCA"/>
    <w:rsid w:val="006F14CA"/>
    <w:rsid w:val="006F3061"/>
    <w:rsid w:val="006F41B9"/>
    <w:rsid w:val="006F5629"/>
    <w:rsid w:val="006F6B9D"/>
    <w:rsid w:val="00701B33"/>
    <w:rsid w:val="00702229"/>
    <w:rsid w:val="00704240"/>
    <w:rsid w:val="00705C57"/>
    <w:rsid w:val="00706908"/>
    <w:rsid w:val="00710997"/>
    <w:rsid w:val="007109C1"/>
    <w:rsid w:val="00711DB7"/>
    <w:rsid w:val="00712E3E"/>
    <w:rsid w:val="00713D3E"/>
    <w:rsid w:val="00714033"/>
    <w:rsid w:val="00714357"/>
    <w:rsid w:val="00715218"/>
    <w:rsid w:val="007164A0"/>
    <w:rsid w:val="00716974"/>
    <w:rsid w:val="007206B5"/>
    <w:rsid w:val="00722442"/>
    <w:rsid w:val="00724267"/>
    <w:rsid w:val="00726984"/>
    <w:rsid w:val="00727C0E"/>
    <w:rsid w:val="007303BB"/>
    <w:rsid w:val="00731188"/>
    <w:rsid w:val="00734A51"/>
    <w:rsid w:val="00734AF3"/>
    <w:rsid w:val="00734B7B"/>
    <w:rsid w:val="007400B1"/>
    <w:rsid w:val="00740430"/>
    <w:rsid w:val="007414D2"/>
    <w:rsid w:val="00742929"/>
    <w:rsid w:val="00746753"/>
    <w:rsid w:val="00750857"/>
    <w:rsid w:val="00750B48"/>
    <w:rsid w:val="00750BE3"/>
    <w:rsid w:val="0075146A"/>
    <w:rsid w:val="007538A6"/>
    <w:rsid w:val="00755B85"/>
    <w:rsid w:val="00760A35"/>
    <w:rsid w:val="0076354D"/>
    <w:rsid w:val="0076423C"/>
    <w:rsid w:val="00764B1D"/>
    <w:rsid w:val="00765866"/>
    <w:rsid w:val="007705E6"/>
    <w:rsid w:val="00772B94"/>
    <w:rsid w:val="00772D0C"/>
    <w:rsid w:val="00773AD7"/>
    <w:rsid w:val="00775C58"/>
    <w:rsid w:val="00777DFB"/>
    <w:rsid w:val="00781109"/>
    <w:rsid w:val="00785352"/>
    <w:rsid w:val="00786246"/>
    <w:rsid w:val="00787D39"/>
    <w:rsid w:val="00792836"/>
    <w:rsid w:val="00793B7F"/>
    <w:rsid w:val="007958A3"/>
    <w:rsid w:val="00795A41"/>
    <w:rsid w:val="00795A7A"/>
    <w:rsid w:val="00796D60"/>
    <w:rsid w:val="007972F7"/>
    <w:rsid w:val="007A0481"/>
    <w:rsid w:val="007A0504"/>
    <w:rsid w:val="007A6BE8"/>
    <w:rsid w:val="007B00F2"/>
    <w:rsid w:val="007B0C8B"/>
    <w:rsid w:val="007B703F"/>
    <w:rsid w:val="007C0078"/>
    <w:rsid w:val="007C0DF0"/>
    <w:rsid w:val="007C146B"/>
    <w:rsid w:val="007C34F8"/>
    <w:rsid w:val="007C4056"/>
    <w:rsid w:val="007C5163"/>
    <w:rsid w:val="007C5F27"/>
    <w:rsid w:val="007C634B"/>
    <w:rsid w:val="007D1A87"/>
    <w:rsid w:val="007D43E8"/>
    <w:rsid w:val="007D53D5"/>
    <w:rsid w:val="007D6517"/>
    <w:rsid w:val="007D7823"/>
    <w:rsid w:val="007D79E3"/>
    <w:rsid w:val="007D7D10"/>
    <w:rsid w:val="007D7EA5"/>
    <w:rsid w:val="007D7EE2"/>
    <w:rsid w:val="007E0904"/>
    <w:rsid w:val="007E1183"/>
    <w:rsid w:val="007E1F7E"/>
    <w:rsid w:val="007E543D"/>
    <w:rsid w:val="007E570D"/>
    <w:rsid w:val="007E5802"/>
    <w:rsid w:val="007E67C8"/>
    <w:rsid w:val="007E6CEC"/>
    <w:rsid w:val="007E7872"/>
    <w:rsid w:val="007F0A0D"/>
    <w:rsid w:val="007F10B2"/>
    <w:rsid w:val="007F1493"/>
    <w:rsid w:val="007F1BD3"/>
    <w:rsid w:val="007F2A8D"/>
    <w:rsid w:val="007F3943"/>
    <w:rsid w:val="007F412E"/>
    <w:rsid w:val="007F45E8"/>
    <w:rsid w:val="007F5311"/>
    <w:rsid w:val="007F5850"/>
    <w:rsid w:val="00804C41"/>
    <w:rsid w:val="00805466"/>
    <w:rsid w:val="00805D8D"/>
    <w:rsid w:val="00806FFE"/>
    <w:rsid w:val="00811A98"/>
    <w:rsid w:val="00812555"/>
    <w:rsid w:val="00813F5A"/>
    <w:rsid w:val="00814A9D"/>
    <w:rsid w:val="00816D89"/>
    <w:rsid w:val="0081702E"/>
    <w:rsid w:val="0081740F"/>
    <w:rsid w:val="00821D32"/>
    <w:rsid w:val="008224C1"/>
    <w:rsid w:val="00824951"/>
    <w:rsid w:val="00825D8B"/>
    <w:rsid w:val="008272DD"/>
    <w:rsid w:val="00830966"/>
    <w:rsid w:val="00830FC3"/>
    <w:rsid w:val="00834E20"/>
    <w:rsid w:val="0083547C"/>
    <w:rsid w:val="00837D7F"/>
    <w:rsid w:val="0084034E"/>
    <w:rsid w:val="008428D4"/>
    <w:rsid w:val="00843878"/>
    <w:rsid w:val="00843B1A"/>
    <w:rsid w:val="008442A1"/>
    <w:rsid w:val="008443E3"/>
    <w:rsid w:val="00845A49"/>
    <w:rsid w:val="00845B55"/>
    <w:rsid w:val="008463E9"/>
    <w:rsid w:val="00847DA9"/>
    <w:rsid w:val="00850D69"/>
    <w:rsid w:val="00852556"/>
    <w:rsid w:val="00853476"/>
    <w:rsid w:val="00857FB9"/>
    <w:rsid w:val="00861744"/>
    <w:rsid w:val="0086176C"/>
    <w:rsid w:val="00862176"/>
    <w:rsid w:val="008625CC"/>
    <w:rsid w:val="00864C71"/>
    <w:rsid w:val="008667C7"/>
    <w:rsid w:val="00870836"/>
    <w:rsid w:val="00871998"/>
    <w:rsid w:val="00871D67"/>
    <w:rsid w:val="008728FB"/>
    <w:rsid w:val="00876307"/>
    <w:rsid w:val="00876585"/>
    <w:rsid w:val="008768D0"/>
    <w:rsid w:val="00877ADD"/>
    <w:rsid w:val="00880861"/>
    <w:rsid w:val="00880AEF"/>
    <w:rsid w:val="00880BA1"/>
    <w:rsid w:val="00882435"/>
    <w:rsid w:val="008863FB"/>
    <w:rsid w:val="00886614"/>
    <w:rsid w:val="008901ED"/>
    <w:rsid w:val="0089255B"/>
    <w:rsid w:val="008943FD"/>
    <w:rsid w:val="00895583"/>
    <w:rsid w:val="00895F5D"/>
    <w:rsid w:val="0089628B"/>
    <w:rsid w:val="00897542"/>
    <w:rsid w:val="00897DA7"/>
    <w:rsid w:val="008A1E6B"/>
    <w:rsid w:val="008A3B84"/>
    <w:rsid w:val="008A4EEA"/>
    <w:rsid w:val="008A59B9"/>
    <w:rsid w:val="008B1D36"/>
    <w:rsid w:val="008B41BC"/>
    <w:rsid w:val="008B4996"/>
    <w:rsid w:val="008B5606"/>
    <w:rsid w:val="008B5A7B"/>
    <w:rsid w:val="008B5BDA"/>
    <w:rsid w:val="008C0FE0"/>
    <w:rsid w:val="008C14C7"/>
    <w:rsid w:val="008C3F76"/>
    <w:rsid w:val="008C43FC"/>
    <w:rsid w:val="008C5ECC"/>
    <w:rsid w:val="008C7926"/>
    <w:rsid w:val="008D02BC"/>
    <w:rsid w:val="008D0378"/>
    <w:rsid w:val="008D1D97"/>
    <w:rsid w:val="008D6683"/>
    <w:rsid w:val="008D7E0E"/>
    <w:rsid w:val="008E09C8"/>
    <w:rsid w:val="008E38EF"/>
    <w:rsid w:val="008E6CFF"/>
    <w:rsid w:val="008F2D38"/>
    <w:rsid w:val="008F3A03"/>
    <w:rsid w:val="008F60EB"/>
    <w:rsid w:val="008F7D52"/>
    <w:rsid w:val="0090176C"/>
    <w:rsid w:val="00902316"/>
    <w:rsid w:val="009031A3"/>
    <w:rsid w:val="00907FD0"/>
    <w:rsid w:val="0091232E"/>
    <w:rsid w:val="00912B7E"/>
    <w:rsid w:val="00913606"/>
    <w:rsid w:val="009143CD"/>
    <w:rsid w:val="00915314"/>
    <w:rsid w:val="00916892"/>
    <w:rsid w:val="00920D61"/>
    <w:rsid w:val="00923F71"/>
    <w:rsid w:val="00926221"/>
    <w:rsid w:val="00926F60"/>
    <w:rsid w:val="00927513"/>
    <w:rsid w:val="0093188B"/>
    <w:rsid w:val="00931A31"/>
    <w:rsid w:val="00931C99"/>
    <w:rsid w:val="0093473A"/>
    <w:rsid w:val="00935876"/>
    <w:rsid w:val="00936031"/>
    <w:rsid w:val="00940B76"/>
    <w:rsid w:val="00942A12"/>
    <w:rsid w:val="00942FBC"/>
    <w:rsid w:val="009445C6"/>
    <w:rsid w:val="00945021"/>
    <w:rsid w:val="0094513A"/>
    <w:rsid w:val="009455EA"/>
    <w:rsid w:val="009463C3"/>
    <w:rsid w:val="00947101"/>
    <w:rsid w:val="00952099"/>
    <w:rsid w:val="00952EE0"/>
    <w:rsid w:val="00953DD2"/>
    <w:rsid w:val="0095439A"/>
    <w:rsid w:val="009543BD"/>
    <w:rsid w:val="00954538"/>
    <w:rsid w:val="00954675"/>
    <w:rsid w:val="009547FD"/>
    <w:rsid w:val="00954C54"/>
    <w:rsid w:val="009551DC"/>
    <w:rsid w:val="00957088"/>
    <w:rsid w:val="009601AE"/>
    <w:rsid w:val="009610A6"/>
    <w:rsid w:val="00962208"/>
    <w:rsid w:val="00963581"/>
    <w:rsid w:val="0096423F"/>
    <w:rsid w:val="00964578"/>
    <w:rsid w:val="009648F3"/>
    <w:rsid w:val="00967323"/>
    <w:rsid w:val="00967641"/>
    <w:rsid w:val="00967F99"/>
    <w:rsid w:val="00970EF7"/>
    <w:rsid w:val="00973E65"/>
    <w:rsid w:val="00975524"/>
    <w:rsid w:val="009768D0"/>
    <w:rsid w:val="009805A4"/>
    <w:rsid w:val="00982649"/>
    <w:rsid w:val="00982659"/>
    <w:rsid w:val="0098327A"/>
    <w:rsid w:val="0098387F"/>
    <w:rsid w:val="00983A4A"/>
    <w:rsid w:val="00992FA6"/>
    <w:rsid w:val="0099406F"/>
    <w:rsid w:val="00995766"/>
    <w:rsid w:val="00995B0E"/>
    <w:rsid w:val="00996B75"/>
    <w:rsid w:val="009976CD"/>
    <w:rsid w:val="009A31CD"/>
    <w:rsid w:val="009A56C8"/>
    <w:rsid w:val="009A5B99"/>
    <w:rsid w:val="009A5D90"/>
    <w:rsid w:val="009A7198"/>
    <w:rsid w:val="009B2F49"/>
    <w:rsid w:val="009B3B09"/>
    <w:rsid w:val="009B4F5E"/>
    <w:rsid w:val="009B58A0"/>
    <w:rsid w:val="009B62DF"/>
    <w:rsid w:val="009B76AD"/>
    <w:rsid w:val="009B7ECA"/>
    <w:rsid w:val="009C0A63"/>
    <w:rsid w:val="009C2A4F"/>
    <w:rsid w:val="009C32E8"/>
    <w:rsid w:val="009C3523"/>
    <w:rsid w:val="009D0C8D"/>
    <w:rsid w:val="009D1F8C"/>
    <w:rsid w:val="009D630A"/>
    <w:rsid w:val="009D7901"/>
    <w:rsid w:val="009D7D64"/>
    <w:rsid w:val="009E40B4"/>
    <w:rsid w:val="009E4C05"/>
    <w:rsid w:val="009E61C3"/>
    <w:rsid w:val="009E6FCF"/>
    <w:rsid w:val="009F0255"/>
    <w:rsid w:val="009F2907"/>
    <w:rsid w:val="009F3AA9"/>
    <w:rsid w:val="009F3E73"/>
    <w:rsid w:val="009F4742"/>
    <w:rsid w:val="009F4E9C"/>
    <w:rsid w:val="009F528E"/>
    <w:rsid w:val="00A04198"/>
    <w:rsid w:val="00A0422F"/>
    <w:rsid w:val="00A05E7F"/>
    <w:rsid w:val="00A11820"/>
    <w:rsid w:val="00A132CE"/>
    <w:rsid w:val="00A13DD3"/>
    <w:rsid w:val="00A13DFA"/>
    <w:rsid w:val="00A14509"/>
    <w:rsid w:val="00A17AC5"/>
    <w:rsid w:val="00A23279"/>
    <w:rsid w:val="00A233A7"/>
    <w:rsid w:val="00A25F8B"/>
    <w:rsid w:val="00A262F6"/>
    <w:rsid w:val="00A27602"/>
    <w:rsid w:val="00A3308A"/>
    <w:rsid w:val="00A36CCB"/>
    <w:rsid w:val="00A37FD8"/>
    <w:rsid w:val="00A40375"/>
    <w:rsid w:val="00A43185"/>
    <w:rsid w:val="00A4332A"/>
    <w:rsid w:val="00A43FEE"/>
    <w:rsid w:val="00A44477"/>
    <w:rsid w:val="00A462EA"/>
    <w:rsid w:val="00A50D4A"/>
    <w:rsid w:val="00A5136C"/>
    <w:rsid w:val="00A51BFF"/>
    <w:rsid w:val="00A52CE4"/>
    <w:rsid w:val="00A531B7"/>
    <w:rsid w:val="00A5682F"/>
    <w:rsid w:val="00A571FF"/>
    <w:rsid w:val="00A57D1B"/>
    <w:rsid w:val="00A62C05"/>
    <w:rsid w:val="00A642B3"/>
    <w:rsid w:val="00A6480F"/>
    <w:rsid w:val="00A6663C"/>
    <w:rsid w:val="00A75F00"/>
    <w:rsid w:val="00A76167"/>
    <w:rsid w:val="00A823F2"/>
    <w:rsid w:val="00A85535"/>
    <w:rsid w:val="00A85DA8"/>
    <w:rsid w:val="00A867C5"/>
    <w:rsid w:val="00A86EA3"/>
    <w:rsid w:val="00A87ADD"/>
    <w:rsid w:val="00A90B9F"/>
    <w:rsid w:val="00A9277A"/>
    <w:rsid w:val="00A92D5E"/>
    <w:rsid w:val="00A931FC"/>
    <w:rsid w:val="00A9629F"/>
    <w:rsid w:val="00AA0132"/>
    <w:rsid w:val="00AA3647"/>
    <w:rsid w:val="00AA5728"/>
    <w:rsid w:val="00AA6889"/>
    <w:rsid w:val="00AA72D8"/>
    <w:rsid w:val="00AB3C32"/>
    <w:rsid w:val="00AB4058"/>
    <w:rsid w:val="00AB49D5"/>
    <w:rsid w:val="00AB5E0D"/>
    <w:rsid w:val="00AC0EFD"/>
    <w:rsid w:val="00AC19A1"/>
    <w:rsid w:val="00AC19C2"/>
    <w:rsid w:val="00AC2A0C"/>
    <w:rsid w:val="00AC34E0"/>
    <w:rsid w:val="00AC5652"/>
    <w:rsid w:val="00AC6C16"/>
    <w:rsid w:val="00AC7497"/>
    <w:rsid w:val="00AC765B"/>
    <w:rsid w:val="00AD02F9"/>
    <w:rsid w:val="00AD2655"/>
    <w:rsid w:val="00AD3BB0"/>
    <w:rsid w:val="00AD4515"/>
    <w:rsid w:val="00AE11B5"/>
    <w:rsid w:val="00AE207D"/>
    <w:rsid w:val="00AE2F7F"/>
    <w:rsid w:val="00AE481E"/>
    <w:rsid w:val="00AE550E"/>
    <w:rsid w:val="00AE6822"/>
    <w:rsid w:val="00AF0BBE"/>
    <w:rsid w:val="00AF11A2"/>
    <w:rsid w:val="00AF5C4E"/>
    <w:rsid w:val="00AF6457"/>
    <w:rsid w:val="00AF7F3F"/>
    <w:rsid w:val="00B007B9"/>
    <w:rsid w:val="00B05111"/>
    <w:rsid w:val="00B05E78"/>
    <w:rsid w:val="00B061F1"/>
    <w:rsid w:val="00B064C2"/>
    <w:rsid w:val="00B066DA"/>
    <w:rsid w:val="00B0717C"/>
    <w:rsid w:val="00B1039E"/>
    <w:rsid w:val="00B12D29"/>
    <w:rsid w:val="00B1361E"/>
    <w:rsid w:val="00B1528D"/>
    <w:rsid w:val="00B16075"/>
    <w:rsid w:val="00B16EC7"/>
    <w:rsid w:val="00B2193F"/>
    <w:rsid w:val="00B221A0"/>
    <w:rsid w:val="00B22DF1"/>
    <w:rsid w:val="00B2311C"/>
    <w:rsid w:val="00B23232"/>
    <w:rsid w:val="00B23A3E"/>
    <w:rsid w:val="00B23C2C"/>
    <w:rsid w:val="00B25EFE"/>
    <w:rsid w:val="00B351E7"/>
    <w:rsid w:val="00B3527E"/>
    <w:rsid w:val="00B3720A"/>
    <w:rsid w:val="00B40AAE"/>
    <w:rsid w:val="00B43918"/>
    <w:rsid w:val="00B43B77"/>
    <w:rsid w:val="00B44189"/>
    <w:rsid w:val="00B448A0"/>
    <w:rsid w:val="00B474B0"/>
    <w:rsid w:val="00B526CE"/>
    <w:rsid w:val="00B539A5"/>
    <w:rsid w:val="00B53AA6"/>
    <w:rsid w:val="00B5485D"/>
    <w:rsid w:val="00B54FD9"/>
    <w:rsid w:val="00B569E7"/>
    <w:rsid w:val="00B5717E"/>
    <w:rsid w:val="00B609EC"/>
    <w:rsid w:val="00B62A58"/>
    <w:rsid w:val="00B63535"/>
    <w:rsid w:val="00B645C4"/>
    <w:rsid w:val="00B66DF9"/>
    <w:rsid w:val="00B749CA"/>
    <w:rsid w:val="00B75257"/>
    <w:rsid w:val="00B762AB"/>
    <w:rsid w:val="00B76AD8"/>
    <w:rsid w:val="00B80F65"/>
    <w:rsid w:val="00B8153B"/>
    <w:rsid w:val="00B81800"/>
    <w:rsid w:val="00B826D1"/>
    <w:rsid w:val="00B843FB"/>
    <w:rsid w:val="00B84622"/>
    <w:rsid w:val="00B86565"/>
    <w:rsid w:val="00B90623"/>
    <w:rsid w:val="00B90730"/>
    <w:rsid w:val="00B90976"/>
    <w:rsid w:val="00B919A3"/>
    <w:rsid w:val="00B91AD4"/>
    <w:rsid w:val="00B927BE"/>
    <w:rsid w:val="00B9325D"/>
    <w:rsid w:val="00B952CB"/>
    <w:rsid w:val="00B96DE8"/>
    <w:rsid w:val="00BA0215"/>
    <w:rsid w:val="00BA5C41"/>
    <w:rsid w:val="00BA6EFA"/>
    <w:rsid w:val="00BB108F"/>
    <w:rsid w:val="00BC1C31"/>
    <w:rsid w:val="00BC260B"/>
    <w:rsid w:val="00BC59D5"/>
    <w:rsid w:val="00BC6583"/>
    <w:rsid w:val="00BD4B14"/>
    <w:rsid w:val="00BD4D7A"/>
    <w:rsid w:val="00BD5364"/>
    <w:rsid w:val="00BD6307"/>
    <w:rsid w:val="00BD6829"/>
    <w:rsid w:val="00BD6A9F"/>
    <w:rsid w:val="00BD71DE"/>
    <w:rsid w:val="00BE0D1D"/>
    <w:rsid w:val="00BE4BCD"/>
    <w:rsid w:val="00BE7BE4"/>
    <w:rsid w:val="00BF2CD6"/>
    <w:rsid w:val="00BF2D22"/>
    <w:rsid w:val="00BF2DCE"/>
    <w:rsid w:val="00BF3B71"/>
    <w:rsid w:val="00BF440B"/>
    <w:rsid w:val="00BF6342"/>
    <w:rsid w:val="00C00ACA"/>
    <w:rsid w:val="00C0274C"/>
    <w:rsid w:val="00C034EC"/>
    <w:rsid w:val="00C06FBC"/>
    <w:rsid w:val="00C1251E"/>
    <w:rsid w:val="00C140FF"/>
    <w:rsid w:val="00C14373"/>
    <w:rsid w:val="00C15448"/>
    <w:rsid w:val="00C16AAA"/>
    <w:rsid w:val="00C21DC2"/>
    <w:rsid w:val="00C22CB0"/>
    <w:rsid w:val="00C231AB"/>
    <w:rsid w:val="00C23CAB"/>
    <w:rsid w:val="00C25BD6"/>
    <w:rsid w:val="00C265CC"/>
    <w:rsid w:val="00C27C5B"/>
    <w:rsid w:val="00C31802"/>
    <w:rsid w:val="00C33D6D"/>
    <w:rsid w:val="00C348B7"/>
    <w:rsid w:val="00C34A76"/>
    <w:rsid w:val="00C3542E"/>
    <w:rsid w:val="00C3596A"/>
    <w:rsid w:val="00C35AC2"/>
    <w:rsid w:val="00C35FE8"/>
    <w:rsid w:val="00C37465"/>
    <w:rsid w:val="00C40D35"/>
    <w:rsid w:val="00C41FCB"/>
    <w:rsid w:val="00C434C8"/>
    <w:rsid w:val="00C44467"/>
    <w:rsid w:val="00C446B8"/>
    <w:rsid w:val="00C46D70"/>
    <w:rsid w:val="00C46DFF"/>
    <w:rsid w:val="00C470CF"/>
    <w:rsid w:val="00C479F2"/>
    <w:rsid w:val="00C5019C"/>
    <w:rsid w:val="00C50F5A"/>
    <w:rsid w:val="00C5129C"/>
    <w:rsid w:val="00C5152D"/>
    <w:rsid w:val="00C51827"/>
    <w:rsid w:val="00C519FC"/>
    <w:rsid w:val="00C51F1C"/>
    <w:rsid w:val="00C53CAD"/>
    <w:rsid w:val="00C53D74"/>
    <w:rsid w:val="00C541FE"/>
    <w:rsid w:val="00C56687"/>
    <w:rsid w:val="00C5721B"/>
    <w:rsid w:val="00C574E2"/>
    <w:rsid w:val="00C57C46"/>
    <w:rsid w:val="00C6098A"/>
    <w:rsid w:val="00C633F5"/>
    <w:rsid w:val="00C64A9F"/>
    <w:rsid w:val="00C650C7"/>
    <w:rsid w:val="00C65363"/>
    <w:rsid w:val="00C675E5"/>
    <w:rsid w:val="00C67689"/>
    <w:rsid w:val="00C67966"/>
    <w:rsid w:val="00C705DC"/>
    <w:rsid w:val="00C7284E"/>
    <w:rsid w:val="00C80127"/>
    <w:rsid w:val="00C81532"/>
    <w:rsid w:val="00C81912"/>
    <w:rsid w:val="00C81D89"/>
    <w:rsid w:val="00C8400A"/>
    <w:rsid w:val="00C853B8"/>
    <w:rsid w:val="00C926A0"/>
    <w:rsid w:val="00C92D34"/>
    <w:rsid w:val="00C92F23"/>
    <w:rsid w:val="00C935E4"/>
    <w:rsid w:val="00C940A4"/>
    <w:rsid w:val="00C9629F"/>
    <w:rsid w:val="00C9796C"/>
    <w:rsid w:val="00CA1965"/>
    <w:rsid w:val="00CA1C96"/>
    <w:rsid w:val="00CA1CFA"/>
    <w:rsid w:val="00CA2459"/>
    <w:rsid w:val="00CA55CB"/>
    <w:rsid w:val="00CB2BFE"/>
    <w:rsid w:val="00CB3105"/>
    <w:rsid w:val="00CB354A"/>
    <w:rsid w:val="00CB54F0"/>
    <w:rsid w:val="00CB6BAD"/>
    <w:rsid w:val="00CB7BD7"/>
    <w:rsid w:val="00CC0F0D"/>
    <w:rsid w:val="00CC13D0"/>
    <w:rsid w:val="00CC3D73"/>
    <w:rsid w:val="00CC59AA"/>
    <w:rsid w:val="00CC7470"/>
    <w:rsid w:val="00CC776D"/>
    <w:rsid w:val="00CD0F5A"/>
    <w:rsid w:val="00CD30BC"/>
    <w:rsid w:val="00CD468C"/>
    <w:rsid w:val="00CD617B"/>
    <w:rsid w:val="00CD7449"/>
    <w:rsid w:val="00CE2737"/>
    <w:rsid w:val="00CE2A48"/>
    <w:rsid w:val="00CE6487"/>
    <w:rsid w:val="00CF1033"/>
    <w:rsid w:val="00CF25BD"/>
    <w:rsid w:val="00CF4A16"/>
    <w:rsid w:val="00CF5418"/>
    <w:rsid w:val="00CF7992"/>
    <w:rsid w:val="00D005A6"/>
    <w:rsid w:val="00D00CA1"/>
    <w:rsid w:val="00D00DC6"/>
    <w:rsid w:val="00D01108"/>
    <w:rsid w:val="00D0140F"/>
    <w:rsid w:val="00D0158D"/>
    <w:rsid w:val="00D0385D"/>
    <w:rsid w:val="00D06F9B"/>
    <w:rsid w:val="00D103F9"/>
    <w:rsid w:val="00D10ED9"/>
    <w:rsid w:val="00D1173B"/>
    <w:rsid w:val="00D1181D"/>
    <w:rsid w:val="00D1229A"/>
    <w:rsid w:val="00D135C2"/>
    <w:rsid w:val="00D14C28"/>
    <w:rsid w:val="00D1530B"/>
    <w:rsid w:val="00D156CF"/>
    <w:rsid w:val="00D15D03"/>
    <w:rsid w:val="00D17232"/>
    <w:rsid w:val="00D176F8"/>
    <w:rsid w:val="00D17F36"/>
    <w:rsid w:val="00D20780"/>
    <w:rsid w:val="00D22148"/>
    <w:rsid w:val="00D23106"/>
    <w:rsid w:val="00D23A16"/>
    <w:rsid w:val="00D24BEA"/>
    <w:rsid w:val="00D325D0"/>
    <w:rsid w:val="00D3260F"/>
    <w:rsid w:val="00D3281E"/>
    <w:rsid w:val="00D34D56"/>
    <w:rsid w:val="00D370BC"/>
    <w:rsid w:val="00D37136"/>
    <w:rsid w:val="00D37E26"/>
    <w:rsid w:val="00D419E6"/>
    <w:rsid w:val="00D42E64"/>
    <w:rsid w:val="00D43908"/>
    <w:rsid w:val="00D45F74"/>
    <w:rsid w:val="00D4687B"/>
    <w:rsid w:val="00D4757E"/>
    <w:rsid w:val="00D50986"/>
    <w:rsid w:val="00D50E00"/>
    <w:rsid w:val="00D53B50"/>
    <w:rsid w:val="00D542DD"/>
    <w:rsid w:val="00D5563F"/>
    <w:rsid w:val="00D56F8C"/>
    <w:rsid w:val="00D57318"/>
    <w:rsid w:val="00D6099D"/>
    <w:rsid w:val="00D61493"/>
    <w:rsid w:val="00D61CE2"/>
    <w:rsid w:val="00D64E94"/>
    <w:rsid w:val="00D6638A"/>
    <w:rsid w:val="00D6673B"/>
    <w:rsid w:val="00D7386B"/>
    <w:rsid w:val="00D73D65"/>
    <w:rsid w:val="00D7476B"/>
    <w:rsid w:val="00D75158"/>
    <w:rsid w:val="00D75DD7"/>
    <w:rsid w:val="00D80C1B"/>
    <w:rsid w:val="00D80EC1"/>
    <w:rsid w:val="00D81A55"/>
    <w:rsid w:val="00D84BCE"/>
    <w:rsid w:val="00D84CFE"/>
    <w:rsid w:val="00D86088"/>
    <w:rsid w:val="00D951C7"/>
    <w:rsid w:val="00DA016F"/>
    <w:rsid w:val="00DA0266"/>
    <w:rsid w:val="00DA117F"/>
    <w:rsid w:val="00DA15D1"/>
    <w:rsid w:val="00DA1E0B"/>
    <w:rsid w:val="00DA4E33"/>
    <w:rsid w:val="00DA56F1"/>
    <w:rsid w:val="00DA58D4"/>
    <w:rsid w:val="00DA7E82"/>
    <w:rsid w:val="00DA7F7B"/>
    <w:rsid w:val="00DB20A0"/>
    <w:rsid w:val="00DB70DC"/>
    <w:rsid w:val="00DB7C26"/>
    <w:rsid w:val="00DC2F13"/>
    <w:rsid w:val="00DC3406"/>
    <w:rsid w:val="00DC3DCB"/>
    <w:rsid w:val="00DC57B1"/>
    <w:rsid w:val="00DC5982"/>
    <w:rsid w:val="00DC7AE9"/>
    <w:rsid w:val="00DC7C6E"/>
    <w:rsid w:val="00DD1C53"/>
    <w:rsid w:val="00DE0659"/>
    <w:rsid w:val="00DE0DAE"/>
    <w:rsid w:val="00DE327F"/>
    <w:rsid w:val="00DE3B57"/>
    <w:rsid w:val="00DE41A3"/>
    <w:rsid w:val="00DE4951"/>
    <w:rsid w:val="00DE4F69"/>
    <w:rsid w:val="00DE5FA7"/>
    <w:rsid w:val="00DF00EC"/>
    <w:rsid w:val="00DF4998"/>
    <w:rsid w:val="00DF4C97"/>
    <w:rsid w:val="00DF5C44"/>
    <w:rsid w:val="00DF6470"/>
    <w:rsid w:val="00DF6DA6"/>
    <w:rsid w:val="00DF7133"/>
    <w:rsid w:val="00DF73E1"/>
    <w:rsid w:val="00E00147"/>
    <w:rsid w:val="00E02AC2"/>
    <w:rsid w:val="00E035A7"/>
    <w:rsid w:val="00E0461A"/>
    <w:rsid w:val="00E04E20"/>
    <w:rsid w:val="00E05120"/>
    <w:rsid w:val="00E0586D"/>
    <w:rsid w:val="00E07447"/>
    <w:rsid w:val="00E07537"/>
    <w:rsid w:val="00E10A08"/>
    <w:rsid w:val="00E10AC2"/>
    <w:rsid w:val="00E1288C"/>
    <w:rsid w:val="00E12D4A"/>
    <w:rsid w:val="00E13262"/>
    <w:rsid w:val="00E14F08"/>
    <w:rsid w:val="00E1617A"/>
    <w:rsid w:val="00E171B8"/>
    <w:rsid w:val="00E17859"/>
    <w:rsid w:val="00E22389"/>
    <w:rsid w:val="00E2256A"/>
    <w:rsid w:val="00E227C1"/>
    <w:rsid w:val="00E234FE"/>
    <w:rsid w:val="00E244F1"/>
    <w:rsid w:val="00E25CC2"/>
    <w:rsid w:val="00E25E33"/>
    <w:rsid w:val="00E264F2"/>
    <w:rsid w:val="00E27004"/>
    <w:rsid w:val="00E30630"/>
    <w:rsid w:val="00E30C1E"/>
    <w:rsid w:val="00E31410"/>
    <w:rsid w:val="00E31D61"/>
    <w:rsid w:val="00E33461"/>
    <w:rsid w:val="00E34FE8"/>
    <w:rsid w:val="00E402C4"/>
    <w:rsid w:val="00E4084E"/>
    <w:rsid w:val="00E42813"/>
    <w:rsid w:val="00E42956"/>
    <w:rsid w:val="00E43E2D"/>
    <w:rsid w:val="00E464BA"/>
    <w:rsid w:val="00E478DD"/>
    <w:rsid w:val="00E5101B"/>
    <w:rsid w:val="00E562BB"/>
    <w:rsid w:val="00E56510"/>
    <w:rsid w:val="00E56FE3"/>
    <w:rsid w:val="00E57BB0"/>
    <w:rsid w:val="00E57F76"/>
    <w:rsid w:val="00E600F1"/>
    <w:rsid w:val="00E60FB2"/>
    <w:rsid w:val="00E624BD"/>
    <w:rsid w:val="00E62AE7"/>
    <w:rsid w:val="00E63335"/>
    <w:rsid w:val="00E641CE"/>
    <w:rsid w:val="00E64A47"/>
    <w:rsid w:val="00E64F9D"/>
    <w:rsid w:val="00E70E55"/>
    <w:rsid w:val="00E72002"/>
    <w:rsid w:val="00E73C88"/>
    <w:rsid w:val="00E746D3"/>
    <w:rsid w:val="00E758AB"/>
    <w:rsid w:val="00E75AE1"/>
    <w:rsid w:val="00E76420"/>
    <w:rsid w:val="00E76D6D"/>
    <w:rsid w:val="00E76E2F"/>
    <w:rsid w:val="00E7710B"/>
    <w:rsid w:val="00E77837"/>
    <w:rsid w:val="00E77CD9"/>
    <w:rsid w:val="00E805D3"/>
    <w:rsid w:val="00E810F5"/>
    <w:rsid w:val="00E82FE6"/>
    <w:rsid w:val="00E83AF9"/>
    <w:rsid w:val="00E83E27"/>
    <w:rsid w:val="00E840AE"/>
    <w:rsid w:val="00E86807"/>
    <w:rsid w:val="00E86E70"/>
    <w:rsid w:val="00E91799"/>
    <w:rsid w:val="00E91E28"/>
    <w:rsid w:val="00E92C19"/>
    <w:rsid w:val="00E932CB"/>
    <w:rsid w:val="00E93A34"/>
    <w:rsid w:val="00E96620"/>
    <w:rsid w:val="00EA1036"/>
    <w:rsid w:val="00EA1D20"/>
    <w:rsid w:val="00EA4B74"/>
    <w:rsid w:val="00EA533D"/>
    <w:rsid w:val="00EA625B"/>
    <w:rsid w:val="00EA6D71"/>
    <w:rsid w:val="00EA6D89"/>
    <w:rsid w:val="00EA766C"/>
    <w:rsid w:val="00EB01FB"/>
    <w:rsid w:val="00EB1B68"/>
    <w:rsid w:val="00EB3C51"/>
    <w:rsid w:val="00EB4510"/>
    <w:rsid w:val="00EB56C9"/>
    <w:rsid w:val="00EB56D3"/>
    <w:rsid w:val="00EB5C51"/>
    <w:rsid w:val="00EB5C98"/>
    <w:rsid w:val="00EB5DE6"/>
    <w:rsid w:val="00EC5A8F"/>
    <w:rsid w:val="00EC5D89"/>
    <w:rsid w:val="00ED046F"/>
    <w:rsid w:val="00ED3730"/>
    <w:rsid w:val="00ED3D82"/>
    <w:rsid w:val="00ED470E"/>
    <w:rsid w:val="00EE00D0"/>
    <w:rsid w:val="00EE1A5E"/>
    <w:rsid w:val="00EE3E03"/>
    <w:rsid w:val="00EE5487"/>
    <w:rsid w:val="00EE62E6"/>
    <w:rsid w:val="00EE6EC3"/>
    <w:rsid w:val="00EF0628"/>
    <w:rsid w:val="00EF3754"/>
    <w:rsid w:val="00EF3A18"/>
    <w:rsid w:val="00EF601B"/>
    <w:rsid w:val="00F00042"/>
    <w:rsid w:val="00F0416D"/>
    <w:rsid w:val="00F06A15"/>
    <w:rsid w:val="00F12F08"/>
    <w:rsid w:val="00F13D6E"/>
    <w:rsid w:val="00F153F8"/>
    <w:rsid w:val="00F15E72"/>
    <w:rsid w:val="00F21128"/>
    <w:rsid w:val="00F2213B"/>
    <w:rsid w:val="00F24F26"/>
    <w:rsid w:val="00F25E56"/>
    <w:rsid w:val="00F30770"/>
    <w:rsid w:val="00F3325C"/>
    <w:rsid w:val="00F33EC3"/>
    <w:rsid w:val="00F3477A"/>
    <w:rsid w:val="00F36CDC"/>
    <w:rsid w:val="00F468C8"/>
    <w:rsid w:val="00F46AF1"/>
    <w:rsid w:val="00F470D2"/>
    <w:rsid w:val="00F5123D"/>
    <w:rsid w:val="00F534BF"/>
    <w:rsid w:val="00F5537D"/>
    <w:rsid w:val="00F56061"/>
    <w:rsid w:val="00F572C7"/>
    <w:rsid w:val="00F603E5"/>
    <w:rsid w:val="00F64C8F"/>
    <w:rsid w:val="00F7313E"/>
    <w:rsid w:val="00F735AC"/>
    <w:rsid w:val="00F73709"/>
    <w:rsid w:val="00F80D9B"/>
    <w:rsid w:val="00F81551"/>
    <w:rsid w:val="00F82BFC"/>
    <w:rsid w:val="00F82FCF"/>
    <w:rsid w:val="00F84F2E"/>
    <w:rsid w:val="00F91B35"/>
    <w:rsid w:val="00F91C7D"/>
    <w:rsid w:val="00F9285E"/>
    <w:rsid w:val="00F95D5B"/>
    <w:rsid w:val="00F97846"/>
    <w:rsid w:val="00FA0A68"/>
    <w:rsid w:val="00FA2F49"/>
    <w:rsid w:val="00FA319E"/>
    <w:rsid w:val="00FA778B"/>
    <w:rsid w:val="00FB1F0F"/>
    <w:rsid w:val="00FB20CD"/>
    <w:rsid w:val="00FB4AAE"/>
    <w:rsid w:val="00FB56BF"/>
    <w:rsid w:val="00FB75AA"/>
    <w:rsid w:val="00FB7BD2"/>
    <w:rsid w:val="00FC05D4"/>
    <w:rsid w:val="00FC41E8"/>
    <w:rsid w:val="00FC4F70"/>
    <w:rsid w:val="00FC54BE"/>
    <w:rsid w:val="00FC7CBA"/>
    <w:rsid w:val="00FD035E"/>
    <w:rsid w:val="00FD3186"/>
    <w:rsid w:val="00FD4FF6"/>
    <w:rsid w:val="00FD55B9"/>
    <w:rsid w:val="00FD6145"/>
    <w:rsid w:val="00FD756C"/>
    <w:rsid w:val="00FD7A4E"/>
    <w:rsid w:val="00FE1CB4"/>
    <w:rsid w:val="00FE5BF4"/>
    <w:rsid w:val="00FE6C7F"/>
    <w:rsid w:val="00FE7112"/>
    <w:rsid w:val="00FF00A8"/>
    <w:rsid w:val="00FF2371"/>
    <w:rsid w:val="00FF4C1B"/>
    <w:rsid w:val="00FF5191"/>
    <w:rsid w:val="00FF53A6"/>
    <w:rsid w:val="00FF5950"/>
    <w:rsid w:val="00FF68FE"/>
    <w:rsid w:val="00FF7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AFB3D09E-701A-4480-9D4A-1C313F970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7DA9"/>
  </w:style>
  <w:style w:type="paragraph" w:styleId="Ttulo1">
    <w:name w:val="heading 1"/>
    <w:basedOn w:val="Normal"/>
    <w:next w:val="Normal"/>
    <w:link w:val="Ttulo1Char"/>
    <w:uiPriority w:val="9"/>
    <w:qFormat/>
    <w:rsid w:val="00216B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5">
    <w:name w:val="heading 5"/>
    <w:basedOn w:val="Normal"/>
    <w:next w:val="Normal"/>
    <w:link w:val="Ttulo5Char"/>
    <w:qFormat/>
    <w:rsid w:val="00E171B8"/>
    <w:pPr>
      <w:keepNext/>
      <w:spacing w:after="0" w:line="240" w:lineRule="auto"/>
      <w:jc w:val="center"/>
      <w:outlineLvl w:val="4"/>
    </w:pPr>
    <w:rPr>
      <w:rFonts w:ascii="Arial" w:eastAsia="Times New Roman" w:hAnsi="Arial" w:cs="Times New Roman"/>
      <w:b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128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1288C"/>
  </w:style>
  <w:style w:type="paragraph" w:styleId="Rodap">
    <w:name w:val="footer"/>
    <w:basedOn w:val="Normal"/>
    <w:link w:val="RodapChar"/>
    <w:uiPriority w:val="99"/>
    <w:unhideWhenUsed/>
    <w:rsid w:val="00E128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1288C"/>
  </w:style>
  <w:style w:type="paragraph" w:styleId="Textodebalo">
    <w:name w:val="Balloon Text"/>
    <w:basedOn w:val="Normal"/>
    <w:link w:val="TextodebaloChar"/>
    <w:uiPriority w:val="99"/>
    <w:semiHidden/>
    <w:unhideWhenUsed/>
    <w:rsid w:val="00E128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1288C"/>
    <w:rPr>
      <w:rFonts w:ascii="Tahoma" w:hAnsi="Tahoma" w:cs="Tahoma"/>
      <w:sz w:val="16"/>
      <w:szCs w:val="16"/>
    </w:rPr>
  </w:style>
  <w:style w:type="paragraph" w:styleId="SemEspaamento">
    <w:name w:val="No Spacing"/>
    <w:link w:val="SemEspaamentoChar"/>
    <w:uiPriority w:val="1"/>
    <w:qFormat/>
    <w:rsid w:val="004E5457"/>
    <w:pPr>
      <w:spacing w:after="0" w:line="240" w:lineRule="auto"/>
    </w:pPr>
    <w:rPr>
      <w:rFonts w:eastAsiaTheme="minorEastAsia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4E5457"/>
    <w:rPr>
      <w:rFonts w:eastAsiaTheme="minorEastAsia"/>
    </w:rPr>
  </w:style>
  <w:style w:type="character" w:customStyle="1" w:styleId="Ttulo5Char">
    <w:name w:val="Título 5 Char"/>
    <w:basedOn w:val="Fontepargpadro"/>
    <w:link w:val="Ttulo5"/>
    <w:rsid w:val="00E171B8"/>
    <w:rPr>
      <w:rFonts w:ascii="Arial" w:eastAsia="Times New Roman" w:hAnsi="Arial" w:cs="Times New Roman"/>
      <w:b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5E2C4B"/>
    <w:pPr>
      <w:spacing w:before="240"/>
      <w:ind w:left="720"/>
      <w:contextualSpacing/>
    </w:pPr>
    <w:rPr>
      <w:rFonts w:ascii="Calibri" w:eastAsia="Calibri" w:hAnsi="Calibri" w:cs="Times New Roman"/>
    </w:rPr>
  </w:style>
  <w:style w:type="paragraph" w:customStyle="1" w:styleId="TtuloTabela">
    <w:name w:val="Título Tabela"/>
    <w:basedOn w:val="Normal"/>
    <w:rsid w:val="005E2C4B"/>
    <w:pPr>
      <w:spacing w:before="40" w:after="40" w:line="240" w:lineRule="auto"/>
    </w:pPr>
    <w:rPr>
      <w:rFonts w:ascii="Arial" w:eastAsia="Times New Roman" w:hAnsi="Arial" w:cs="Arial"/>
      <w:spacing w:val="10"/>
      <w:sz w:val="18"/>
      <w:szCs w:val="18"/>
    </w:rPr>
  </w:style>
  <w:style w:type="character" w:customStyle="1" w:styleId="Ttulo1Char">
    <w:name w:val="Título 1 Char"/>
    <w:basedOn w:val="Fontepargpadro"/>
    <w:link w:val="Ttulo1"/>
    <w:uiPriority w:val="9"/>
    <w:rsid w:val="00216B1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16B1B"/>
    <w:pPr>
      <w:outlineLvl w:val="9"/>
    </w:pPr>
  </w:style>
  <w:style w:type="paragraph" w:styleId="Sumrio2">
    <w:name w:val="toc 2"/>
    <w:basedOn w:val="Normal"/>
    <w:next w:val="Normal"/>
    <w:autoRedefine/>
    <w:uiPriority w:val="39"/>
    <w:unhideWhenUsed/>
    <w:qFormat/>
    <w:rsid w:val="00277B11"/>
    <w:pPr>
      <w:spacing w:after="100"/>
      <w:ind w:left="220"/>
    </w:pPr>
    <w:rPr>
      <w:rFonts w:eastAsiaTheme="minorEastAsia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277B11"/>
    <w:pPr>
      <w:spacing w:after="100"/>
    </w:pPr>
    <w:rPr>
      <w:rFonts w:eastAsiaTheme="minorEastAsia"/>
    </w:rPr>
  </w:style>
  <w:style w:type="paragraph" w:styleId="Sumrio3">
    <w:name w:val="toc 3"/>
    <w:basedOn w:val="Normal"/>
    <w:next w:val="Normal"/>
    <w:autoRedefine/>
    <w:uiPriority w:val="39"/>
    <w:semiHidden/>
    <w:unhideWhenUsed/>
    <w:qFormat/>
    <w:rsid w:val="00277B11"/>
    <w:pPr>
      <w:spacing w:after="100"/>
      <w:ind w:left="440"/>
    </w:pPr>
    <w:rPr>
      <w:rFonts w:eastAsiaTheme="minorEastAsia"/>
    </w:rPr>
  </w:style>
  <w:style w:type="character" w:customStyle="1" w:styleId="apple-converted-space">
    <w:name w:val="apple-converted-space"/>
    <w:basedOn w:val="Fontepargpadro"/>
    <w:rsid w:val="00760A35"/>
  </w:style>
  <w:style w:type="character" w:styleId="Hyperlink">
    <w:name w:val="Hyperlink"/>
    <w:basedOn w:val="Fontepargpadro"/>
    <w:uiPriority w:val="99"/>
    <w:unhideWhenUsed/>
    <w:rsid w:val="00760A35"/>
    <w:rPr>
      <w:color w:val="0000FF"/>
      <w:u w:val="single"/>
    </w:rPr>
  </w:style>
  <w:style w:type="table" w:styleId="Tabelacomgrade">
    <w:name w:val="Table Grid"/>
    <w:basedOn w:val="Tabelanormal"/>
    <w:uiPriority w:val="59"/>
    <w:rsid w:val="00254FF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oEspaoReservado">
    <w:name w:val="Placeholder Text"/>
    <w:basedOn w:val="Fontepargpadro"/>
    <w:uiPriority w:val="99"/>
    <w:semiHidden/>
    <w:rsid w:val="00291C03"/>
    <w:rPr>
      <w:color w:val="808080"/>
    </w:rPr>
  </w:style>
  <w:style w:type="paragraph" w:customStyle="1" w:styleId="Default">
    <w:name w:val="Default"/>
    <w:rsid w:val="004552E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01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1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Versão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44B504B-78BA-4566-8A59-B1E32624E4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522</TotalTime>
  <Pages>12</Pages>
  <Words>1793</Words>
  <Characters>9684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Dashboard Inicial Aniel Connect</vt:lpstr>
    </vt:vector>
  </TitlesOfParts>
  <Company/>
  <LinksUpToDate>false</LinksUpToDate>
  <CharactersWithSpaces>11455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Dashboard Inicial Aniel Connect</dc:title>
  <dc:subject/>
  <dc:creator>Versão 1.0</dc:creator>
  <cp:lastModifiedBy>nessinhaborges1@gmail.com</cp:lastModifiedBy>
  <cp:revision>15</cp:revision>
  <cp:lastPrinted>2017-08-10T18:34:00Z</cp:lastPrinted>
  <dcterms:created xsi:type="dcterms:W3CDTF">2019-05-22T20:35:00Z</dcterms:created>
  <dcterms:modified xsi:type="dcterms:W3CDTF">2019-05-23T19:33:00Z</dcterms:modified>
</cp:coreProperties>
</file>