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90F99" w:rsidRDefault="00BA1975" w:rsidP="00BA1975">
      <w:pPr>
        <w:ind w:left="1440" w:firstLine="720"/>
        <w:jc w:val="both"/>
      </w:pPr>
      <w:r>
        <w:rPr>
          <w:b/>
          <w:sz w:val="28"/>
          <w:szCs w:val="28"/>
        </w:rPr>
        <w:t>Relatório dos Casos de Teste</w:t>
      </w:r>
      <w:r>
        <w:rPr>
          <w:sz w:val="24"/>
          <w:szCs w:val="24"/>
        </w:rPr>
        <w:t xml:space="preserve"> </w:t>
      </w:r>
    </w:p>
    <w:p w:rsidR="00890F99" w:rsidRDefault="00BA1975" w:rsidP="00BA1975">
      <w:pPr>
        <w:ind w:firstLine="700"/>
        <w:jc w:val="both"/>
      </w:pPr>
      <w:r>
        <w:t>Os casos de testes têm</w:t>
      </w:r>
      <w:r>
        <w:t xml:space="preserve"> como objetivo identificar erros durante prototipagem, porem</w:t>
      </w:r>
      <w:r>
        <w:t xml:space="preserve"> como em qualquer projeto os casos de teste são</w:t>
      </w:r>
      <w:r>
        <w:t xml:space="preserve"> limitados e falhas podem não</w:t>
      </w:r>
      <w:r>
        <w:t xml:space="preserve"> ser identificadas, para isso se faz necessário</w:t>
      </w:r>
      <w:r>
        <w:t xml:space="preserve"> que o usuário</w:t>
      </w:r>
      <w:r>
        <w:t xml:space="preserve"> entre em contato com o suporte e rela</w:t>
      </w:r>
      <w:r>
        <w:t>te o problema.</w:t>
      </w:r>
    </w:p>
    <w:p w:rsidR="00890F99" w:rsidRDefault="00BA1975" w:rsidP="00BA1975">
      <w:pPr>
        <w:ind w:firstLine="720"/>
        <w:jc w:val="both"/>
      </w:pPr>
      <w:r>
        <w:t>Para o primeiro caso teste utilizamos uma situação simples que consiste em fazer um simples cadastro e percebemos que o sistema respondeu de forma satisfativa, uma vez que não apresentou bugs referente ao cadastro e nem a consulta do banco d</w:t>
      </w:r>
      <w:r>
        <w:t>e dados para verificar se há algum login ou senha já existe.  Nesse caso o sistema apresenta uma mensagem “de usuário cadastrado com sucesso” afirmando que o cliente foi inserido no banco de dados.</w:t>
      </w:r>
    </w:p>
    <w:p w:rsidR="00890F99" w:rsidRDefault="00BA1975" w:rsidP="00BA1975">
      <w:pPr>
        <w:ind w:firstLine="720"/>
        <w:jc w:val="both"/>
      </w:pPr>
      <w:r>
        <w:t>Para o segundo caso de teste utilizamos uma situação rotin</w:t>
      </w:r>
      <w:r>
        <w:t>eira em que o usuário já cadastrado loga no sistema para tomar banho. Após logado o sistema fica em modo de espera até que o usuário</w:t>
      </w:r>
      <w:r>
        <w:t xml:space="preserve"> se aproxime a menos de 180 cm</w:t>
      </w:r>
      <w:r>
        <w:t xml:space="preserve"> do sensor ultrassónico</w:t>
      </w:r>
      <w:r>
        <w:t>, então a válvula solenoide</w:t>
      </w:r>
      <w:r>
        <w:t xml:space="preserve"> é aberta e libera água.</w:t>
      </w:r>
    </w:p>
    <w:p w:rsidR="00890F99" w:rsidRDefault="00BA1975" w:rsidP="00BA1975">
      <w:pPr>
        <w:ind w:firstLine="720"/>
        <w:jc w:val="both"/>
      </w:pPr>
      <w:r>
        <w:t>Para o terceiro caso</w:t>
      </w:r>
      <w:r>
        <w:t xml:space="preserve"> teste utilizamos uma situação na qual o usuário não consegue acessar o sistema devido ao login ou a senha incorretos, no qual é exibida uma mensagem de erro de autenticação.</w:t>
      </w:r>
    </w:p>
    <w:p w:rsidR="00890F99" w:rsidRDefault="00BA1975" w:rsidP="00BA1975">
      <w:pPr>
        <w:ind w:firstLine="720"/>
        <w:jc w:val="both"/>
      </w:pPr>
      <w:r>
        <w:t xml:space="preserve">Para o quarto caso teste o usuário, ainda não cadastrado, tenta se cadastrar com </w:t>
      </w:r>
      <w:r>
        <w:t xml:space="preserve">um login já existente </w:t>
      </w:r>
      <w:r>
        <w:t>é exibido uma mensagem de erro “Usuário já existe”, Para</w:t>
      </w:r>
      <w:r>
        <w:t xml:space="preserve"> conseguir cadastra-se deve modificar o login.</w:t>
      </w:r>
    </w:p>
    <w:p w:rsidR="00890F99" w:rsidRDefault="00BA1975" w:rsidP="00BA1975">
      <w:pPr>
        <w:ind w:firstLine="720"/>
        <w:jc w:val="both"/>
      </w:pPr>
      <w:r>
        <w:t>Para o quinto caso teste o usuário tenta se cadastrar sem uma senha, para este caso é exibida uma mensagem de erro “preencha o form</w:t>
      </w:r>
      <w:r>
        <w:t xml:space="preserve">ulário corretamente”, </w:t>
      </w:r>
      <w:r>
        <w:t>para conseguir cadastra-se é necessário que o usuário informe uma senha.</w:t>
      </w:r>
    </w:p>
    <w:p w:rsidR="00890F99" w:rsidRDefault="00BA1975" w:rsidP="00BA1975">
      <w:pPr>
        <w:ind w:firstLine="720"/>
        <w:jc w:val="both"/>
      </w:pPr>
      <w:r>
        <w:t>Para o sexto caso teste o cliente tenta se cadastrar sem um nome de usuário,</w:t>
      </w:r>
      <w:r>
        <w:t xml:space="preserve"> para este caso é exibido uma mensagem de erro </w:t>
      </w:r>
      <w:r>
        <w:t>“preencha o formulário corretamente”</w:t>
      </w:r>
      <w:r>
        <w:t>, para conseguir cadastra-se é necessário que o usuário informe um nome para o login</w:t>
      </w:r>
      <w:bookmarkStart w:id="0" w:name="_GoBack"/>
      <w:bookmarkEnd w:id="0"/>
      <w:r>
        <w:t>.</w:t>
      </w:r>
    </w:p>
    <w:p w:rsidR="00890F99" w:rsidRDefault="00BA1975" w:rsidP="00BA1975">
      <w:pPr>
        <w:ind w:firstLine="720"/>
        <w:jc w:val="both"/>
      </w:pPr>
      <w:r>
        <w:t>Para</w:t>
      </w:r>
      <w:r>
        <w:t xml:space="preserve"> o sétimo e último caso utilizamos o caso em que o cliente,</w:t>
      </w:r>
      <w:r>
        <w:t xml:space="preserve"> já cadastrado, acessa sua conta para ter acesso ao </w:t>
      </w:r>
      <w:r>
        <w:t>histórico e a informações como fluxo e sua média em relação</w:t>
      </w:r>
      <w:r>
        <w:t xml:space="preserve"> aos</w:t>
      </w:r>
      <w:r>
        <w:t xml:space="preserve"> outros indivíduos</w:t>
      </w:r>
      <w:r>
        <w:t xml:space="preserve"> já cadastrado.  </w:t>
      </w:r>
    </w:p>
    <w:p w:rsidR="00890F99" w:rsidRDefault="00BA1975" w:rsidP="00BA1975">
      <w:pPr>
        <w:ind w:firstLine="700"/>
        <w:jc w:val="both"/>
      </w:pPr>
      <w:r>
        <w:t>A equipe Eco shower,</w:t>
      </w:r>
      <w:r>
        <w:t xml:space="preserve"> testou diversos casos de uso, porem testes não são abrangentes e o projeto final pode conter erros, caso seja identificado algum, o cliente deve entrar em contato imediatamente com o suporte.</w:t>
      </w:r>
    </w:p>
    <w:p w:rsidR="00890F99" w:rsidRDefault="00890F99" w:rsidP="00BA1975">
      <w:pPr>
        <w:ind w:firstLine="720"/>
        <w:jc w:val="both"/>
      </w:pPr>
    </w:p>
    <w:sectPr w:rsidR="00890F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90F99"/>
    <w:rsid w:val="00890F99"/>
    <w:rsid w:val="00BA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2015-07-14T11:14:00Z</dcterms:created>
  <dcterms:modified xsi:type="dcterms:W3CDTF">2015-07-14T11:20:00Z</dcterms:modified>
</cp:coreProperties>
</file>