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0BB" w:rsidRPr="004B0CB2" w:rsidRDefault="004B0CB2">
      <w:pPr>
        <w:rPr>
          <w:rFonts w:ascii="Arial" w:hAnsi="Arial" w:cs="Arial"/>
          <w:b/>
        </w:rPr>
      </w:pPr>
      <w:r w:rsidRPr="004B0CB2">
        <w:rPr>
          <w:rFonts w:ascii="Arial" w:hAnsi="Arial" w:cs="Arial"/>
          <w:b/>
        </w:rPr>
        <w:t>BIELORRÚSSIA</w:t>
      </w:r>
    </w:p>
    <w:p w:rsidR="004B0CB2" w:rsidRPr="004B0CB2" w:rsidRDefault="004B0CB2">
      <w:pPr>
        <w:rPr>
          <w:rFonts w:ascii="Arial" w:hAnsi="Arial" w:cs="Arial"/>
        </w:rPr>
      </w:pPr>
    </w:p>
    <w:p w:rsidR="004B0CB2" w:rsidRPr="004B0CB2" w:rsidRDefault="00BF4C42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</w:t>
      </w:r>
      <w:r w:rsidR="004B0CB2" w:rsidRPr="004B0CB2">
        <w:rPr>
          <w:rFonts w:ascii="Arial" w:hAnsi="Arial" w:cs="Arial"/>
          <w:color w:val="222222"/>
          <w:shd w:val="clear" w:color="auto" w:fill="FFFFFF"/>
        </w:rPr>
        <w:t>ficialmente </w:t>
      </w:r>
      <w:r w:rsidR="004B0CB2" w:rsidRPr="004B0CB2">
        <w:rPr>
          <w:rFonts w:ascii="Arial" w:hAnsi="Arial" w:cs="Arial"/>
          <w:bCs/>
          <w:color w:val="222222"/>
          <w:shd w:val="clear" w:color="auto" w:fill="FFFFFF"/>
        </w:rPr>
        <w:t>República da Belarus</w:t>
      </w:r>
      <w:r w:rsidR="004B0CB2" w:rsidRPr="004B0CB2">
        <w:rPr>
          <w:rFonts w:ascii="Arial" w:hAnsi="Arial" w:cs="Arial"/>
          <w:color w:val="222222"/>
          <w:shd w:val="clear" w:color="auto" w:fill="FFFFFF"/>
        </w:rPr>
        <w:t> </w:t>
      </w:r>
      <w:r w:rsidR="004B0CB2" w:rsidRPr="00BF4C42">
        <w:rPr>
          <w:rFonts w:ascii="Arial" w:hAnsi="Arial" w:cs="Arial"/>
          <w:shd w:val="clear" w:color="auto" w:fill="FFFFFF"/>
        </w:rPr>
        <w:t>é um </w:t>
      </w:r>
      <w:hyperlink r:id="rId4" w:tooltip="País" w:history="1">
        <w:r w:rsidR="004B0CB2" w:rsidRPr="00BF4C42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país</w:t>
        </w:r>
      </w:hyperlink>
      <w:r w:rsidR="004B0CB2" w:rsidRPr="00BF4C42">
        <w:rPr>
          <w:rFonts w:ascii="Arial" w:hAnsi="Arial" w:cs="Arial"/>
          <w:shd w:val="clear" w:color="auto" w:fill="FFFFFF"/>
        </w:rPr>
        <w:t> localizado na </w:t>
      </w:r>
      <w:hyperlink r:id="rId5" w:tooltip="Europa Oriental" w:history="1">
        <w:r w:rsidR="004B0CB2" w:rsidRPr="00BF4C42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Europa Oriental</w:t>
        </w:r>
      </w:hyperlink>
      <w:r w:rsidR="004B0CB2">
        <w:rPr>
          <w:rFonts w:ascii="Arial" w:hAnsi="Arial" w:cs="Arial"/>
          <w:shd w:val="clear" w:color="auto" w:fill="FFFFFF"/>
        </w:rPr>
        <w:t>.</w:t>
      </w:r>
    </w:p>
    <w:p w:rsidR="004B0CB2" w:rsidRPr="004B0CB2" w:rsidRDefault="004B0CB2">
      <w:pPr>
        <w:rPr>
          <w:rFonts w:ascii="Arial" w:hAnsi="Arial" w:cs="Arial"/>
          <w:color w:val="222222"/>
          <w:shd w:val="clear" w:color="auto" w:fill="FFFFFF"/>
        </w:rPr>
      </w:pPr>
    </w:p>
    <w:p w:rsidR="003F63A3" w:rsidRDefault="003F63A3" w:rsidP="004B0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lang w:val="pt-PT"/>
        </w:rPr>
      </w:pPr>
      <w:r>
        <w:rPr>
          <w:rFonts w:ascii="Arial" w:hAnsi="Arial" w:cs="Arial"/>
          <w:color w:val="212121"/>
          <w:lang w:val="pt-PT"/>
        </w:rPr>
        <w:t xml:space="preserve">Depois de 7 </w:t>
      </w:r>
      <w:r w:rsidR="004B0CB2" w:rsidRPr="004B0CB2">
        <w:rPr>
          <w:rFonts w:ascii="Arial" w:hAnsi="Arial" w:cs="Arial"/>
          <w:color w:val="212121"/>
          <w:lang w:val="pt-PT"/>
        </w:rPr>
        <w:t>décadas como uma república constituinte da U</w:t>
      </w:r>
      <w:r>
        <w:rPr>
          <w:rFonts w:ascii="Arial" w:hAnsi="Arial" w:cs="Arial"/>
          <w:color w:val="212121"/>
          <w:lang w:val="pt-PT"/>
        </w:rPr>
        <w:t xml:space="preserve">nião Soviética, </w:t>
      </w:r>
      <w:r w:rsidR="004B0CB2" w:rsidRPr="004B0CB2">
        <w:rPr>
          <w:rFonts w:ascii="Arial" w:hAnsi="Arial" w:cs="Arial"/>
          <w:color w:val="212121"/>
          <w:lang w:val="pt-PT"/>
        </w:rPr>
        <w:t xml:space="preserve">a Bielorrússia alcançou sua independência em 1991. </w:t>
      </w:r>
    </w:p>
    <w:p w:rsidR="003F63A3" w:rsidRDefault="003F63A3" w:rsidP="004B0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lang w:val="pt-PT"/>
        </w:rPr>
      </w:pPr>
    </w:p>
    <w:p w:rsidR="003F63A3" w:rsidRDefault="004B0CB2" w:rsidP="004B0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lang w:val="pt-PT"/>
        </w:rPr>
      </w:pPr>
      <w:r w:rsidRPr="004B0CB2">
        <w:rPr>
          <w:rFonts w:ascii="Arial" w:hAnsi="Arial" w:cs="Arial"/>
          <w:color w:val="212121"/>
          <w:lang w:val="pt-PT"/>
        </w:rPr>
        <w:t xml:space="preserve">Ela manteve laços políticos e econômicos mais estreitos com a Rússia do que qualquer outra das antigas repúblicas soviéticas. </w:t>
      </w:r>
      <w:r w:rsidR="003F63A3">
        <w:rPr>
          <w:rFonts w:ascii="Arial" w:hAnsi="Arial" w:cs="Arial"/>
          <w:color w:val="212121"/>
          <w:lang w:val="pt-PT"/>
        </w:rPr>
        <w:t>Ambas</w:t>
      </w:r>
      <w:r w:rsidRPr="004B0CB2">
        <w:rPr>
          <w:rFonts w:ascii="Arial" w:hAnsi="Arial" w:cs="Arial"/>
          <w:color w:val="212121"/>
          <w:lang w:val="pt-PT"/>
        </w:rPr>
        <w:t xml:space="preserve"> assinaram um tratado em 8 de dezembro de 1999, prevendo uma maior integração política e econômica. Embora </w:t>
      </w:r>
      <w:r w:rsidR="003F63A3">
        <w:rPr>
          <w:rFonts w:ascii="Arial" w:hAnsi="Arial" w:cs="Arial"/>
          <w:color w:val="212121"/>
          <w:lang w:val="pt-PT"/>
        </w:rPr>
        <w:t>a Bielorrússia tenha concordado, a implementação efetiva do acordo</w:t>
      </w:r>
      <w:r w:rsidRPr="004B0CB2">
        <w:rPr>
          <w:rFonts w:ascii="Arial" w:hAnsi="Arial" w:cs="Arial"/>
          <w:color w:val="212121"/>
          <w:lang w:val="pt-PT"/>
        </w:rPr>
        <w:t xml:space="preserve"> ainda tem que ocorrer. </w:t>
      </w:r>
    </w:p>
    <w:p w:rsidR="003F63A3" w:rsidRDefault="003F63A3" w:rsidP="004B0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lang w:val="pt-PT"/>
        </w:rPr>
      </w:pPr>
    </w:p>
    <w:p w:rsidR="004B0CB2" w:rsidRPr="004B0CB2" w:rsidRDefault="004B0CB2" w:rsidP="004B0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</w:rPr>
      </w:pPr>
      <w:r w:rsidRPr="004B0CB2">
        <w:rPr>
          <w:rFonts w:ascii="Arial" w:hAnsi="Arial" w:cs="Arial"/>
          <w:color w:val="212121"/>
          <w:lang w:val="pt-PT"/>
        </w:rPr>
        <w:t xml:space="preserve">Desde sua eleição em julho de 1994 como o primeiro e único presidente diretamente eleito do país, Aleksandr </w:t>
      </w:r>
      <w:r w:rsidR="003F63A3">
        <w:rPr>
          <w:rFonts w:ascii="Arial" w:hAnsi="Arial" w:cs="Arial"/>
          <w:color w:val="212121"/>
          <w:lang w:val="pt-PT"/>
        </w:rPr>
        <w:t>Lukashenko</w:t>
      </w:r>
      <w:r w:rsidRPr="004B0CB2">
        <w:rPr>
          <w:rFonts w:ascii="Arial" w:hAnsi="Arial" w:cs="Arial"/>
          <w:color w:val="212121"/>
          <w:lang w:val="pt-PT"/>
        </w:rPr>
        <w:t xml:space="preserve"> consolidou seu poder através de meios autoritários e de um sistema econômico centralizado. As restrições do governo às liberdades políticas e civis, liberdade de expressão e</w:t>
      </w:r>
      <w:r w:rsidR="003F63A3">
        <w:rPr>
          <w:rFonts w:ascii="Arial" w:hAnsi="Arial" w:cs="Arial"/>
          <w:color w:val="212121"/>
          <w:lang w:val="pt-PT"/>
        </w:rPr>
        <w:t xml:space="preserve"> da imprensa </w:t>
      </w:r>
      <w:bookmarkStart w:id="0" w:name="_GoBack"/>
      <w:bookmarkEnd w:id="0"/>
      <w:r w:rsidRPr="004B0CB2">
        <w:rPr>
          <w:rFonts w:ascii="Arial" w:hAnsi="Arial" w:cs="Arial"/>
          <w:color w:val="212121"/>
          <w:lang w:val="pt-PT"/>
        </w:rPr>
        <w:t>permaneceram no lugar.</w:t>
      </w:r>
    </w:p>
    <w:p w:rsidR="004B0CB2" w:rsidRDefault="004B0CB2">
      <w:pPr>
        <w:rPr>
          <w:rFonts w:ascii="Arial" w:hAnsi="Arial" w:cs="Arial"/>
        </w:rPr>
      </w:pPr>
    </w:p>
    <w:p w:rsidR="004B0CB2" w:rsidRDefault="004B0CB2">
      <w:pPr>
        <w:rPr>
          <w:rFonts w:ascii="Arial" w:hAnsi="Arial" w:cs="Arial"/>
        </w:rPr>
      </w:pPr>
      <w:r>
        <w:rPr>
          <w:rFonts w:ascii="Arial" w:hAnsi="Arial" w:cs="Arial"/>
        </w:rPr>
        <w:t>Fonte:</w:t>
      </w:r>
    </w:p>
    <w:p w:rsidR="004B0CB2" w:rsidRPr="004B0CB2" w:rsidRDefault="004B0CB2">
      <w:pPr>
        <w:rPr>
          <w:rFonts w:ascii="Arial" w:hAnsi="Arial" w:cs="Arial"/>
        </w:rPr>
      </w:pPr>
      <w:r w:rsidRPr="004B0CB2">
        <w:rPr>
          <w:rFonts w:ascii="Arial" w:hAnsi="Arial" w:cs="Arial"/>
        </w:rPr>
        <w:t>https://www.cia.gov/library/publications/the-world-factbook/geos/bo.html</w:t>
      </w:r>
    </w:p>
    <w:sectPr w:rsidR="004B0CB2" w:rsidRPr="004B0C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CB2"/>
    <w:rsid w:val="002E40BB"/>
    <w:rsid w:val="003F63A3"/>
    <w:rsid w:val="004B0CB2"/>
    <w:rsid w:val="00764749"/>
    <w:rsid w:val="00BF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7CA942"/>
  <w15:chartTrackingRefBased/>
  <w15:docId w15:val="{1CB0F079-E392-43AF-A8D2-2653EFE0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B0CB2"/>
    <w:rPr>
      <w:color w:val="0000FF"/>
      <w:u w:val="single"/>
    </w:rPr>
  </w:style>
  <w:style w:type="character" w:customStyle="1" w:styleId="afi">
    <w:name w:val="afi"/>
    <w:basedOn w:val="Fontepargpadro"/>
    <w:rsid w:val="004B0CB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B0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B0CB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4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t.wikipedia.org/wiki/Europa_Oriental" TargetMode="External"/><Relationship Id="rId4" Type="http://schemas.openxmlformats.org/officeDocument/2006/relationships/hyperlink" Target="https://pt.wikipedia.org/wiki/Pa%C3%AD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172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Aglaia Pereira Tavares de Almeida</dc:creator>
  <cp:keywords/>
  <dc:description/>
  <cp:lastModifiedBy>Aglaia Pereira Tavares de Almeida</cp:lastModifiedBy>
  <cp:revision>2</cp:revision>
  <dcterms:created xsi:type="dcterms:W3CDTF">2018-04-04T17:20:00Z</dcterms:created>
  <dcterms:modified xsi:type="dcterms:W3CDTF">2018-04-04T18:12:00Z</dcterms:modified>
</cp:coreProperties>
</file>