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B2" w:rsidRPr="00D7767F" w:rsidRDefault="00D7767F" w:rsidP="006F45E8">
      <w:pPr>
        <w:rPr>
          <w:rFonts w:ascii="Arial" w:hAnsi="Arial" w:cs="Arial"/>
          <w:b/>
        </w:rPr>
      </w:pPr>
      <w:r w:rsidRPr="00D7767F">
        <w:rPr>
          <w:rFonts w:ascii="Arial" w:hAnsi="Arial" w:cs="Arial"/>
          <w:b/>
        </w:rPr>
        <w:t>BUTÃO</w:t>
      </w:r>
    </w:p>
    <w:p w:rsidR="00D7767F" w:rsidRPr="00D7767F" w:rsidRDefault="00D7767F" w:rsidP="006F45E8">
      <w:pPr>
        <w:rPr>
          <w:rFonts w:ascii="Arial" w:hAnsi="Arial" w:cs="Arial"/>
        </w:rPr>
      </w:pPr>
    </w:p>
    <w:p w:rsidR="001D385A" w:rsidRDefault="001D385A" w:rsidP="006F45E8">
      <w:pPr>
        <w:rPr>
          <w:rFonts w:ascii="Arial" w:hAnsi="Arial" w:cs="Arial"/>
        </w:rPr>
      </w:pPr>
      <w:r>
        <w:rPr>
          <w:rFonts w:ascii="Arial" w:hAnsi="Arial" w:cs="Arial"/>
        </w:rPr>
        <w:t>O Reino do Butão está localizado na Ásia.</w:t>
      </w:r>
    </w:p>
    <w:p w:rsidR="001D385A" w:rsidRDefault="001D385A" w:rsidP="006F45E8">
      <w:pPr>
        <w:rPr>
          <w:rFonts w:ascii="Arial" w:hAnsi="Arial" w:cs="Arial"/>
          <w:color w:val="212121"/>
          <w:shd w:val="clear" w:color="auto" w:fill="FFFFFF"/>
        </w:rPr>
      </w:pPr>
    </w:p>
    <w:p w:rsidR="001D385A" w:rsidRDefault="001D385A" w:rsidP="006F45E8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Há relatos de que há 500 anos atrás, </w:t>
      </w:r>
      <w:r w:rsidR="00D7767F" w:rsidRPr="00D7767F">
        <w:rPr>
          <w:rFonts w:ascii="Arial" w:hAnsi="Arial" w:cs="Arial"/>
          <w:color w:val="212121"/>
          <w:shd w:val="clear" w:color="auto" w:fill="FFFFFF"/>
        </w:rPr>
        <w:t xml:space="preserve">um influente lama do Tibete, </w:t>
      </w:r>
      <w:proofErr w:type="spellStart"/>
      <w:r w:rsidR="00D7767F" w:rsidRPr="00D7767F">
        <w:rPr>
          <w:rFonts w:ascii="Arial" w:hAnsi="Arial" w:cs="Arial"/>
          <w:color w:val="212121"/>
          <w:shd w:val="clear" w:color="auto" w:fill="FFFFFF"/>
        </w:rPr>
        <w:t>Sheptoon</w:t>
      </w:r>
      <w:proofErr w:type="spellEnd"/>
      <w:r w:rsidR="00D7767F" w:rsidRPr="00D7767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D7767F" w:rsidRPr="00D7767F">
        <w:rPr>
          <w:rFonts w:ascii="Arial" w:hAnsi="Arial" w:cs="Arial"/>
          <w:color w:val="212121"/>
          <w:shd w:val="clear" w:color="auto" w:fill="FFFFFF"/>
        </w:rPr>
        <w:t>La-Pha</w:t>
      </w:r>
      <w:proofErr w:type="spellEnd"/>
      <w:r w:rsidR="00D7767F" w:rsidRPr="00D7767F">
        <w:rPr>
          <w:rFonts w:ascii="Arial" w:hAnsi="Arial" w:cs="Arial"/>
          <w:color w:val="212121"/>
          <w:shd w:val="clear" w:color="auto" w:fill="FFFFFF"/>
        </w:rPr>
        <w:t xml:space="preserve">, se tornou o rei do Butão e adquiriu o título de </w:t>
      </w:r>
      <w:r>
        <w:rPr>
          <w:rFonts w:ascii="Arial" w:hAnsi="Arial" w:cs="Arial"/>
          <w:color w:val="212121"/>
          <w:shd w:val="clear" w:color="auto" w:fill="FFFFFF"/>
        </w:rPr>
        <w:t>“</w:t>
      </w:r>
      <w:proofErr w:type="spellStart"/>
      <w:r w:rsidR="00D7767F" w:rsidRPr="00D7767F">
        <w:rPr>
          <w:rFonts w:ascii="Arial" w:hAnsi="Arial" w:cs="Arial"/>
          <w:color w:val="212121"/>
          <w:shd w:val="clear" w:color="auto" w:fill="FFFFFF"/>
        </w:rPr>
        <w:t>dharma</w:t>
      </w:r>
      <w:proofErr w:type="spellEnd"/>
      <w:r w:rsidR="00D7767F" w:rsidRPr="00D7767F">
        <w:rPr>
          <w:rFonts w:ascii="Arial" w:hAnsi="Arial" w:cs="Arial"/>
          <w:color w:val="212121"/>
          <w:shd w:val="clear" w:color="auto" w:fill="FFFFFF"/>
        </w:rPr>
        <w:t xml:space="preserve"> raja</w:t>
      </w:r>
      <w:r>
        <w:rPr>
          <w:rFonts w:ascii="Arial" w:hAnsi="Arial" w:cs="Arial"/>
          <w:color w:val="212121"/>
          <w:shd w:val="clear" w:color="auto" w:fill="FFFFFF"/>
        </w:rPr>
        <w:t>”.</w:t>
      </w:r>
      <w:proofErr w:type="spellStart"/>
    </w:p>
    <w:p w:rsidR="001D385A" w:rsidRDefault="001D385A" w:rsidP="006F45E8">
      <w:pPr>
        <w:rPr>
          <w:rFonts w:ascii="Arial" w:hAnsi="Arial" w:cs="Arial"/>
          <w:color w:val="212121"/>
          <w:shd w:val="clear" w:color="auto" w:fill="FFFFFF"/>
        </w:rPr>
      </w:pPr>
      <w:proofErr w:type="spellEnd"/>
    </w:p>
    <w:p w:rsidR="001D385A" w:rsidRDefault="00D7767F" w:rsidP="006F45E8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D7767F">
        <w:rPr>
          <w:rFonts w:ascii="Arial" w:hAnsi="Arial" w:cs="Arial"/>
          <w:color w:val="212121"/>
          <w:shd w:val="clear" w:color="auto" w:fill="FFFFFF"/>
        </w:rPr>
        <w:t>La-Pha</w:t>
      </w:r>
      <w:proofErr w:type="spellEnd"/>
      <w:r w:rsidRPr="00D7767F">
        <w:rPr>
          <w:rFonts w:ascii="Arial" w:hAnsi="Arial" w:cs="Arial"/>
          <w:color w:val="212121"/>
          <w:shd w:val="clear" w:color="auto" w:fill="FFFFFF"/>
        </w:rPr>
        <w:t xml:space="preserve"> foi sucedido por </w:t>
      </w:r>
      <w:proofErr w:type="spellStart"/>
      <w:r w:rsidRPr="00D7767F">
        <w:rPr>
          <w:rFonts w:ascii="Arial" w:hAnsi="Arial" w:cs="Arial"/>
          <w:color w:val="212121"/>
          <w:shd w:val="clear" w:color="auto" w:fill="FFFFFF"/>
        </w:rPr>
        <w:t>Doopgein</w:t>
      </w:r>
      <w:proofErr w:type="spellEnd"/>
      <w:r w:rsidRPr="00D7767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D7767F">
        <w:rPr>
          <w:rFonts w:ascii="Arial" w:hAnsi="Arial" w:cs="Arial"/>
          <w:color w:val="212121"/>
          <w:shd w:val="clear" w:color="auto" w:fill="FFFFFF"/>
        </w:rPr>
        <w:t>Sheptoon</w:t>
      </w:r>
      <w:proofErr w:type="spellEnd"/>
      <w:r w:rsidRPr="00D7767F">
        <w:rPr>
          <w:rFonts w:ascii="Arial" w:hAnsi="Arial" w:cs="Arial"/>
          <w:color w:val="212121"/>
          <w:shd w:val="clear" w:color="auto" w:fill="FFFFFF"/>
        </w:rPr>
        <w:t xml:space="preserve">, que consolidou a organização administrativa do Butão através da nomeação de </w:t>
      </w:r>
      <w:r w:rsidR="001D385A">
        <w:rPr>
          <w:rFonts w:ascii="Arial" w:hAnsi="Arial" w:cs="Arial"/>
          <w:color w:val="212121"/>
          <w:shd w:val="clear" w:color="auto" w:fill="FFFFFF"/>
        </w:rPr>
        <w:t xml:space="preserve">governadores de territórios </w:t>
      </w:r>
      <w:r w:rsidRPr="00D7767F">
        <w:rPr>
          <w:rFonts w:ascii="Arial" w:hAnsi="Arial" w:cs="Arial"/>
          <w:color w:val="212121"/>
          <w:shd w:val="clear" w:color="auto" w:fill="FFFFFF"/>
        </w:rPr>
        <w:t xml:space="preserve">e governadores de fortes. </w:t>
      </w:r>
    </w:p>
    <w:p w:rsidR="001D385A" w:rsidRDefault="001D385A" w:rsidP="006F45E8">
      <w:pPr>
        <w:rPr>
          <w:rFonts w:ascii="Arial" w:hAnsi="Arial" w:cs="Arial"/>
          <w:color w:val="212121"/>
          <w:shd w:val="clear" w:color="auto" w:fill="FFFFFF"/>
        </w:rPr>
      </w:pPr>
    </w:p>
    <w:p w:rsidR="00D7767F" w:rsidRPr="00D7767F" w:rsidRDefault="00D7767F" w:rsidP="006F45E8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D7767F">
        <w:rPr>
          <w:rFonts w:ascii="Arial" w:hAnsi="Arial" w:cs="Arial"/>
          <w:color w:val="212121"/>
          <w:shd w:val="clear" w:color="auto" w:fill="FFFFFF"/>
        </w:rPr>
        <w:t>Doopgein</w:t>
      </w:r>
      <w:proofErr w:type="spellEnd"/>
      <w:r w:rsidRPr="00D7767F">
        <w:rPr>
          <w:rFonts w:ascii="Arial" w:hAnsi="Arial" w:cs="Arial"/>
          <w:color w:val="212121"/>
          <w:shd w:val="clear" w:color="auto" w:fill="FFFFFF"/>
        </w:rPr>
        <w:t xml:space="preserve"> exerceu autoridade temporal e espiritual, mas seu sucessor limitou-se apenas ao papel espiritual e nomeou um ministro para exercer o poder temporal. O ministro tornou-se o governante temporal e adquiriu o título de </w:t>
      </w:r>
      <w:r w:rsidR="001D385A">
        <w:rPr>
          <w:rFonts w:ascii="Arial" w:hAnsi="Arial" w:cs="Arial"/>
          <w:color w:val="212121"/>
          <w:shd w:val="clear" w:color="auto" w:fill="FFFFFF"/>
        </w:rPr>
        <w:t>“</w:t>
      </w:r>
      <w:proofErr w:type="spellStart"/>
      <w:r w:rsidRPr="00D7767F">
        <w:rPr>
          <w:rFonts w:ascii="Arial" w:hAnsi="Arial" w:cs="Arial"/>
          <w:color w:val="212121"/>
          <w:shd w:val="clear" w:color="auto" w:fill="FFFFFF"/>
        </w:rPr>
        <w:t>deb</w:t>
      </w:r>
      <w:proofErr w:type="spellEnd"/>
      <w:r w:rsidRPr="00D7767F">
        <w:rPr>
          <w:rFonts w:ascii="Arial" w:hAnsi="Arial" w:cs="Arial"/>
          <w:color w:val="212121"/>
          <w:shd w:val="clear" w:color="auto" w:fill="FFFFFF"/>
        </w:rPr>
        <w:t xml:space="preserve"> raja</w:t>
      </w:r>
      <w:r w:rsidR="001D385A">
        <w:rPr>
          <w:rFonts w:ascii="Arial" w:hAnsi="Arial" w:cs="Arial"/>
          <w:color w:val="212121"/>
          <w:shd w:val="clear" w:color="auto" w:fill="FFFFFF"/>
        </w:rPr>
        <w:t>”</w:t>
      </w:r>
      <w:r w:rsidRPr="00D7767F">
        <w:rPr>
          <w:rFonts w:ascii="Arial" w:hAnsi="Arial" w:cs="Arial"/>
          <w:color w:val="212121"/>
          <w:shd w:val="clear" w:color="auto" w:fill="FFFFFF"/>
        </w:rPr>
        <w:t xml:space="preserve">. Esta instituição de duas autoridades supremos - um </w:t>
      </w:r>
      <w:proofErr w:type="spellStart"/>
      <w:r w:rsidRPr="00D7767F">
        <w:rPr>
          <w:rFonts w:ascii="Arial" w:hAnsi="Arial" w:cs="Arial"/>
          <w:color w:val="212121"/>
          <w:shd w:val="clear" w:color="auto" w:fill="FFFFFF"/>
        </w:rPr>
        <w:t>dharma</w:t>
      </w:r>
      <w:proofErr w:type="spellEnd"/>
      <w:r w:rsidRPr="00D7767F">
        <w:rPr>
          <w:rFonts w:ascii="Arial" w:hAnsi="Arial" w:cs="Arial"/>
          <w:color w:val="212121"/>
          <w:shd w:val="clear" w:color="auto" w:fill="FFFFFF"/>
        </w:rPr>
        <w:t xml:space="preserve"> raja para assuntos espirituais e uma </w:t>
      </w:r>
      <w:r w:rsidR="001D385A">
        <w:rPr>
          <w:rFonts w:ascii="Arial" w:hAnsi="Arial" w:cs="Arial"/>
          <w:color w:val="212121"/>
          <w:shd w:val="clear" w:color="auto" w:fill="FFFFFF"/>
        </w:rPr>
        <w:t>“</w:t>
      </w:r>
      <w:r w:rsidRPr="00D7767F">
        <w:rPr>
          <w:rFonts w:ascii="Arial" w:hAnsi="Arial" w:cs="Arial"/>
          <w:color w:val="212121"/>
          <w:shd w:val="clear" w:color="auto" w:fill="FFFFFF"/>
        </w:rPr>
        <w:t>debanda</w:t>
      </w:r>
      <w:r w:rsidR="001D385A">
        <w:rPr>
          <w:rFonts w:ascii="Arial" w:hAnsi="Arial" w:cs="Arial"/>
          <w:color w:val="212121"/>
          <w:shd w:val="clear" w:color="auto" w:fill="FFFFFF"/>
        </w:rPr>
        <w:t>”</w:t>
      </w:r>
      <w:r w:rsidRPr="00D7767F">
        <w:rPr>
          <w:rFonts w:ascii="Arial" w:hAnsi="Arial" w:cs="Arial"/>
          <w:color w:val="212121"/>
          <w:shd w:val="clear" w:color="auto" w:fill="FFFFFF"/>
        </w:rPr>
        <w:t xml:space="preserve"> para assuntos temporais - existiu até a morte do último </w:t>
      </w:r>
      <w:r w:rsidR="001D385A">
        <w:rPr>
          <w:rFonts w:ascii="Arial" w:hAnsi="Arial" w:cs="Arial"/>
          <w:color w:val="212121"/>
          <w:shd w:val="clear" w:color="auto" w:fill="FFFFFF"/>
        </w:rPr>
        <w:t>“</w:t>
      </w:r>
      <w:proofErr w:type="spellStart"/>
      <w:r w:rsidRPr="00D7767F">
        <w:rPr>
          <w:rFonts w:ascii="Arial" w:hAnsi="Arial" w:cs="Arial"/>
          <w:color w:val="212121"/>
          <w:shd w:val="clear" w:color="auto" w:fill="FFFFFF"/>
        </w:rPr>
        <w:t>dharma</w:t>
      </w:r>
      <w:proofErr w:type="spellEnd"/>
      <w:r w:rsidRPr="00D7767F">
        <w:rPr>
          <w:rFonts w:ascii="Arial" w:hAnsi="Arial" w:cs="Arial"/>
          <w:color w:val="212121"/>
          <w:shd w:val="clear" w:color="auto" w:fill="FFFFFF"/>
        </w:rPr>
        <w:t xml:space="preserve"> raja</w:t>
      </w:r>
      <w:r w:rsidR="001D385A">
        <w:rPr>
          <w:rFonts w:ascii="Arial" w:hAnsi="Arial" w:cs="Arial"/>
          <w:color w:val="212121"/>
          <w:shd w:val="clear" w:color="auto" w:fill="FFFFFF"/>
        </w:rPr>
        <w:t>”</w:t>
      </w:r>
      <w:r w:rsidRPr="00D7767F">
        <w:rPr>
          <w:rFonts w:ascii="Arial" w:hAnsi="Arial" w:cs="Arial"/>
          <w:color w:val="212121"/>
          <w:shd w:val="clear" w:color="auto" w:fill="FFFFFF"/>
        </w:rPr>
        <w:t xml:space="preserve"> no início do século XX. A sucessão ao ofício espiritual d</w:t>
      </w:r>
      <w:r w:rsidR="001D385A">
        <w:rPr>
          <w:rFonts w:ascii="Arial" w:hAnsi="Arial" w:cs="Arial"/>
          <w:color w:val="212121"/>
          <w:shd w:val="clear" w:color="auto" w:fill="FFFFFF"/>
        </w:rPr>
        <w:t>ele</w:t>
      </w:r>
      <w:r w:rsidRPr="00D7767F">
        <w:rPr>
          <w:rFonts w:ascii="Arial" w:hAnsi="Arial" w:cs="Arial"/>
          <w:color w:val="212121"/>
          <w:shd w:val="clear" w:color="auto" w:fill="FFFFFF"/>
        </w:rPr>
        <w:t xml:space="preserve"> dependia do que era considerado uma reencarnação</w:t>
      </w:r>
      <w:r w:rsidR="001D385A">
        <w:rPr>
          <w:rFonts w:ascii="Arial" w:hAnsi="Arial" w:cs="Arial"/>
          <w:color w:val="212121"/>
          <w:shd w:val="clear" w:color="auto" w:fill="FFFFFF"/>
        </w:rPr>
        <w:t xml:space="preserve"> do</w:t>
      </w:r>
      <w:r w:rsidRPr="00D7767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1D385A">
        <w:rPr>
          <w:rFonts w:ascii="Arial" w:hAnsi="Arial" w:cs="Arial"/>
          <w:color w:val="212121"/>
          <w:shd w:val="clear" w:color="auto" w:fill="FFFFFF"/>
        </w:rPr>
        <w:t xml:space="preserve">anterior </w:t>
      </w:r>
      <w:r w:rsidR="00D60787">
        <w:rPr>
          <w:rFonts w:ascii="Arial" w:hAnsi="Arial" w:cs="Arial"/>
          <w:color w:val="212121"/>
          <w:shd w:val="clear" w:color="auto" w:fill="FFFFFF"/>
        </w:rPr>
        <w:t>e essa pessoa era frequ</w:t>
      </w:r>
      <w:bookmarkStart w:id="0" w:name="_GoBack"/>
      <w:bookmarkEnd w:id="0"/>
      <w:r w:rsidRPr="00D7767F">
        <w:rPr>
          <w:rFonts w:ascii="Arial" w:hAnsi="Arial" w:cs="Arial"/>
          <w:color w:val="212121"/>
          <w:shd w:val="clear" w:color="auto" w:fill="FFFFFF"/>
        </w:rPr>
        <w:t xml:space="preserve">entemente descoberta entre os filhos das famílias dominantes. Quando o último </w:t>
      </w:r>
      <w:r w:rsidR="001D385A">
        <w:rPr>
          <w:rFonts w:ascii="Arial" w:hAnsi="Arial" w:cs="Arial"/>
          <w:color w:val="212121"/>
          <w:shd w:val="clear" w:color="auto" w:fill="FFFFFF"/>
        </w:rPr>
        <w:t>“</w:t>
      </w:r>
      <w:proofErr w:type="spellStart"/>
      <w:r w:rsidRPr="00D7767F">
        <w:rPr>
          <w:rFonts w:ascii="Arial" w:hAnsi="Arial" w:cs="Arial"/>
          <w:color w:val="212121"/>
          <w:shd w:val="clear" w:color="auto" w:fill="FFFFFF"/>
        </w:rPr>
        <w:t>dharma</w:t>
      </w:r>
      <w:proofErr w:type="spellEnd"/>
      <w:r w:rsidRPr="00D7767F">
        <w:rPr>
          <w:rFonts w:ascii="Arial" w:hAnsi="Arial" w:cs="Arial"/>
          <w:color w:val="212121"/>
          <w:shd w:val="clear" w:color="auto" w:fill="FFFFFF"/>
        </w:rPr>
        <w:t xml:space="preserve"> raja</w:t>
      </w:r>
      <w:r w:rsidR="001D385A">
        <w:rPr>
          <w:rFonts w:ascii="Arial" w:hAnsi="Arial" w:cs="Arial"/>
          <w:color w:val="212121"/>
          <w:shd w:val="clear" w:color="auto" w:fill="FFFFFF"/>
        </w:rPr>
        <w:t>”</w:t>
      </w:r>
      <w:r w:rsidRPr="00D7767F">
        <w:rPr>
          <w:rFonts w:ascii="Arial" w:hAnsi="Arial" w:cs="Arial"/>
          <w:color w:val="212121"/>
          <w:shd w:val="clear" w:color="auto" w:fill="FFFFFF"/>
        </w:rPr>
        <w:t xml:space="preserve"> morreu na década de 1930, nenhuma reencarnação foi encontrada e a prática e o cargo deixaram de existir.</w:t>
      </w:r>
    </w:p>
    <w:p w:rsidR="00D7767F" w:rsidRPr="00D7767F" w:rsidRDefault="00D7767F" w:rsidP="006F45E8">
      <w:pPr>
        <w:rPr>
          <w:rFonts w:ascii="Arial" w:hAnsi="Arial" w:cs="Arial"/>
          <w:color w:val="212121"/>
          <w:shd w:val="clear" w:color="auto" w:fill="FFFFFF"/>
        </w:rPr>
      </w:pPr>
    </w:p>
    <w:p w:rsidR="001D385A" w:rsidRDefault="00D7767F" w:rsidP="00D7767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D7767F">
        <w:rPr>
          <w:rFonts w:ascii="Arial" w:hAnsi="Arial" w:cs="Arial"/>
          <w:color w:val="212121"/>
          <w:sz w:val="24"/>
          <w:szCs w:val="24"/>
          <w:lang w:val="pt-PT"/>
        </w:rPr>
        <w:t xml:space="preserve">Após a vitória da Grã-Bretanha na Guerra de Duar de 1865, a Grã-Bretanha e o Butão assinaram o Tratado de Sinchulu, sob o qual o Butão receberia um subsídio anual em troca de ceder terras à Índia Britânica. Ugyen </w:t>
      </w:r>
      <w:r w:rsidR="001D385A">
        <w:rPr>
          <w:rFonts w:ascii="Arial" w:hAnsi="Arial" w:cs="Arial"/>
          <w:color w:val="212121"/>
          <w:sz w:val="24"/>
          <w:szCs w:val="24"/>
          <w:lang w:val="pt-PT"/>
        </w:rPr>
        <w:t xml:space="preserve">Wangchuck - </w:t>
      </w:r>
      <w:r w:rsidRPr="00D7767F">
        <w:rPr>
          <w:rFonts w:ascii="Arial" w:hAnsi="Arial" w:cs="Arial"/>
          <w:color w:val="212121"/>
          <w:sz w:val="24"/>
          <w:szCs w:val="24"/>
          <w:lang w:val="pt-PT"/>
        </w:rPr>
        <w:t xml:space="preserve"> governante de fato de um Butão </w:t>
      </w:r>
      <w:r w:rsidR="001D385A">
        <w:rPr>
          <w:rFonts w:ascii="Arial" w:hAnsi="Arial" w:cs="Arial"/>
          <w:color w:val="212121"/>
          <w:sz w:val="24"/>
          <w:szCs w:val="24"/>
          <w:lang w:val="pt-PT"/>
        </w:rPr>
        <w:t>-</w:t>
      </w:r>
      <w:r w:rsidRPr="00D7767F">
        <w:rPr>
          <w:rFonts w:ascii="Arial" w:hAnsi="Arial" w:cs="Arial"/>
          <w:color w:val="212121"/>
          <w:sz w:val="24"/>
          <w:szCs w:val="24"/>
          <w:lang w:val="pt-PT"/>
        </w:rPr>
        <w:t xml:space="preserve"> melhorou as relações com os britânicos no final do século </w:t>
      </w:r>
      <w:r w:rsidR="001D385A">
        <w:rPr>
          <w:rFonts w:ascii="Arial" w:hAnsi="Arial" w:cs="Arial"/>
          <w:color w:val="212121"/>
          <w:sz w:val="24"/>
          <w:szCs w:val="24"/>
          <w:lang w:val="pt-PT"/>
        </w:rPr>
        <w:t>19 e foi</w:t>
      </w:r>
      <w:r w:rsidRPr="00D7767F">
        <w:rPr>
          <w:rFonts w:ascii="Arial" w:hAnsi="Arial" w:cs="Arial"/>
          <w:color w:val="212121"/>
          <w:sz w:val="24"/>
          <w:szCs w:val="24"/>
          <w:lang w:val="pt-PT"/>
        </w:rPr>
        <w:t xml:space="preserve"> nomeado rei em 1907. </w:t>
      </w:r>
    </w:p>
    <w:p w:rsidR="001D385A" w:rsidRDefault="001D385A" w:rsidP="00D7767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1D385A" w:rsidRDefault="00D7767F" w:rsidP="00D7767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D7767F">
        <w:rPr>
          <w:rFonts w:ascii="Arial" w:hAnsi="Arial" w:cs="Arial"/>
          <w:color w:val="212121"/>
          <w:sz w:val="24"/>
          <w:szCs w:val="24"/>
          <w:lang w:val="pt-PT"/>
        </w:rPr>
        <w:t>Três anos depois, um tratado</w:t>
      </w:r>
      <w:r w:rsidR="001D385A">
        <w:rPr>
          <w:rFonts w:ascii="Arial" w:hAnsi="Arial" w:cs="Arial"/>
          <w:color w:val="212121"/>
          <w:sz w:val="24"/>
          <w:szCs w:val="24"/>
          <w:lang w:val="pt-PT"/>
        </w:rPr>
        <w:t>, o qual não concordado pelos britânicos , foi criado</w:t>
      </w:r>
      <w:r w:rsidRPr="00D7767F">
        <w:rPr>
          <w:rFonts w:ascii="Arial" w:hAnsi="Arial" w:cs="Arial"/>
          <w:color w:val="212121"/>
          <w:sz w:val="24"/>
          <w:szCs w:val="24"/>
          <w:lang w:val="pt-PT"/>
        </w:rPr>
        <w:t xml:space="preserve"> para interferir nos assuntos internos do Butão</w:t>
      </w:r>
      <w:r w:rsidR="001D385A">
        <w:rPr>
          <w:rFonts w:ascii="Arial" w:hAnsi="Arial" w:cs="Arial"/>
          <w:color w:val="212121"/>
          <w:sz w:val="24"/>
          <w:szCs w:val="24"/>
          <w:lang w:val="pt-PT"/>
        </w:rPr>
        <w:t xml:space="preserve">. Dessa forma, </w:t>
      </w:r>
      <w:r w:rsidRPr="00D7767F">
        <w:rPr>
          <w:rFonts w:ascii="Arial" w:hAnsi="Arial" w:cs="Arial"/>
          <w:color w:val="212121"/>
          <w:sz w:val="24"/>
          <w:szCs w:val="24"/>
          <w:lang w:val="pt-PT"/>
        </w:rPr>
        <w:t xml:space="preserve">o Butão permitiu que a Grã-Bretanha dirigisse seus assuntos estrangeiros. </w:t>
      </w:r>
    </w:p>
    <w:p w:rsidR="001D385A" w:rsidRDefault="001D385A" w:rsidP="00D7767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D7767F" w:rsidRPr="00D7767F" w:rsidRDefault="001D385A" w:rsidP="00D7767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Depois de 1947, o</w:t>
      </w:r>
      <w:r w:rsidR="00D7767F" w:rsidRPr="00D7767F">
        <w:rPr>
          <w:rFonts w:ascii="Arial" w:hAnsi="Arial" w:cs="Arial"/>
          <w:color w:val="212121"/>
          <w:sz w:val="24"/>
          <w:szCs w:val="24"/>
          <w:lang w:val="pt-PT"/>
        </w:rPr>
        <w:t xml:space="preserve"> Butão negociou u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m acordo semelhante com a Índia. </w:t>
      </w:r>
      <w:r w:rsidR="00D7767F" w:rsidRPr="00D7767F">
        <w:rPr>
          <w:rFonts w:ascii="Arial" w:hAnsi="Arial" w:cs="Arial"/>
          <w:color w:val="212121"/>
          <w:sz w:val="24"/>
          <w:szCs w:val="24"/>
          <w:lang w:val="pt-PT"/>
        </w:rPr>
        <w:t>Dois anos depois, um acordo formal indo-butanês devolveu ao Butão um pequeno pedaço do território anexado pelos britânicos, formalizou os subsídios anuais recebidos pelo país e definiu as responsabilidades da Índia na defesa e na defesa. relações Estrangeiras. Sob uma sucessão de monarcas modernizadores a partir dos anos 1950, o Butão se juntou à ONU em 1971 e lentamente continuou seu engajamento além de suas fronteiras.</w:t>
      </w:r>
    </w:p>
    <w:p w:rsidR="00D7767F" w:rsidRPr="00255D8C" w:rsidRDefault="00D7767F" w:rsidP="006F45E8">
      <w:pPr>
        <w:rPr>
          <w:rFonts w:ascii="Arial" w:hAnsi="Arial" w:cs="Arial"/>
          <w:color w:val="212121"/>
          <w:shd w:val="clear" w:color="auto" w:fill="FFFFFF"/>
        </w:rPr>
      </w:pPr>
    </w:p>
    <w:p w:rsidR="00D7767F" w:rsidRPr="00255D8C" w:rsidRDefault="00D7767F" w:rsidP="006F45E8">
      <w:pPr>
        <w:rPr>
          <w:rFonts w:ascii="Arial" w:hAnsi="Arial" w:cs="Arial"/>
          <w:color w:val="212121"/>
          <w:shd w:val="clear" w:color="auto" w:fill="FFFFFF"/>
        </w:rPr>
      </w:pPr>
    </w:p>
    <w:p w:rsidR="00D7767F" w:rsidRPr="00255D8C" w:rsidRDefault="00D7767F" w:rsidP="006F45E8">
      <w:pPr>
        <w:rPr>
          <w:rFonts w:ascii="Arial" w:hAnsi="Arial" w:cs="Arial"/>
        </w:rPr>
      </w:pPr>
      <w:r w:rsidRPr="00255D8C">
        <w:rPr>
          <w:rFonts w:ascii="Arial" w:hAnsi="Arial" w:cs="Arial"/>
        </w:rPr>
        <w:t>Fontes:</w:t>
      </w:r>
    </w:p>
    <w:p w:rsidR="00D7767F" w:rsidRPr="00255D8C" w:rsidRDefault="00D60787" w:rsidP="006F45E8">
      <w:pPr>
        <w:rPr>
          <w:rFonts w:ascii="Arial" w:hAnsi="Arial" w:cs="Arial"/>
        </w:rPr>
      </w:pPr>
      <w:hyperlink r:id="rId4" w:anchor="ref129468" w:history="1">
        <w:r w:rsidR="00255D8C" w:rsidRPr="00255D8C">
          <w:rPr>
            <w:rStyle w:val="Hyperlink"/>
            <w:rFonts w:ascii="Arial" w:hAnsi="Arial" w:cs="Arial"/>
          </w:rPr>
          <w:t>https://www.britannica.com/place/Bhutan/Government-and-society#ref129468</w:t>
        </w:r>
      </w:hyperlink>
    </w:p>
    <w:p w:rsidR="00255D8C" w:rsidRPr="00255D8C" w:rsidRDefault="00255D8C" w:rsidP="006F45E8">
      <w:pPr>
        <w:rPr>
          <w:rFonts w:ascii="Arial" w:hAnsi="Arial" w:cs="Arial"/>
        </w:rPr>
      </w:pPr>
      <w:r w:rsidRPr="00255D8C">
        <w:rPr>
          <w:rFonts w:ascii="Arial" w:hAnsi="Arial" w:cs="Arial"/>
        </w:rPr>
        <w:t>https://www.cia.gov/library/publications/the-world-factbook/geos/bt.html</w:t>
      </w:r>
    </w:p>
    <w:sectPr w:rsidR="00255D8C" w:rsidRPr="00255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2"/>
    <w:rsid w:val="001D385A"/>
    <w:rsid w:val="00255D8C"/>
    <w:rsid w:val="002E40BB"/>
    <w:rsid w:val="0032721C"/>
    <w:rsid w:val="003F63A3"/>
    <w:rsid w:val="004B0CB2"/>
    <w:rsid w:val="006F45E8"/>
    <w:rsid w:val="00712829"/>
    <w:rsid w:val="00764749"/>
    <w:rsid w:val="007B2E3A"/>
    <w:rsid w:val="00BB3202"/>
    <w:rsid w:val="00BF4C42"/>
    <w:rsid w:val="00D60787"/>
    <w:rsid w:val="00D7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808D0"/>
  <w15:chartTrackingRefBased/>
  <w15:docId w15:val="{1CB0F079-E392-43AF-A8D2-2653EFE0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0CB2"/>
    <w:rPr>
      <w:color w:val="0000FF"/>
      <w:u w:val="single"/>
    </w:rPr>
  </w:style>
  <w:style w:type="character" w:customStyle="1" w:styleId="afi">
    <w:name w:val="afi"/>
    <w:basedOn w:val="Fontepargpadro"/>
    <w:rsid w:val="004B0CB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0CB2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255D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itannica.com/place/Bhutan/Government-and-socie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8</cp:revision>
  <dcterms:created xsi:type="dcterms:W3CDTF">2018-04-06T18:55:00Z</dcterms:created>
  <dcterms:modified xsi:type="dcterms:W3CDTF">2018-04-10T19:10:00Z</dcterms:modified>
</cp:coreProperties>
</file>