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B57" w:rsidRPr="00E84B81" w:rsidRDefault="005F2743">
      <w:pPr>
        <w:rPr>
          <w:rFonts w:ascii="Arial" w:hAnsi="Arial" w:cs="Arial"/>
          <w:b/>
        </w:rPr>
      </w:pPr>
      <w:r w:rsidRPr="00E84B81">
        <w:rPr>
          <w:rFonts w:ascii="Arial" w:hAnsi="Arial" w:cs="Arial"/>
          <w:b/>
        </w:rPr>
        <w:t>COLÔMBIA</w:t>
      </w:r>
    </w:p>
    <w:p w:rsidR="00E84B81" w:rsidRDefault="00E84B81">
      <w:pPr>
        <w:rPr>
          <w:rFonts w:ascii="Arial" w:hAnsi="Arial" w:cs="Arial"/>
        </w:rPr>
      </w:pPr>
    </w:p>
    <w:p w:rsidR="00E84B81" w:rsidRDefault="00E84B81" w:rsidP="00E84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A República da Colômbia está localizada na América do Sul.</w:t>
      </w:r>
    </w:p>
    <w:p w:rsidR="00E84B81" w:rsidRDefault="00E84B81" w:rsidP="00E84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E84B81" w:rsidRDefault="00E84B81" w:rsidP="00E84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O</w:t>
      </w:r>
      <w:r w:rsidRPr="00E84B81">
        <w:rPr>
          <w:rFonts w:ascii="Arial" w:hAnsi="Arial" w:cs="Arial"/>
          <w:color w:val="212121"/>
          <w:lang w:val="pt-PT"/>
        </w:rPr>
        <w:t xml:space="preserve"> local mais favorável para o crescimento da civilização foi o alto planalto na Cordilheira Oriental dos Andes colombianos. A atual capital de Bogotá está localizada perto do extremo sul d</w:t>
      </w:r>
      <w:r w:rsidR="00694D1B">
        <w:rPr>
          <w:rFonts w:ascii="Arial" w:hAnsi="Arial" w:cs="Arial"/>
          <w:color w:val="212121"/>
          <w:lang w:val="pt-PT"/>
        </w:rPr>
        <w:t>esse</w:t>
      </w:r>
      <w:r w:rsidRPr="00E84B81">
        <w:rPr>
          <w:rFonts w:ascii="Arial" w:hAnsi="Arial" w:cs="Arial"/>
          <w:color w:val="212121"/>
          <w:lang w:val="pt-PT"/>
        </w:rPr>
        <w:t xml:space="preserve"> planalto</w:t>
      </w:r>
      <w:r>
        <w:rPr>
          <w:rFonts w:ascii="Arial" w:hAnsi="Arial" w:cs="Arial"/>
          <w:color w:val="212121"/>
          <w:lang w:val="pt-PT"/>
        </w:rPr>
        <w:t>.</w:t>
      </w:r>
    </w:p>
    <w:p w:rsidR="00E84B81" w:rsidRPr="00E84B81" w:rsidRDefault="00E84B81" w:rsidP="00E84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A exploração européia do litoral colombiano </w:t>
      </w:r>
      <w:r>
        <w:rPr>
          <w:rFonts w:ascii="Arial" w:hAnsi="Arial" w:cs="Arial"/>
          <w:color w:val="212121"/>
          <w:sz w:val="24"/>
          <w:szCs w:val="24"/>
          <w:lang w:val="pt-PT"/>
        </w:rPr>
        <w:t>foi encabeçada por</w:t>
      </w: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 Rodrigo de Bastidas, </w:t>
      </w:r>
      <w:r>
        <w:rPr>
          <w:rFonts w:ascii="Arial" w:hAnsi="Arial" w:cs="Arial"/>
          <w:color w:val="212121"/>
          <w:sz w:val="24"/>
          <w:szCs w:val="24"/>
          <w:lang w:val="pt-PT"/>
        </w:rPr>
        <w:t>que por volta de 1500</w:t>
      </w: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 navegou pela costa caribenha de Cabo de La Vela até Point Manzanilla no Panamá</w:t>
      </w:r>
      <w:r>
        <w:rPr>
          <w:rFonts w:ascii="Arial" w:hAnsi="Arial" w:cs="Arial"/>
          <w:color w:val="212121"/>
          <w:sz w:val="24"/>
          <w:szCs w:val="24"/>
          <w:lang w:val="pt-PT"/>
        </w:rPr>
        <w:t>.</w:t>
      </w: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 Francisco Pizarro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 também velejou</w:t>
      </w: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 pela costa do Pacífico</w:t>
      </w:r>
      <w:r>
        <w:rPr>
          <w:rFonts w:ascii="Arial" w:hAnsi="Arial" w:cs="Arial"/>
          <w:color w:val="212121"/>
          <w:sz w:val="24"/>
          <w:szCs w:val="24"/>
          <w:lang w:val="pt-PT"/>
        </w:rPr>
        <w:t xml:space="preserve"> só que anos mais tarde,</w:t>
      </w: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 em 1525. </w:t>
      </w: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A conquista </w:t>
      </w:r>
      <w:r>
        <w:rPr>
          <w:rFonts w:ascii="Arial" w:hAnsi="Arial" w:cs="Arial"/>
          <w:color w:val="212121"/>
          <w:sz w:val="24"/>
          <w:szCs w:val="24"/>
          <w:lang w:val="pt-PT"/>
        </w:rPr>
        <w:t>do país começou efetivamente</w:t>
      </w: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 em 1525, quando Bastidas fundou Santa Marta, na costa norte. Em 1533, Pedro de Heredia fundou Cartagena, que se tornou uma das principais bases navais e mercantes do império espanhol. </w:t>
      </w: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E84B81" w:rsidRP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E84B81">
        <w:rPr>
          <w:rFonts w:ascii="Arial" w:hAnsi="Arial" w:cs="Arial"/>
          <w:color w:val="212121"/>
          <w:sz w:val="24"/>
          <w:szCs w:val="24"/>
          <w:lang w:val="pt-PT"/>
        </w:rPr>
        <w:t>Bogotá foi fundada por Gonzalo Jiménez de Quesada em 1538. Até o final de 1539, todas, com exceção de uma das principais cidades coloniais do interior, haviam sido fundadas. Em meados do século, a conquista estava completa.</w:t>
      </w:r>
    </w:p>
    <w:p w:rsidR="00E84B81" w:rsidRPr="00E84B81" w:rsidRDefault="00E84B81">
      <w:pPr>
        <w:rPr>
          <w:rFonts w:ascii="Arial" w:hAnsi="Arial" w:cs="Arial"/>
        </w:rPr>
      </w:pP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A Colômbia foi um dos três países que surgiram após a dissolução da Gran Colombia em 1830 (os outros são Equador e Venezuela). </w:t>
      </w: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Um conflito de décadas entre as forças do governo e os grupos insurgentes antigovernamentais, principalmente as Forças Armadas Revolucionárias da Colômbia (FARC), aumentou nos anos 90. Mais de 31.000 ex-paramilitares </w:t>
      </w:r>
      <w:r w:rsidR="00694D1B">
        <w:rPr>
          <w:rFonts w:ascii="Arial" w:hAnsi="Arial" w:cs="Arial"/>
          <w:color w:val="212121"/>
          <w:sz w:val="24"/>
          <w:szCs w:val="24"/>
          <w:lang w:val="pt-PT"/>
        </w:rPr>
        <w:t>s</w:t>
      </w: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e </w:t>
      </w:r>
      <w:r w:rsidR="00694D1B" w:rsidRPr="00E84B81">
        <w:rPr>
          <w:rFonts w:ascii="Arial" w:hAnsi="Arial" w:cs="Arial"/>
          <w:color w:val="212121"/>
          <w:sz w:val="24"/>
          <w:szCs w:val="24"/>
          <w:lang w:val="pt-PT"/>
        </w:rPr>
        <w:t>desmobilizaram</w:t>
      </w:r>
      <w:r w:rsidR="00694D1B"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 </w:t>
      </w: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no final de 2006 </w:t>
      </w:r>
      <w:r>
        <w:rPr>
          <w:rFonts w:ascii="Arial" w:hAnsi="Arial" w:cs="Arial"/>
          <w:color w:val="212121"/>
          <w:sz w:val="24"/>
          <w:szCs w:val="24"/>
          <w:lang w:val="pt-PT"/>
        </w:rPr>
        <w:t>e nessa</w:t>
      </w: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 esteira surgiram grupos criminosos organizados, cujos membros incluem alguns ex-paramilitares. </w:t>
      </w: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E84B81">
        <w:rPr>
          <w:rFonts w:ascii="Arial" w:hAnsi="Arial" w:cs="Arial"/>
          <w:color w:val="212121"/>
          <w:sz w:val="24"/>
          <w:szCs w:val="24"/>
          <w:lang w:val="pt-PT"/>
        </w:rPr>
        <w:t>Após quatro anos de negociações formais</w:t>
      </w:r>
      <w:bookmarkStart w:id="0" w:name="_GoBack"/>
      <w:bookmarkEnd w:id="0"/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, o governo colombiano assinou um acordo de paz com as FARC em novembro de 2016, que foi posteriormente ratificado pelo Congresso colombiano. </w:t>
      </w: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E84B81">
        <w:rPr>
          <w:rFonts w:ascii="Arial" w:hAnsi="Arial" w:cs="Arial"/>
          <w:color w:val="212121"/>
          <w:sz w:val="24"/>
          <w:szCs w:val="24"/>
          <w:lang w:val="pt-PT"/>
        </w:rPr>
        <w:t xml:space="preserve">O governo colombiano intensificou os esforços para reafirmar o controle do governo em todo o país e agora está presente em todos os seus departamentos administrativos. </w:t>
      </w:r>
    </w:p>
    <w:p w:rsidR="00E84B81" w:rsidRDefault="00E84B81" w:rsidP="00E84B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E84B81" w:rsidRDefault="00E84B81">
      <w:pPr>
        <w:rPr>
          <w:rFonts w:ascii="Arial" w:hAnsi="Arial" w:cs="Arial"/>
        </w:rPr>
      </w:pPr>
    </w:p>
    <w:p w:rsidR="00E84B81" w:rsidRDefault="00E84B81">
      <w:pPr>
        <w:rPr>
          <w:rFonts w:ascii="Arial" w:hAnsi="Arial" w:cs="Arial"/>
        </w:rPr>
      </w:pPr>
      <w:r>
        <w:rPr>
          <w:rFonts w:ascii="Arial" w:hAnsi="Arial" w:cs="Arial"/>
        </w:rPr>
        <w:t>Fontes:</w:t>
      </w:r>
    </w:p>
    <w:p w:rsidR="00E84B81" w:rsidRDefault="00694D1B">
      <w:pPr>
        <w:rPr>
          <w:rFonts w:ascii="Arial" w:hAnsi="Arial" w:cs="Arial"/>
        </w:rPr>
      </w:pPr>
      <w:hyperlink r:id="rId4" w:anchor="ref168869" w:history="1">
        <w:r w:rsidR="00E84B81" w:rsidRPr="00523062">
          <w:rPr>
            <w:rStyle w:val="Hyperlink"/>
            <w:rFonts w:ascii="Arial" w:hAnsi="Arial" w:cs="Arial"/>
          </w:rPr>
          <w:t>https://www.britannica.com/place/Colombia/Sports-and-recreation#ref168869</w:t>
        </w:r>
      </w:hyperlink>
    </w:p>
    <w:p w:rsidR="00E84B81" w:rsidRDefault="00694D1B">
      <w:pPr>
        <w:rPr>
          <w:rFonts w:ascii="Arial" w:hAnsi="Arial" w:cs="Arial"/>
        </w:rPr>
      </w:pPr>
      <w:hyperlink r:id="rId5" w:history="1">
        <w:r w:rsidR="00E84B81" w:rsidRPr="00523062">
          <w:rPr>
            <w:rStyle w:val="Hyperlink"/>
            <w:rFonts w:ascii="Arial" w:hAnsi="Arial" w:cs="Arial"/>
          </w:rPr>
          <w:t>https://www.cia.gov/library/publications/the-world-factbook/geos/co.html</w:t>
        </w:r>
      </w:hyperlink>
    </w:p>
    <w:p w:rsidR="00E84B81" w:rsidRDefault="00E84B81">
      <w:pPr>
        <w:rPr>
          <w:rFonts w:ascii="Arial" w:hAnsi="Arial" w:cs="Arial"/>
        </w:rPr>
      </w:pPr>
    </w:p>
    <w:p w:rsidR="00E84B81" w:rsidRPr="00E84B81" w:rsidRDefault="00E84B81">
      <w:pPr>
        <w:rPr>
          <w:rFonts w:ascii="Arial" w:hAnsi="Arial" w:cs="Arial"/>
        </w:rPr>
      </w:pPr>
    </w:p>
    <w:sectPr w:rsidR="00E84B81" w:rsidRPr="00E84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14"/>
    <w:rsid w:val="005F2743"/>
    <w:rsid w:val="006847BE"/>
    <w:rsid w:val="00694D1B"/>
    <w:rsid w:val="00922B57"/>
    <w:rsid w:val="00D65E14"/>
    <w:rsid w:val="00E8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95E18A"/>
  <w15:chartTrackingRefBased/>
  <w15:docId w15:val="{0D7386AF-07C2-4CDB-A44D-5E63E759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E84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84B81"/>
    <w:rPr>
      <w:rFonts w:ascii="Courier New" w:hAnsi="Courier New" w:cs="Courier New"/>
    </w:rPr>
  </w:style>
  <w:style w:type="character" w:styleId="Hyperlink">
    <w:name w:val="Hyperlink"/>
    <w:basedOn w:val="Fontepargpadro"/>
    <w:uiPriority w:val="99"/>
    <w:unhideWhenUsed/>
    <w:rsid w:val="00E84B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4B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ia.gov/library/publications/the-world-factbook/geos/co.html" TargetMode="External"/><Relationship Id="rId4" Type="http://schemas.openxmlformats.org/officeDocument/2006/relationships/hyperlink" Target="https://www.britannica.com/place/Colombia/Sports-and-recre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2018-04-16T18:26:00Z</dcterms:created>
  <dcterms:modified xsi:type="dcterms:W3CDTF">2018-04-18T19:12:00Z</dcterms:modified>
</cp:coreProperties>
</file>