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B75" w:rsidRPr="00F91084" w:rsidRDefault="00546A49">
      <w:pPr>
        <w:rPr>
          <w:rFonts w:ascii="Arial" w:hAnsi="Arial" w:cs="Arial"/>
          <w:b/>
        </w:rPr>
      </w:pPr>
      <w:r w:rsidRPr="00F91084">
        <w:rPr>
          <w:rFonts w:ascii="Arial" w:hAnsi="Arial" w:cs="Arial"/>
          <w:b/>
        </w:rPr>
        <w:t>COMORES</w:t>
      </w:r>
    </w:p>
    <w:p w:rsidR="00F91084" w:rsidRDefault="00F91084">
      <w:pPr>
        <w:rPr>
          <w:rFonts w:ascii="Arial" w:hAnsi="Arial" w:cs="Arial"/>
        </w:rPr>
      </w:pPr>
    </w:p>
    <w:p w:rsidR="00F91084" w:rsidRPr="00F91084" w:rsidRDefault="00F91084">
      <w:pPr>
        <w:rPr>
          <w:rFonts w:ascii="Arial" w:hAnsi="Arial" w:cs="Arial"/>
        </w:rPr>
      </w:pPr>
      <w:r w:rsidRPr="00F91084">
        <w:rPr>
          <w:rFonts w:ascii="Arial" w:hAnsi="Arial" w:cs="Arial"/>
        </w:rPr>
        <w:t>Oficialmente como União de Comores, o país é uma república federal insular localizada no Oceano Índico.</w:t>
      </w:r>
    </w:p>
    <w:p w:rsidR="00F91084" w:rsidRPr="00F91084" w:rsidRDefault="00F91084">
      <w:pPr>
        <w:rPr>
          <w:rFonts w:ascii="Arial" w:hAnsi="Arial" w:cs="Arial"/>
        </w:rPr>
      </w:pPr>
    </w:p>
    <w:p w:rsidR="00675CF1" w:rsidRDefault="003E3F78" w:rsidP="00F91084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 xml:space="preserve">O país provavelmente foi habitado </w:t>
      </w:r>
      <w:r w:rsidR="00F91084" w:rsidRPr="00F91084">
        <w:rPr>
          <w:rFonts w:ascii="Arial" w:hAnsi="Arial" w:cs="Arial"/>
          <w:color w:val="212121"/>
          <w:sz w:val="24"/>
          <w:szCs w:val="24"/>
          <w:lang w:val="pt-PT"/>
        </w:rPr>
        <w:t>por pessoas de ascendência malaio-polinésia nos séculos V e VI</w:t>
      </w:r>
      <w:r w:rsidR="00AC79DA">
        <w:rPr>
          <w:rFonts w:ascii="Arial" w:hAnsi="Arial" w:cs="Arial"/>
          <w:color w:val="212121"/>
          <w:sz w:val="24"/>
          <w:szCs w:val="24"/>
          <w:lang w:val="pt-PT"/>
        </w:rPr>
        <w:t>.</w:t>
      </w:r>
      <w:r w:rsidR="00F91084" w:rsidRPr="00F91084">
        <w:rPr>
          <w:rFonts w:ascii="Arial" w:hAnsi="Arial" w:cs="Arial"/>
          <w:color w:val="212121"/>
          <w:sz w:val="24"/>
          <w:szCs w:val="24"/>
          <w:lang w:val="pt-PT"/>
        </w:rPr>
        <w:t xml:space="preserve"> Outros vieram da África e Madagascar, e os árabes também representavam uma parcela significativa da população primitiva. </w:t>
      </w:r>
    </w:p>
    <w:p w:rsidR="00675CF1" w:rsidRDefault="00675CF1" w:rsidP="00F91084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F91084" w:rsidRPr="00F91084" w:rsidRDefault="00F91084" w:rsidP="00F91084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F91084">
        <w:rPr>
          <w:rFonts w:ascii="Arial" w:hAnsi="Arial" w:cs="Arial"/>
          <w:color w:val="212121"/>
          <w:sz w:val="24"/>
          <w:szCs w:val="24"/>
          <w:lang w:val="pt-PT"/>
        </w:rPr>
        <w:t>Os primeiros europeus conhecidos por visitar o arquipélago no século XVI</w:t>
      </w:r>
      <w:r w:rsidR="00675CF1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 w:rsidR="00AC79DA">
        <w:rPr>
          <w:rFonts w:ascii="Arial" w:hAnsi="Arial" w:cs="Arial"/>
          <w:color w:val="212121"/>
          <w:sz w:val="24"/>
          <w:szCs w:val="24"/>
          <w:lang w:val="pt-PT"/>
        </w:rPr>
        <w:t>parecem ter sido portugueses, ma</w:t>
      </w:r>
      <w:r w:rsidRPr="00F91084">
        <w:rPr>
          <w:rFonts w:ascii="Arial" w:hAnsi="Arial" w:cs="Arial"/>
          <w:color w:val="212121"/>
          <w:sz w:val="24"/>
          <w:szCs w:val="24"/>
          <w:lang w:val="pt-PT"/>
        </w:rPr>
        <w:t>s a influência estrangeira dominante nas ilhas permaneceu árabe até o século XIX</w:t>
      </w:r>
      <w:r w:rsidR="00AC79DA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F91084" w:rsidRPr="00F91084" w:rsidRDefault="00F91084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O país é</w:t>
      </w:r>
      <w:r w:rsidR="00F91084" w:rsidRPr="00F91084">
        <w:rPr>
          <w:rFonts w:ascii="Arial" w:hAnsi="Arial" w:cs="Arial"/>
          <w:color w:val="212121"/>
          <w:lang w:val="pt-PT"/>
        </w:rPr>
        <w:t xml:space="preserve"> composto pelas ilhas de Mayotte, Anjouan, Moheli e Grand Comore </w:t>
      </w:r>
      <w:r>
        <w:rPr>
          <w:rFonts w:ascii="Arial" w:hAnsi="Arial" w:cs="Arial"/>
          <w:color w:val="212121"/>
          <w:lang w:val="pt-PT"/>
        </w:rPr>
        <w:t xml:space="preserve">e </w:t>
      </w:r>
      <w:r w:rsidR="00F91084" w:rsidRPr="00F91084">
        <w:rPr>
          <w:rFonts w:ascii="Arial" w:hAnsi="Arial" w:cs="Arial"/>
          <w:color w:val="212121"/>
          <w:lang w:val="pt-PT"/>
        </w:rPr>
        <w:t xml:space="preserve">declarou a independência da França em 6 de julho de 1975. </w:t>
      </w:r>
      <w:r>
        <w:rPr>
          <w:rFonts w:ascii="Arial" w:hAnsi="Arial" w:cs="Arial"/>
          <w:color w:val="212121"/>
          <w:lang w:val="pt-PT"/>
        </w:rPr>
        <w:t>Mas a</w:t>
      </w:r>
      <w:r w:rsidR="00F91084" w:rsidRPr="00F91084">
        <w:rPr>
          <w:rFonts w:ascii="Arial" w:hAnsi="Arial" w:cs="Arial"/>
          <w:color w:val="212121"/>
          <w:lang w:val="pt-PT"/>
        </w:rPr>
        <w:t xml:space="preserve"> França não reconheceu a independência de Mayotte, que permanece sob administração francesa</w:t>
      </w:r>
      <w:r>
        <w:rPr>
          <w:rFonts w:ascii="Arial" w:hAnsi="Arial" w:cs="Arial"/>
          <w:color w:val="212121"/>
          <w:lang w:val="pt-PT"/>
        </w:rPr>
        <w:t>, d</w:t>
      </w:r>
      <w:r w:rsidR="00F91084" w:rsidRPr="00F91084">
        <w:rPr>
          <w:rFonts w:ascii="Arial" w:hAnsi="Arial" w:cs="Arial"/>
          <w:color w:val="212121"/>
          <w:lang w:val="pt-PT"/>
        </w:rPr>
        <w:t>esde a independência</w:t>
      </w:r>
      <w:r>
        <w:rPr>
          <w:rFonts w:ascii="Arial" w:hAnsi="Arial" w:cs="Arial"/>
          <w:color w:val="212121"/>
          <w:lang w:val="pt-PT"/>
        </w:rPr>
        <w:t>.</w:t>
      </w: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AC79DA" w:rsidRDefault="00F91084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F91084">
        <w:rPr>
          <w:rFonts w:ascii="Arial" w:hAnsi="Arial" w:cs="Arial"/>
          <w:color w:val="212121"/>
          <w:lang w:val="pt-PT"/>
        </w:rPr>
        <w:t>Em 1999, o chefe militar coronel A</w:t>
      </w:r>
      <w:r w:rsidR="00AC79DA">
        <w:rPr>
          <w:rFonts w:ascii="Arial" w:hAnsi="Arial" w:cs="Arial"/>
          <w:color w:val="212121"/>
          <w:lang w:val="pt-PT"/>
        </w:rPr>
        <w:t>zali</w:t>
      </w:r>
      <w:r w:rsidRPr="00F91084">
        <w:rPr>
          <w:rFonts w:ascii="Arial" w:hAnsi="Arial" w:cs="Arial"/>
          <w:color w:val="212121"/>
          <w:lang w:val="pt-PT"/>
        </w:rPr>
        <w:t xml:space="preserve"> Assoumani tomou o poder de todo o governo em um golpe </w:t>
      </w:r>
      <w:r w:rsidR="00AC79DA">
        <w:rPr>
          <w:rFonts w:ascii="Arial" w:hAnsi="Arial" w:cs="Arial"/>
          <w:color w:val="212121"/>
          <w:lang w:val="pt-PT"/>
        </w:rPr>
        <w:t>e</w:t>
      </w:r>
      <w:r w:rsidRPr="00F91084">
        <w:rPr>
          <w:rFonts w:ascii="Arial" w:hAnsi="Arial" w:cs="Arial"/>
          <w:color w:val="212121"/>
          <w:lang w:val="pt-PT"/>
        </w:rPr>
        <w:t xml:space="preserve"> iniciou o Acordo Fomboni 2000, de compartilhamento de poder no qual a presidência federal gira entre as </w:t>
      </w:r>
      <w:bookmarkStart w:id="0" w:name="_GoBack"/>
      <w:r w:rsidRPr="00F91084">
        <w:rPr>
          <w:rFonts w:ascii="Arial" w:hAnsi="Arial" w:cs="Arial"/>
          <w:color w:val="212121"/>
          <w:lang w:val="pt-PT"/>
        </w:rPr>
        <w:t>três</w:t>
      </w:r>
      <w:bookmarkEnd w:id="0"/>
      <w:r w:rsidRPr="00F91084">
        <w:rPr>
          <w:rFonts w:ascii="Arial" w:hAnsi="Arial" w:cs="Arial"/>
          <w:color w:val="212121"/>
          <w:lang w:val="pt-PT"/>
        </w:rPr>
        <w:t xml:space="preserve"> ilhas, e cada ilha mantém seu governo local. </w:t>
      </w: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Ele</w:t>
      </w:r>
      <w:r w:rsidR="00F91084" w:rsidRPr="00F91084">
        <w:rPr>
          <w:rFonts w:ascii="Arial" w:hAnsi="Arial" w:cs="Arial"/>
          <w:color w:val="212121"/>
          <w:lang w:val="pt-PT"/>
        </w:rPr>
        <w:t xml:space="preserve"> ganhou </w:t>
      </w:r>
      <w:r>
        <w:rPr>
          <w:rFonts w:ascii="Arial" w:hAnsi="Arial" w:cs="Arial"/>
          <w:color w:val="212121"/>
          <w:lang w:val="pt-PT"/>
        </w:rPr>
        <w:t>as eleições</w:t>
      </w:r>
      <w:r w:rsidR="00F91084" w:rsidRPr="00F91084">
        <w:rPr>
          <w:rFonts w:ascii="Arial" w:hAnsi="Arial" w:cs="Arial"/>
          <w:color w:val="212121"/>
          <w:lang w:val="pt-PT"/>
        </w:rPr>
        <w:t xml:space="preserve"> de </w:t>
      </w:r>
      <w:r>
        <w:rPr>
          <w:rFonts w:ascii="Arial" w:hAnsi="Arial" w:cs="Arial"/>
          <w:color w:val="212121"/>
          <w:lang w:val="pt-PT"/>
        </w:rPr>
        <w:t>2002 como presidente e</w:t>
      </w:r>
      <w:r w:rsidR="00F91084" w:rsidRPr="00F91084">
        <w:rPr>
          <w:rFonts w:ascii="Arial" w:hAnsi="Arial" w:cs="Arial"/>
          <w:color w:val="212121"/>
          <w:lang w:val="pt-PT"/>
        </w:rPr>
        <w:t xml:space="preserve"> realizou o primeiro mandato de quatro anos. </w:t>
      </w: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AC79DA" w:rsidRDefault="00AC79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Renu</w:t>
      </w:r>
      <w:r w:rsidR="00D703DA">
        <w:rPr>
          <w:rFonts w:ascii="Arial" w:hAnsi="Arial" w:cs="Arial"/>
          <w:color w:val="212121"/>
          <w:lang w:val="pt-PT"/>
        </w:rPr>
        <w:t>n</w:t>
      </w:r>
      <w:r>
        <w:rPr>
          <w:rFonts w:ascii="Arial" w:hAnsi="Arial" w:cs="Arial"/>
          <w:color w:val="212121"/>
          <w:lang w:val="pt-PT"/>
        </w:rPr>
        <w:t>ciou</w:t>
      </w:r>
      <w:r w:rsidR="00F91084" w:rsidRPr="00F91084">
        <w:rPr>
          <w:rFonts w:ascii="Arial" w:hAnsi="Arial" w:cs="Arial"/>
          <w:color w:val="212121"/>
          <w:lang w:val="pt-PT"/>
        </w:rPr>
        <w:t xml:space="preserve"> em 2006 e o ​​presidente Ahmed Abdallah Mohamed S</w:t>
      </w:r>
      <w:r>
        <w:rPr>
          <w:rFonts w:ascii="Arial" w:hAnsi="Arial" w:cs="Arial"/>
          <w:color w:val="212121"/>
          <w:lang w:val="pt-PT"/>
        </w:rPr>
        <w:t>ambi</w:t>
      </w:r>
      <w:r w:rsidR="00F91084" w:rsidRPr="00F91084">
        <w:rPr>
          <w:rFonts w:ascii="Arial" w:hAnsi="Arial" w:cs="Arial"/>
          <w:color w:val="212121"/>
          <w:lang w:val="pt-PT"/>
        </w:rPr>
        <w:t>I foi eleito para o cargo de presidente de Anjouan. Em 2007, Mohamed B</w:t>
      </w:r>
      <w:r>
        <w:rPr>
          <w:rFonts w:ascii="Arial" w:hAnsi="Arial" w:cs="Arial"/>
          <w:color w:val="212121"/>
          <w:lang w:val="pt-PT"/>
        </w:rPr>
        <w:t>acar</w:t>
      </w:r>
      <w:r w:rsidR="00F91084" w:rsidRPr="00F91084">
        <w:rPr>
          <w:rFonts w:ascii="Arial" w:hAnsi="Arial" w:cs="Arial"/>
          <w:color w:val="212121"/>
          <w:lang w:val="pt-PT"/>
        </w:rPr>
        <w:t xml:space="preserve"> efetuou a secessão de fato de Anjouan da União das Comores, recusando-se a renunciar quando as outras ilhas de Comores realizaram eleições legítimas em julho. </w:t>
      </w:r>
    </w:p>
    <w:p w:rsidR="00D703DA" w:rsidRDefault="00D703DA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F91084" w:rsidRPr="00F91084" w:rsidRDefault="00F91084" w:rsidP="00F9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F91084">
        <w:rPr>
          <w:rFonts w:ascii="Arial" w:hAnsi="Arial" w:cs="Arial"/>
          <w:color w:val="212121"/>
          <w:lang w:val="pt-PT"/>
        </w:rPr>
        <w:t>Em maio de 2011, Ikililou D</w:t>
      </w:r>
      <w:r w:rsidR="00AC79DA">
        <w:rPr>
          <w:rFonts w:ascii="Arial" w:hAnsi="Arial" w:cs="Arial"/>
          <w:color w:val="212121"/>
          <w:lang w:val="pt-PT"/>
        </w:rPr>
        <w:t>hoinine</w:t>
      </w:r>
      <w:r w:rsidRPr="00F91084">
        <w:rPr>
          <w:rFonts w:ascii="Arial" w:hAnsi="Arial" w:cs="Arial"/>
          <w:color w:val="212121"/>
          <w:lang w:val="pt-PT"/>
        </w:rPr>
        <w:t xml:space="preserve"> conquistou a presidência em eleições pacíficas </w:t>
      </w:r>
      <w:r w:rsidR="00AC79DA">
        <w:rPr>
          <w:rFonts w:ascii="Arial" w:hAnsi="Arial" w:cs="Arial"/>
          <w:color w:val="212121"/>
          <w:lang w:val="pt-PT"/>
        </w:rPr>
        <w:t>Já nas eleições de</w:t>
      </w:r>
      <w:r w:rsidRPr="00F91084">
        <w:rPr>
          <w:rFonts w:ascii="Arial" w:hAnsi="Arial" w:cs="Arial"/>
          <w:color w:val="212121"/>
          <w:lang w:val="pt-PT"/>
        </w:rPr>
        <w:t xml:space="preserve"> 2016, o ex-presidente </w:t>
      </w:r>
      <w:r w:rsidR="00AC79DA">
        <w:rPr>
          <w:rFonts w:ascii="Arial" w:hAnsi="Arial" w:cs="Arial"/>
          <w:color w:val="212121"/>
          <w:lang w:val="pt-PT"/>
        </w:rPr>
        <w:t>Azali</w:t>
      </w:r>
      <w:r w:rsidRPr="00F91084">
        <w:rPr>
          <w:rFonts w:ascii="Arial" w:hAnsi="Arial" w:cs="Arial"/>
          <w:color w:val="212121"/>
          <w:lang w:val="pt-PT"/>
        </w:rPr>
        <w:t xml:space="preserve"> </w:t>
      </w:r>
      <w:r w:rsidR="00AC79DA">
        <w:rPr>
          <w:rFonts w:ascii="Arial" w:hAnsi="Arial" w:cs="Arial"/>
          <w:color w:val="212121"/>
          <w:lang w:val="pt-PT"/>
        </w:rPr>
        <w:t>ganhou as eleições e iniciou seu</w:t>
      </w:r>
      <w:r w:rsidRPr="00F91084">
        <w:rPr>
          <w:rFonts w:ascii="Arial" w:hAnsi="Arial" w:cs="Arial"/>
          <w:color w:val="212121"/>
          <w:lang w:val="pt-PT"/>
        </w:rPr>
        <w:t xml:space="preserve"> segundo mandato</w:t>
      </w:r>
      <w:r w:rsidR="00AC79DA">
        <w:rPr>
          <w:rFonts w:ascii="Arial" w:hAnsi="Arial" w:cs="Arial"/>
          <w:color w:val="212121"/>
          <w:lang w:val="pt-PT"/>
        </w:rPr>
        <w:t>.</w:t>
      </w:r>
    </w:p>
    <w:p w:rsidR="00F91084" w:rsidRDefault="00F91084">
      <w:pPr>
        <w:rPr>
          <w:rFonts w:ascii="Arial" w:hAnsi="Arial" w:cs="Arial"/>
        </w:rPr>
      </w:pPr>
    </w:p>
    <w:p w:rsidR="00F91084" w:rsidRDefault="00F91084">
      <w:pPr>
        <w:rPr>
          <w:rFonts w:ascii="Arial" w:hAnsi="Arial" w:cs="Arial"/>
        </w:rPr>
      </w:pPr>
    </w:p>
    <w:p w:rsidR="00F91084" w:rsidRDefault="00F91084">
      <w:pPr>
        <w:rPr>
          <w:rFonts w:ascii="Arial" w:hAnsi="Arial" w:cs="Arial"/>
        </w:rPr>
      </w:pPr>
      <w:r>
        <w:rPr>
          <w:rFonts w:ascii="Arial" w:hAnsi="Arial" w:cs="Arial"/>
        </w:rPr>
        <w:t>Fontes:</w:t>
      </w:r>
    </w:p>
    <w:p w:rsidR="00F91084" w:rsidRDefault="001B5730">
      <w:pPr>
        <w:rPr>
          <w:rFonts w:ascii="Arial" w:hAnsi="Arial" w:cs="Arial"/>
        </w:rPr>
      </w:pPr>
      <w:hyperlink r:id="rId4" w:history="1">
        <w:r w:rsidR="00F91084" w:rsidRPr="00523062">
          <w:rPr>
            <w:rStyle w:val="Hyperlink"/>
            <w:rFonts w:ascii="Arial" w:hAnsi="Arial" w:cs="Arial"/>
          </w:rPr>
          <w:t>https://www.cia.gov/library/publications/the-world-factbook/geos/cn.html</w:t>
        </w:r>
      </w:hyperlink>
    </w:p>
    <w:p w:rsidR="00F91084" w:rsidRDefault="001B5730">
      <w:pPr>
        <w:rPr>
          <w:rFonts w:ascii="Arial" w:hAnsi="Arial" w:cs="Arial"/>
        </w:rPr>
      </w:pPr>
      <w:hyperlink r:id="rId5" w:anchor="ref1442" w:history="1">
        <w:r w:rsidR="00F91084" w:rsidRPr="00523062">
          <w:rPr>
            <w:rStyle w:val="Hyperlink"/>
            <w:rFonts w:ascii="Arial" w:hAnsi="Arial" w:cs="Arial"/>
          </w:rPr>
          <w:t>https://www.britannica.com/place/Comoros#ref1442</w:t>
        </w:r>
      </w:hyperlink>
    </w:p>
    <w:p w:rsidR="00F91084" w:rsidRDefault="00F91084">
      <w:pPr>
        <w:rPr>
          <w:rFonts w:ascii="Arial" w:hAnsi="Arial" w:cs="Arial"/>
        </w:rPr>
      </w:pPr>
    </w:p>
    <w:p w:rsidR="00F91084" w:rsidRPr="00F91084" w:rsidRDefault="00F91084">
      <w:pPr>
        <w:rPr>
          <w:rFonts w:ascii="Arial" w:hAnsi="Arial" w:cs="Arial"/>
        </w:rPr>
      </w:pPr>
    </w:p>
    <w:sectPr w:rsidR="00F91084" w:rsidRPr="00F91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B5730"/>
    <w:rsid w:val="003E3F78"/>
    <w:rsid w:val="00546A49"/>
    <w:rsid w:val="00587B75"/>
    <w:rsid w:val="00675CF1"/>
    <w:rsid w:val="00AC79DA"/>
    <w:rsid w:val="00D703DA"/>
    <w:rsid w:val="00F9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1084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F910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ce/Comoros" TargetMode="External"/><Relationship Id="rId4" Type="http://schemas.openxmlformats.org/officeDocument/2006/relationships/hyperlink" Target="https://www.cia.gov/library/publications/the-world-factbook/geos/c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2018-04-18T17:23:00Z</dcterms:created>
  <dcterms:modified xsi:type="dcterms:W3CDTF">2018-04-18T19:13:00Z</dcterms:modified>
</cp:coreProperties>
</file>