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500" w:rsidRPr="00B2527F" w:rsidRDefault="00C70469" w:rsidP="00100EBE">
      <w:pPr>
        <w:rPr>
          <w:rFonts w:ascii="Arial" w:hAnsi="Arial" w:cs="Arial"/>
          <w:b/>
        </w:rPr>
      </w:pPr>
      <w:r>
        <w:rPr>
          <w:rFonts w:ascii="Arial" w:hAnsi="Arial" w:cs="Arial"/>
          <w:b/>
        </w:rPr>
        <w:t>FILIPINAS</w:t>
      </w:r>
    </w:p>
    <w:p w:rsidR="005E64D3" w:rsidRDefault="005E64D3" w:rsidP="00100EBE">
      <w:pPr>
        <w:rPr>
          <w:rFonts w:ascii="Arial" w:hAnsi="Arial" w:cs="Arial"/>
          <w:color w:val="222222"/>
          <w:shd w:val="clear" w:color="auto" w:fill="FFFFFF"/>
        </w:rPr>
      </w:pPr>
    </w:p>
    <w:p w:rsidR="00F210FB" w:rsidRDefault="00F210FB" w:rsidP="00100EBE">
      <w:pPr>
        <w:rPr>
          <w:rFonts w:ascii="Arial" w:hAnsi="Arial" w:cs="Arial"/>
          <w:color w:val="222222"/>
          <w:shd w:val="clear" w:color="auto" w:fill="FFFFFF"/>
        </w:rPr>
      </w:pPr>
      <w:r>
        <w:rPr>
          <w:rFonts w:ascii="Arial" w:hAnsi="Arial" w:cs="Arial"/>
          <w:color w:val="222222"/>
          <w:shd w:val="clear" w:color="auto" w:fill="FFFFFF"/>
        </w:rPr>
        <w:t>A República das Filipinas está localizada na Ásia.</w:t>
      </w:r>
    </w:p>
    <w:p w:rsidR="00F210FB" w:rsidRDefault="00F210FB" w:rsidP="00100EBE">
      <w:pPr>
        <w:rPr>
          <w:rFonts w:ascii="Arial" w:hAnsi="Arial" w:cs="Arial"/>
        </w:rPr>
      </w:pPr>
    </w:p>
    <w:p w:rsidR="0080221E" w:rsidRDefault="00F210FB" w:rsidP="00100EBE">
      <w:pPr>
        <w:rPr>
          <w:rFonts w:ascii="Arial" w:hAnsi="Arial" w:cs="Arial"/>
          <w:shd w:val="clear" w:color="auto" w:fill="FFFFFF"/>
        </w:rPr>
      </w:pPr>
      <w:r>
        <w:rPr>
          <w:rFonts w:ascii="Arial" w:hAnsi="Arial" w:cs="Arial"/>
        </w:rPr>
        <w:t>Em 152</w:t>
      </w:r>
      <w:r w:rsidR="0080221E">
        <w:rPr>
          <w:rFonts w:ascii="Arial" w:hAnsi="Arial" w:cs="Arial"/>
        </w:rPr>
        <w:t>3</w:t>
      </w:r>
      <w:r>
        <w:rPr>
          <w:rFonts w:ascii="Arial" w:hAnsi="Arial" w:cs="Arial"/>
        </w:rPr>
        <w:t xml:space="preserve">, </w:t>
      </w:r>
      <w:r w:rsidR="0080221E">
        <w:rPr>
          <w:rFonts w:ascii="Arial" w:hAnsi="Arial" w:cs="Arial"/>
        </w:rPr>
        <w:t>Ruy López de Villalobos deu ao arquipélago o nome de Las Islas Filipinas em homenagem ao rei Filipe II de Espanha. Mas só quando o espanhol Miguel López de Legazpi chegou ao arquipélago 22 depois</w:t>
      </w:r>
      <w:r w:rsidR="00C70469">
        <w:rPr>
          <w:rFonts w:ascii="Arial" w:hAnsi="Arial" w:cs="Arial"/>
        </w:rPr>
        <w:t>,</w:t>
      </w:r>
      <w:r w:rsidR="0080221E">
        <w:rPr>
          <w:rFonts w:ascii="Arial" w:hAnsi="Arial" w:cs="Arial"/>
        </w:rPr>
        <w:t xml:space="preserve"> o primeiro assentamento espanhol foi estabelecido no arquipélago. Desta forma, por mais de 300 anos as Filipinas ficaram sob o domínio espanhol o que resultou na</w:t>
      </w:r>
      <w:r w:rsidRPr="00F210FB">
        <w:rPr>
          <w:rFonts w:ascii="Arial" w:hAnsi="Arial" w:cs="Arial"/>
          <w:shd w:val="clear" w:color="auto" w:fill="FFFFFF"/>
        </w:rPr>
        <w:t xml:space="preserve"> propagação do </w:t>
      </w:r>
      <w:hyperlink r:id="rId6" w:tooltip="Igreja Católica" w:history="1">
        <w:r w:rsidRPr="00F210FB">
          <w:rPr>
            <w:rStyle w:val="Hyperlink"/>
            <w:rFonts w:ascii="Arial" w:hAnsi="Arial" w:cs="Arial"/>
            <w:color w:val="auto"/>
            <w:u w:val="none"/>
            <w:shd w:val="clear" w:color="auto" w:fill="FFFFFF"/>
          </w:rPr>
          <w:t>catolicismo romano</w:t>
        </w:r>
      </w:hyperlink>
      <w:r w:rsidRPr="00F210FB">
        <w:rPr>
          <w:rFonts w:ascii="Arial" w:hAnsi="Arial" w:cs="Arial"/>
          <w:shd w:val="clear" w:color="auto" w:fill="FFFFFF"/>
        </w:rPr>
        <w:t xml:space="preserve">, </w:t>
      </w:r>
      <w:r w:rsidR="00C70469">
        <w:rPr>
          <w:rFonts w:ascii="Arial" w:hAnsi="Arial" w:cs="Arial"/>
          <w:shd w:val="clear" w:color="auto" w:fill="FFFFFF"/>
        </w:rPr>
        <w:t>sendo a</w:t>
      </w:r>
      <w:r w:rsidRPr="00F210FB">
        <w:rPr>
          <w:rFonts w:ascii="Arial" w:hAnsi="Arial" w:cs="Arial"/>
          <w:shd w:val="clear" w:color="auto" w:fill="FFFFFF"/>
        </w:rPr>
        <w:t xml:space="preserve"> religião predominante no país. </w:t>
      </w:r>
    </w:p>
    <w:p w:rsidR="0080221E" w:rsidRDefault="0080221E" w:rsidP="00100EBE">
      <w:pPr>
        <w:rPr>
          <w:rFonts w:ascii="Arial" w:hAnsi="Arial" w:cs="Arial"/>
          <w:shd w:val="clear" w:color="auto" w:fill="FFFFFF"/>
        </w:rPr>
      </w:pPr>
    </w:p>
    <w:p w:rsidR="0080221E" w:rsidRDefault="00F210FB" w:rsidP="00100EBE">
      <w:pPr>
        <w:rPr>
          <w:rFonts w:ascii="Arial" w:hAnsi="Arial" w:cs="Arial"/>
          <w:shd w:val="clear" w:color="auto" w:fill="FFFFFF"/>
        </w:rPr>
      </w:pPr>
      <w:r w:rsidRPr="00F210FB">
        <w:rPr>
          <w:rFonts w:ascii="Arial" w:hAnsi="Arial" w:cs="Arial"/>
          <w:shd w:val="clear" w:color="auto" w:fill="FFFFFF"/>
        </w:rPr>
        <w:t>No fim do </w:t>
      </w:r>
      <w:hyperlink r:id="rId7" w:tooltip="Século XIX" w:history="1">
        <w:r w:rsidRPr="00F210FB">
          <w:rPr>
            <w:rStyle w:val="Hyperlink"/>
            <w:rFonts w:ascii="Arial" w:hAnsi="Arial" w:cs="Arial"/>
            <w:color w:val="auto"/>
            <w:u w:val="none"/>
            <w:shd w:val="clear" w:color="auto" w:fill="FFFFFF"/>
          </w:rPr>
          <w:t>século XIX</w:t>
        </w:r>
      </w:hyperlink>
      <w:r w:rsidRPr="00F210FB">
        <w:rPr>
          <w:rFonts w:ascii="Arial" w:hAnsi="Arial" w:cs="Arial"/>
          <w:shd w:val="clear" w:color="auto" w:fill="FFFFFF"/>
        </w:rPr>
        <w:t>, ocorreu a </w:t>
      </w:r>
      <w:hyperlink r:id="rId8" w:tooltip="Revolução Filipina" w:history="1">
        <w:r w:rsidRPr="00F210FB">
          <w:rPr>
            <w:rStyle w:val="Hyperlink"/>
            <w:rFonts w:ascii="Arial" w:hAnsi="Arial" w:cs="Arial"/>
            <w:color w:val="auto"/>
            <w:u w:val="none"/>
            <w:shd w:val="clear" w:color="auto" w:fill="FFFFFF"/>
          </w:rPr>
          <w:t>Revolução Filipina</w:t>
        </w:r>
      </w:hyperlink>
      <w:r w:rsidRPr="00F210FB">
        <w:rPr>
          <w:rFonts w:ascii="Arial" w:hAnsi="Arial" w:cs="Arial"/>
          <w:shd w:val="clear" w:color="auto" w:fill="FFFFFF"/>
        </w:rPr>
        <w:t xml:space="preserve">, resultando </w:t>
      </w:r>
      <w:r w:rsidR="0080221E">
        <w:rPr>
          <w:rFonts w:ascii="Arial" w:hAnsi="Arial" w:cs="Arial"/>
          <w:shd w:val="clear" w:color="auto" w:fill="FFFFFF"/>
        </w:rPr>
        <w:t xml:space="preserve">na independência do país, contudo, não reconhecida pela Espanha que </w:t>
      </w:r>
      <w:r w:rsidRPr="00F210FB">
        <w:rPr>
          <w:rFonts w:ascii="Arial" w:hAnsi="Arial" w:cs="Arial"/>
          <w:shd w:val="clear" w:color="auto" w:fill="FFFFFF"/>
        </w:rPr>
        <w:t>cedeu o território aos </w:t>
      </w:r>
      <w:hyperlink r:id="rId9" w:tooltip="Estados Unidos" w:history="1">
        <w:r w:rsidRPr="00F210FB">
          <w:rPr>
            <w:rStyle w:val="Hyperlink"/>
            <w:rFonts w:ascii="Arial" w:hAnsi="Arial" w:cs="Arial"/>
            <w:color w:val="auto"/>
            <w:u w:val="none"/>
            <w:shd w:val="clear" w:color="auto" w:fill="FFFFFF"/>
          </w:rPr>
          <w:t>Estados Unidos</w:t>
        </w:r>
      </w:hyperlink>
      <w:r w:rsidRPr="00F210FB">
        <w:rPr>
          <w:rFonts w:ascii="Arial" w:hAnsi="Arial" w:cs="Arial"/>
          <w:shd w:val="clear" w:color="auto" w:fill="FFFFFF"/>
        </w:rPr>
        <w:t xml:space="preserve">. </w:t>
      </w:r>
    </w:p>
    <w:p w:rsidR="0080221E" w:rsidRDefault="0080221E" w:rsidP="00100EBE">
      <w:pPr>
        <w:rPr>
          <w:rFonts w:ascii="Arial" w:hAnsi="Arial" w:cs="Arial"/>
          <w:shd w:val="clear" w:color="auto" w:fill="FFFFFF"/>
        </w:rPr>
      </w:pPr>
    </w:p>
    <w:p w:rsidR="0080221E" w:rsidRPr="00C70469" w:rsidRDefault="00F210FB" w:rsidP="00100EBE">
      <w:pPr>
        <w:rPr>
          <w:rFonts w:ascii="Arial" w:hAnsi="Arial" w:cs="Arial"/>
          <w:shd w:val="clear" w:color="auto" w:fill="FFFFFF"/>
        </w:rPr>
      </w:pPr>
      <w:r w:rsidRPr="00F210FB">
        <w:rPr>
          <w:rFonts w:ascii="Arial" w:hAnsi="Arial" w:cs="Arial"/>
          <w:shd w:val="clear" w:color="auto" w:fill="FFFFFF"/>
        </w:rPr>
        <w:t>A </w:t>
      </w:r>
      <w:hyperlink r:id="rId10" w:tooltip="Guerra Filipino-Americana" w:history="1">
        <w:r w:rsidRPr="00F210FB">
          <w:rPr>
            <w:rStyle w:val="Hyperlink"/>
            <w:rFonts w:ascii="Arial" w:hAnsi="Arial" w:cs="Arial"/>
            <w:color w:val="auto"/>
            <w:u w:val="none"/>
            <w:shd w:val="clear" w:color="auto" w:fill="FFFFFF"/>
          </w:rPr>
          <w:t>Guerra Filipino-Americana</w:t>
        </w:r>
      </w:hyperlink>
      <w:r w:rsidRPr="00F210FB">
        <w:rPr>
          <w:rFonts w:ascii="Arial" w:hAnsi="Arial" w:cs="Arial"/>
          <w:shd w:val="clear" w:color="auto" w:fill="FFFFFF"/>
        </w:rPr>
        <w:t> eclodiu pouco tempo depois</w:t>
      </w:r>
      <w:r w:rsidR="0080221E">
        <w:rPr>
          <w:rFonts w:ascii="Arial" w:hAnsi="Arial" w:cs="Arial"/>
          <w:shd w:val="clear" w:color="auto" w:fill="FFFFFF"/>
        </w:rPr>
        <w:t xml:space="preserve">. Em </w:t>
      </w:r>
      <w:r w:rsidR="0080221E">
        <w:rPr>
          <w:rFonts w:ascii="Arial" w:hAnsi="Arial" w:cs="Arial"/>
          <w:color w:val="212121"/>
          <w:shd w:val="clear" w:color="auto" w:fill="FFFFFF"/>
        </w:rPr>
        <w:t xml:space="preserve">1935, </w:t>
      </w:r>
      <w:r w:rsidR="0080221E">
        <w:rPr>
          <w:rFonts w:ascii="Arial" w:hAnsi="Arial" w:cs="Arial"/>
          <w:color w:val="212121"/>
          <w:shd w:val="clear" w:color="auto" w:fill="FFFFFF"/>
        </w:rPr>
        <w:t xml:space="preserve">o país se tornou uma comunidade autônoma com </w:t>
      </w:r>
      <w:r w:rsidR="0080221E">
        <w:rPr>
          <w:rFonts w:ascii="Arial" w:hAnsi="Arial" w:cs="Arial"/>
          <w:color w:val="212121"/>
          <w:shd w:val="clear" w:color="auto" w:fill="FFFFFF"/>
        </w:rPr>
        <w:t xml:space="preserve">Manuel </w:t>
      </w:r>
      <w:r w:rsidR="0080221E">
        <w:rPr>
          <w:rFonts w:ascii="Arial" w:hAnsi="Arial" w:cs="Arial"/>
          <w:color w:val="212121"/>
          <w:shd w:val="clear" w:color="auto" w:fill="FFFFFF"/>
        </w:rPr>
        <w:t xml:space="preserve">Quezon </w:t>
      </w:r>
      <w:r w:rsidR="0080221E">
        <w:rPr>
          <w:rFonts w:ascii="Arial" w:hAnsi="Arial" w:cs="Arial"/>
          <w:color w:val="212121"/>
          <w:shd w:val="clear" w:color="auto" w:fill="FFFFFF"/>
        </w:rPr>
        <w:t xml:space="preserve">eleito presidente </w:t>
      </w:r>
      <w:r w:rsidR="0080221E">
        <w:rPr>
          <w:rFonts w:ascii="Arial" w:hAnsi="Arial" w:cs="Arial"/>
          <w:color w:val="212121"/>
          <w:shd w:val="clear" w:color="auto" w:fill="FFFFFF"/>
        </w:rPr>
        <w:t>e</w:t>
      </w:r>
      <w:r w:rsidR="0080221E">
        <w:rPr>
          <w:rFonts w:ascii="Arial" w:hAnsi="Arial" w:cs="Arial"/>
          <w:color w:val="212121"/>
          <w:shd w:val="clear" w:color="auto" w:fill="FFFFFF"/>
        </w:rPr>
        <w:t xml:space="preserve"> encarregado de preparar o país para a independência após uma transição de 10 anos.</w:t>
      </w:r>
      <w:r w:rsidR="0080221E">
        <w:rPr>
          <w:rFonts w:ascii="Arial" w:hAnsi="Arial" w:cs="Arial"/>
          <w:color w:val="212121"/>
          <w:shd w:val="clear" w:color="auto" w:fill="FFFFFF"/>
        </w:rPr>
        <w:t xml:space="preserve"> Mas veio a Segunda Guerra Mundial, e o arquipélago ficou sob ocupação japonesa. Estados Unidos e filipinos</w:t>
      </w:r>
      <w:r w:rsidR="0080221E">
        <w:rPr>
          <w:rFonts w:ascii="Arial" w:hAnsi="Arial" w:cs="Arial"/>
          <w:color w:val="212121"/>
          <w:shd w:val="clear" w:color="auto" w:fill="FFFFFF"/>
        </w:rPr>
        <w:t xml:space="preserve"> lutaram juntos para recuperar o controle. Em 4 de julho de 1946, a República das Filipinas alcançou sua independência</w:t>
      </w:r>
      <w:r w:rsidR="0080221E">
        <w:rPr>
          <w:rFonts w:ascii="Arial" w:hAnsi="Arial" w:cs="Arial"/>
          <w:color w:val="212121"/>
          <w:shd w:val="clear" w:color="auto" w:fill="FFFFFF"/>
        </w:rPr>
        <w:t>, reconhecida pelos americanos.</w:t>
      </w:r>
      <w:r w:rsidR="00C70469">
        <w:rPr>
          <w:rFonts w:ascii="Arial" w:hAnsi="Arial" w:cs="Arial"/>
          <w:shd w:val="clear" w:color="auto" w:fill="FFFFFF"/>
        </w:rPr>
        <w:t xml:space="preserve"> </w:t>
      </w:r>
      <w:r>
        <w:rPr>
          <w:rFonts w:ascii="Arial" w:hAnsi="Arial" w:cs="Arial"/>
          <w:color w:val="212121"/>
          <w:shd w:val="clear" w:color="auto" w:fill="FFFFFF"/>
        </w:rPr>
        <w:t xml:space="preserve">Em 1992, </w:t>
      </w:r>
      <w:r w:rsidR="0080221E">
        <w:rPr>
          <w:rFonts w:ascii="Arial" w:hAnsi="Arial" w:cs="Arial"/>
          <w:color w:val="212121"/>
          <w:shd w:val="clear" w:color="auto" w:fill="FFFFFF"/>
        </w:rPr>
        <w:t>eles</w:t>
      </w:r>
      <w:r>
        <w:rPr>
          <w:rFonts w:ascii="Arial" w:hAnsi="Arial" w:cs="Arial"/>
          <w:color w:val="212121"/>
          <w:shd w:val="clear" w:color="auto" w:fill="FFFFFF"/>
        </w:rPr>
        <w:t xml:space="preserve"> fecharam suas últimas bases militares nas ilhas. </w:t>
      </w:r>
    </w:p>
    <w:p w:rsidR="0080221E" w:rsidRDefault="0080221E" w:rsidP="00100EBE">
      <w:pPr>
        <w:rPr>
          <w:rFonts w:ascii="Arial" w:hAnsi="Arial" w:cs="Arial"/>
          <w:color w:val="212121"/>
          <w:shd w:val="clear" w:color="auto" w:fill="FFFFFF"/>
        </w:rPr>
      </w:pPr>
    </w:p>
    <w:p w:rsidR="0080221E" w:rsidRDefault="00F210FB" w:rsidP="00100EBE">
      <w:pPr>
        <w:rPr>
          <w:rFonts w:ascii="Arial" w:hAnsi="Arial" w:cs="Arial"/>
          <w:color w:val="212121"/>
          <w:shd w:val="clear" w:color="auto" w:fill="FFFFFF"/>
        </w:rPr>
      </w:pPr>
      <w:r>
        <w:rPr>
          <w:rFonts w:ascii="Arial" w:hAnsi="Arial" w:cs="Arial"/>
          <w:color w:val="212121"/>
          <w:shd w:val="clear" w:color="auto" w:fill="FFFFFF"/>
        </w:rPr>
        <w:t xml:space="preserve">O governo filipino enfrenta ameaças de vários grupos, alguns dos quais estão na lista das Organizações Terroristas Estrangeiras do governo dos EUA. Manila travou uma luta de décadas contra as insurgências étnicas Moro no sul </w:t>
      </w:r>
      <w:r w:rsidR="0080221E">
        <w:rPr>
          <w:rFonts w:ascii="Arial" w:hAnsi="Arial" w:cs="Arial"/>
          <w:color w:val="212121"/>
          <w:shd w:val="clear" w:color="auto" w:fill="FFFFFF"/>
        </w:rPr>
        <w:t>do país</w:t>
      </w:r>
      <w:r>
        <w:rPr>
          <w:rFonts w:ascii="Arial" w:hAnsi="Arial" w:cs="Arial"/>
          <w:color w:val="212121"/>
          <w:shd w:val="clear" w:color="auto" w:fill="FFFFFF"/>
        </w:rPr>
        <w:t>, o que levou a um acordo de paz com a Fre</w:t>
      </w:r>
      <w:r w:rsidR="0080221E">
        <w:rPr>
          <w:rFonts w:ascii="Arial" w:hAnsi="Arial" w:cs="Arial"/>
          <w:color w:val="212121"/>
          <w:shd w:val="clear" w:color="auto" w:fill="FFFFFF"/>
        </w:rPr>
        <w:t>nte Moro de Libertação Nacional.</w:t>
      </w:r>
    </w:p>
    <w:p w:rsidR="0080221E" w:rsidRDefault="0080221E" w:rsidP="00100EBE">
      <w:pPr>
        <w:rPr>
          <w:rFonts w:ascii="Arial" w:hAnsi="Arial" w:cs="Arial"/>
          <w:color w:val="212121"/>
          <w:shd w:val="clear" w:color="auto" w:fill="FFFFFF"/>
        </w:rPr>
      </w:pPr>
    </w:p>
    <w:p w:rsidR="00C70469" w:rsidRDefault="00F210FB" w:rsidP="00100EBE">
      <w:pPr>
        <w:rPr>
          <w:rFonts w:ascii="Arial" w:hAnsi="Arial" w:cs="Arial"/>
          <w:color w:val="212121"/>
          <w:shd w:val="clear" w:color="auto" w:fill="FFFFFF"/>
        </w:rPr>
      </w:pPr>
      <w:r>
        <w:rPr>
          <w:rFonts w:ascii="Arial" w:hAnsi="Arial" w:cs="Arial"/>
          <w:color w:val="212121"/>
          <w:shd w:val="clear" w:color="auto" w:fill="FFFFFF"/>
        </w:rPr>
        <w:t>A insurgência do Exército do Novo Povo inspirada pelos maoístas, de décadas de duração, também opera em grande parte do país</w:t>
      </w:r>
      <w:r w:rsidR="00C70469">
        <w:rPr>
          <w:rFonts w:ascii="Arial" w:hAnsi="Arial" w:cs="Arial"/>
          <w:color w:val="212121"/>
          <w:shd w:val="clear" w:color="auto" w:fill="FFFFFF"/>
        </w:rPr>
        <w:t>, além do cerco do Estado Islâmico.</w:t>
      </w:r>
    </w:p>
    <w:p w:rsidR="00C70469" w:rsidRDefault="00C70469" w:rsidP="00100EBE">
      <w:pPr>
        <w:rPr>
          <w:rFonts w:ascii="Arial" w:hAnsi="Arial" w:cs="Arial"/>
        </w:rPr>
      </w:pPr>
      <w:bookmarkStart w:id="0" w:name="_GoBack"/>
      <w:bookmarkEnd w:id="0"/>
      <w:r>
        <w:rPr>
          <w:rFonts w:ascii="Arial" w:hAnsi="Arial" w:cs="Arial"/>
        </w:rPr>
        <w:t xml:space="preserve"> </w:t>
      </w:r>
    </w:p>
    <w:p w:rsidR="00566726" w:rsidRDefault="00566726" w:rsidP="00100EBE">
      <w:pPr>
        <w:rPr>
          <w:rFonts w:ascii="Arial" w:hAnsi="Arial" w:cs="Arial"/>
        </w:rPr>
      </w:pPr>
      <w:r w:rsidRPr="005E64D3">
        <w:rPr>
          <w:rFonts w:ascii="Arial" w:hAnsi="Arial" w:cs="Arial"/>
        </w:rPr>
        <w:t>Fonte:</w:t>
      </w:r>
    </w:p>
    <w:p w:rsidR="0080221E" w:rsidRDefault="0080221E" w:rsidP="00100EBE">
      <w:pPr>
        <w:rPr>
          <w:rFonts w:ascii="Arial" w:hAnsi="Arial" w:cs="Arial"/>
        </w:rPr>
      </w:pPr>
      <w:hyperlink r:id="rId11" w:history="1">
        <w:r w:rsidRPr="006D5B7F">
          <w:rPr>
            <w:rStyle w:val="Hyperlink"/>
            <w:rFonts w:ascii="Arial" w:hAnsi="Arial" w:cs="Arial"/>
          </w:rPr>
          <w:t>https://www.cia.gov/library/publications/the-world-factbook/geos/rp.html</w:t>
        </w:r>
      </w:hyperlink>
    </w:p>
    <w:p w:rsidR="0080221E" w:rsidRPr="005E64D3" w:rsidRDefault="0080221E" w:rsidP="00100EBE">
      <w:pPr>
        <w:rPr>
          <w:rFonts w:ascii="Arial" w:hAnsi="Arial" w:cs="Arial"/>
        </w:rPr>
      </w:pPr>
    </w:p>
    <w:p w:rsidR="005E64D3" w:rsidRDefault="005E64D3" w:rsidP="00100EBE"/>
    <w:p w:rsidR="005E64D3" w:rsidRPr="00AC500C" w:rsidRDefault="005E64D3" w:rsidP="00100EBE">
      <w:pPr>
        <w:rPr>
          <w:rFonts w:ascii="Arial" w:hAnsi="Arial" w:cs="Arial"/>
        </w:rPr>
      </w:pPr>
    </w:p>
    <w:sectPr w:rsidR="005E64D3" w:rsidRPr="00AC500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7CB" w:rsidRDefault="006267CB" w:rsidP="007609CB">
      <w:r>
        <w:separator/>
      </w:r>
    </w:p>
  </w:endnote>
  <w:endnote w:type="continuationSeparator" w:id="0">
    <w:p w:rsidR="006267CB" w:rsidRDefault="006267CB" w:rsidP="0076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7CB" w:rsidRDefault="006267CB" w:rsidP="007609CB">
      <w:r>
        <w:separator/>
      </w:r>
    </w:p>
  </w:footnote>
  <w:footnote w:type="continuationSeparator" w:id="0">
    <w:p w:rsidR="006267CB" w:rsidRDefault="006267CB" w:rsidP="007609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49"/>
    <w:rsid w:val="00100EBE"/>
    <w:rsid w:val="00130726"/>
    <w:rsid w:val="001679C5"/>
    <w:rsid w:val="00184813"/>
    <w:rsid w:val="001E2500"/>
    <w:rsid w:val="00275760"/>
    <w:rsid w:val="00377481"/>
    <w:rsid w:val="003857AF"/>
    <w:rsid w:val="003A2175"/>
    <w:rsid w:val="003C7DCE"/>
    <w:rsid w:val="00415A5A"/>
    <w:rsid w:val="00461707"/>
    <w:rsid w:val="004727FF"/>
    <w:rsid w:val="00503EFF"/>
    <w:rsid w:val="00546A49"/>
    <w:rsid w:val="00566726"/>
    <w:rsid w:val="005728F2"/>
    <w:rsid w:val="005753FC"/>
    <w:rsid w:val="00587B75"/>
    <w:rsid w:val="005E64D3"/>
    <w:rsid w:val="00603C9A"/>
    <w:rsid w:val="006267CB"/>
    <w:rsid w:val="00644AB8"/>
    <w:rsid w:val="00646A94"/>
    <w:rsid w:val="00652053"/>
    <w:rsid w:val="006A16E8"/>
    <w:rsid w:val="007609CB"/>
    <w:rsid w:val="00774863"/>
    <w:rsid w:val="007A2308"/>
    <w:rsid w:val="007E09CD"/>
    <w:rsid w:val="007E120C"/>
    <w:rsid w:val="0080221E"/>
    <w:rsid w:val="00872F82"/>
    <w:rsid w:val="009F224B"/>
    <w:rsid w:val="00A7438F"/>
    <w:rsid w:val="00A82433"/>
    <w:rsid w:val="00AC500C"/>
    <w:rsid w:val="00B2527F"/>
    <w:rsid w:val="00C5237E"/>
    <w:rsid w:val="00C652E4"/>
    <w:rsid w:val="00C70469"/>
    <w:rsid w:val="00E55086"/>
    <w:rsid w:val="00F210FB"/>
    <w:rsid w:val="00F33EB6"/>
    <w:rsid w:val="00F4363D"/>
    <w:rsid w:val="00F5361C"/>
    <w:rsid w:val="00F75D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113D6"/>
  <w15:chartTrackingRefBased/>
  <w15:docId w15:val="{71374E7D-F00E-4FF3-92C1-1ED4B166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link w:val="Ttulo1Char"/>
    <w:uiPriority w:val="9"/>
    <w:qFormat/>
    <w:rsid w:val="001E2500"/>
    <w:pPr>
      <w:spacing w:before="100" w:beforeAutospacing="1" w:after="100" w:afterAutospacing="1"/>
      <w:outlineLvl w:val="0"/>
    </w:pPr>
    <w:rPr>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00EBE"/>
    <w:rPr>
      <w:color w:val="0000FF"/>
      <w:u w:val="single"/>
    </w:rPr>
  </w:style>
  <w:style w:type="paragraph" w:customStyle="1" w:styleId="storytext">
    <w:name w:val="storytext"/>
    <w:basedOn w:val="Normal"/>
    <w:rsid w:val="00F5361C"/>
    <w:pPr>
      <w:spacing w:before="100" w:beforeAutospacing="1" w:after="100" w:afterAutospacing="1"/>
    </w:pPr>
  </w:style>
  <w:style w:type="paragraph" w:styleId="Pr-formataoHTML">
    <w:name w:val="HTML Preformatted"/>
    <w:basedOn w:val="Normal"/>
    <w:link w:val="Pr-formataoHTMLChar"/>
    <w:uiPriority w:val="99"/>
    <w:semiHidden/>
    <w:unhideWhenUsed/>
    <w:rsid w:val="00F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5361C"/>
    <w:rPr>
      <w:rFonts w:ascii="Courier New" w:hAnsi="Courier New" w:cs="Courier New"/>
    </w:rPr>
  </w:style>
  <w:style w:type="character" w:styleId="MenoPendente">
    <w:name w:val="Unresolved Mention"/>
    <w:basedOn w:val="Fontepargpadro"/>
    <w:uiPriority w:val="99"/>
    <w:semiHidden/>
    <w:unhideWhenUsed/>
    <w:rsid w:val="009F224B"/>
    <w:rPr>
      <w:color w:val="808080"/>
      <w:shd w:val="clear" w:color="auto" w:fill="E6E6E6"/>
    </w:rPr>
  </w:style>
  <w:style w:type="paragraph" w:styleId="NormalWeb">
    <w:name w:val="Normal (Web)"/>
    <w:basedOn w:val="Normal"/>
    <w:uiPriority w:val="99"/>
    <w:semiHidden/>
    <w:unhideWhenUsed/>
    <w:rsid w:val="007A2308"/>
    <w:pPr>
      <w:spacing w:before="100" w:beforeAutospacing="1" w:after="100" w:afterAutospacing="1"/>
    </w:pPr>
  </w:style>
  <w:style w:type="character" w:customStyle="1" w:styleId="Ttulo1Char">
    <w:name w:val="Título 1 Char"/>
    <w:basedOn w:val="Fontepargpadro"/>
    <w:link w:val="Ttulo1"/>
    <w:uiPriority w:val="9"/>
    <w:rsid w:val="001E2500"/>
    <w:rPr>
      <w:b/>
      <w:bCs/>
      <w:kern w:val="36"/>
      <w:sz w:val="48"/>
      <w:szCs w:val="48"/>
    </w:rPr>
  </w:style>
  <w:style w:type="character" w:customStyle="1" w:styleId="unicode">
    <w:name w:val="unicode"/>
    <w:basedOn w:val="Fontepargpadro"/>
    <w:rsid w:val="00872F82"/>
  </w:style>
  <w:style w:type="paragraph" w:styleId="Cabealho">
    <w:name w:val="header"/>
    <w:basedOn w:val="Normal"/>
    <w:link w:val="CabealhoChar"/>
    <w:uiPriority w:val="99"/>
    <w:unhideWhenUsed/>
    <w:rsid w:val="007609CB"/>
    <w:pPr>
      <w:tabs>
        <w:tab w:val="center" w:pos="4252"/>
        <w:tab w:val="right" w:pos="8504"/>
      </w:tabs>
    </w:pPr>
  </w:style>
  <w:style w:type="character" w:customStyle="1" w:styleId="CabealhoChar">
    <w:name w:val="Cabeçalho Char"/>
    <w:basedOn w:val="Fontepargpadro"/>
    <w:link w:val="Cabealho"/>
    <w:uiPriority w:val="99"/>
    <w:rsid w:val="007609CB"/>
    <w:rPr>
      <w:sz w:val="24"/>
      <w:szCs w:val="24"/>
    </w:rPr>
  </w:style>
  <w:style w:type="paragraph" w:styleId="Rodap">
    <w:name w:val="footer"/>
    <w:basedOn w:val="Normal"/>
    <w:link w:val="RodapChar"/>
    <w:uiPriority w:val="99"/>
    <w:unhideWhenUsed/>
    <w:rsid w:val="007609CB"/>
    <w:pPr>
      <w:tabs>
        <w:tab w:val="center" w:pos="4252"/>
        <w:tab w:val="right" w:pos="8504"/>
      </w:tabs>
    </w:pPr>
  </w:style>
  <w:style w:type="character" w:customStyle="1" w:styleId="RodapChar">
    <w:name w:val="Rodapé Char"/>
    <w:basedOn w:val="Fontepargpadro"/>
    <w:link w:val="Rodap"/>
    <w:uiPriority w:val="99"/>
    <w:rsid w:val="007609CB"/>
    <w:rPr>
      <w:sz w:val="24"/>
      <w:szCs w:val="24"/>
    </w:rPr>
  </w:style>
  <w:style w:type="character" w:customStyle="1" w:styleId="no-conversion">
    <w:name w:val="no-conversion"/>
    <w:basedOn w:val="Fontepargpadro"/>
    <w:rsid w:val="007609CB"/>
  </w:style>
  <w:style w:type="character" w:customStyle="1" w:styleId="afi">
    <w:name w:val="afi"/>
    <w:basedOn w:val="Fontepargpadro"/>
    <w:rsid w:val="0076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4221">
      <w:bodyDiv w:val="1"/>
      <w:marLeft w:val="0"/>
      <w:marRight w:val="0"/>
      <w:marTop w:val="0"/>
      <w:marBottom w:val="0"/>
      <w:divBdr>
        <w:top w:val="none" w:sz="0" w:space="0" w:color="auto"/>
        <w:left w:val="none" w:sz="0" w:space="0" w:color="auto"/>
        <w:bottom w:val="none" w:sz="0" w:space="0" w:color="auto"/>
        <w:right w:val="none" w:sz="0" w:space="0" w:color="auto"/>
      </w:divBdr>
    </w:div>
    <w:div w:id="251084856">
      <w:bodyDiv w:val="1"/>
      <w:marLeft w:val="0"/>
      <w:marRight w:val="0"/>
      <w:marTop w:val="0"/>
      <w:marBottom w:val="0"/>
      <w:divBdr>
        <w:top w:val="none" w:sz="0" w:space="0" w:color="auto"/>
        <w:left w:val="none" w:sz="0" w:space="0" w:color="auto"/>
        <w:bottom w:val="none" w:sz="0" w:space="0" w:color="auto"/>
        <w:right w:val="none" w:sz="0" w:space="0" w:color="auto"/>
      </w:divBdr>
    </w:div>
    <w:div w:id="525602801">
      <w:bodyDiv w:val="1"/>
      <w:marLeft w:val="0"/>
      <w:marRight w:val="0"/>
      <w:marTop w:val="0"/>
      <w:marBottom w:val="0"/>
      <w:divBdr>
        <w:top w:val="none" w:sz="0" w:space="0" w:color="auto"/>
        <w:left w:val="none" w:sz="0" w:space="0" w:color="auto"/>
        <w:bottom w:val="none" w:sz="0" w:space="0" w:color="auto"/>
        <w:right w:val="none" w:sz="0" w:space="0" w:color="auto"/>
      </w:divBdr>
    </w:div>
    <w:div w:id="560412462">
      <w:bodyDiv w:val="1"/>
      <w:marLeft w:val="0"/>
      <w:marRight w:val="0"/>
      <w:marTop w:val="0"/>
      <w:marBottom w:val="0"/>
      <w:divBdr>
        <w:top w:val="none" w:sz="0" w:space="0" w:color="auto"/>
        <w:left w:val="none" w:sz="0" w:space="0" w:color="auto"/>
        <w:bottom w:val="none" w:sz="0" w:space="0" w:color="auto"/>
        <w:right w:val="none" w:sz="0" w:space="0" w:color="auto"/>
      </w:divBdr>
      <w:divsChild>
        <w:div w:id="930163461">
          <w:marLeft w:val="0"/>
          <w:marRight w:val="0"/>
          <w:marTop w:val="0"/>
          <w:marBottom w:val="0"/>
          <w:divBdr>
            <w:top w:val="none" w:sz="0" w:space="0" w:color="auto"/>
            <w:left w:val="none" w:sz="0" w:space="0" w:color="auto"/>
            <w:bottom w:val="none" w:sz="0" w:space="0" w:color="auto"/>
            <w:right w:val="none" w:sz="0" w:space="0" w:color="auto"/>
          </w:divBdr>
        </w:div>
        <w:div w:id="1749376341">
          <w:marLeft w:val="0"/>
          <w:marRight w:val="0"/>
          <w:marTop w:val="0"/>
          <w:marBottom w:val="450"/>
          <w:divBdr>
            <w:top w:val="none" w:sz="0" w:space="0" w:color="auto"/>
            <w:left w:val="none" w:sz="0" w:space="0" w:color="auto"/>
            <w:bottom w:val="none" w:sz="0" w:space="0" w:color="auto"/>
            <w:right w:val="none" w:sz="0" w:space="0" w:color="auto"/>
          </w:divBdr>
        </w:div>
      </w:divsChild>
    </w:div>
    <w:div w:id="565990775">
      <w:bodyDiv w:val="1"/>
      <w:marLeft w:val="0"/>
      <w:marRight w:val="0"/>
      <w:marTop w:val="0"/>
      <w:marBottom w:val="0"/>
      <w:divBdr>
        <w:top w:val="none" w:sz="0" w:space="0" w:color="auto"/>
        <w:left w:val="none" w:sz="0" w:space="0" w:color="auto"/>
        <w:bottom w:val="none" w:sz="0" w:space="0" w:color="auto"/>
        <w:right w:val="none" w:sz="0" w:space="0" w:color="auto"/>
      </w:divBdr>
    </w:div>
    <w:div w:id="716582959">
      <w:bodyDiv w:val="1"/>
      <w:marLeft w:val="0"/>
      <w:marRight w:val="0"/>
      <w:marTop w:val="0"/>
      <w:marBottom w:val="0"/>
      <w:divBdr>
        <w:top w:val="none" w:sz="0" w:space="0" w:color="auto"/>
        <w:left w:val="none" w:sz="0" w:space="0" w:color="auto"/>
        <w:bottom w:val="none" w:sz="0" w:space="0" w:color="auto"/>
        <w:right w:val="none" w:sz="0" w:space="0" w:color="auto"/>
      </w:divBdr>
      <w:divsChild>
        <w:div w:id="1420978379">
          <w:marLeft w:val="75"/>
          <w:marRight w:val="0"/>
          <w:marTop w:val="90"/>
          <w:marBottom w:val="90"/>
          <w:divBdr>
            <w:top w:val="none" w:sz="0" w:space="0" w:color="auto"/>
            <w:left w:val="none" w:sz="0" w:space="0" w:color="auto"/>
            <w:bottom w:val="none" w:sz="0" w:space="0" w:color="auto"/>
            <w:right w:val="none" w:sz="0" w:space="0" w:color="auto"/>
          </w:divBdr>
        </w:div>
        <w:div w:id="1612740492">
          <w:marLeft w:val="75"/>
          <w:marRight w:val="0"/>
          <w:marTop w:val="90"/>
          <w:marBottom w:val="90"/>
          <w:divBdr>
            <w:top w:val="none" w:sz="0" w:space="0" w:color="auto"/>
            <w:left w:val="none" w:sz="0" w:space="0" w:color="auto"/>
            <w:bottom w:val="none" w:sz="0" w:space="0" w:color="auto"/>
            <w:right w:val="none" w:sz="0" w:space="0" w:color="auto"/>
          </w:divBdr>
        </w:div>
        <w:div w:id="1533618151">
          <w:marLeft w:val="75"/>
          <w:marRight w:val="0"/>
          <w:marTop w:val="90"/>
          <w:marBottom w:val="90"/>
          <w:divBdr>
            <w:top w:val="none" w:sz="0" w:space="0" w:color="auto"/>
            <w:left w:val="none" w:sz="0" w:space="0" w:color="auto"/>
            <w:bottom w:val="none" w:sz="0" w:space="0" w:color="auto"/>
            <w:right w:val="none" w:sz="0" w:space="0" w:color="auto"/>
          </w:divBdr>
        </w:div>
        <w:div w:id="1874609451">
          <w:marLeft w:val="75"/>
          <w:marRight w:val="0"/>
          <w:marTop w:val="90"/>
          <w:marBottom w:val="90"/>
          <w:divBdr>
            <w:top w:val="none" w:sz="0" w:space="0" w:color="auto"/>
            <w:left w:val="none" w:sz="0" w:space="0" w:color="auto"/>
            <w:bottom w:val="none" w:sz="0" w:space="0" w:color="auto"/>
            <w:right w:val="none" w:sz="0" w:space="0" w:color="auto"/>
          </w:divBdr>
        </w:div>
        <w:div w:id="249047349">
          <w:marLeft w:val="75"/>
          <w:marRight w:val="0"/>
          <w:marTop w:val="90"/>
          <w:marBottom w:val="90"/>
          <w:divBdr>
            <w:top w:val="none" w:sz="0" w:space="0" w:color="auto"/>
            <w:left w:val="none" w:sz="0" w:space="0" w:color="auto"/>
            <w:bottom w:val="none" w:sz="0" w:space="0" w:color="auto"/>
            <w:right w:val="none" w:sz="0" w:space="0" w:color="auto"/>
          </w:divBdr>
        </w:div>
      </w:divsChild>
    </w:div>
    <w:div w:id="842162507">
      <w:bodyDiv w:val="1"/>
      <w:marLeft w:val="0"/>
      <w:marRight w:val="0"/>
      <w:marTop w:val="0"/>
      <w:marBottom w:val="0"/>
      <w:divBdr>
        <w:top w:val="none" w:sz="0" w:space="0" w:color="auto"/>
        <w:left w:val="none" w:sz="0" w:space="0" w:color="auto"/>
        <w:bottom w:val="none" w:sz="0" w:space="0" w:color="auto"/>
        <w:right w:val="none" w:sz="0" w:space="0" w:color="auto"/>
      </w:divBdr>
    </w:div>
    <w:div w:id="983899424">
      <w:bodyDiv w:val="1"/>
      <w:marLeft w:val="0"/>
      <w:marRight w:val="0"/>
      <w:marTop w:val="0"/>
      <w:marBottom w:val="0"/>
      <w:divBdr>
        <w:top w:val="none" w:sz="0" w:space="0" w:color="auto"/>
        <w:left w:val="none" w:sz="0" w:space="0" w:color="auto"/>
        <w:bottom w:val="none" w:sz="0" w:space="0" w:color="auto"/>
        <w:right w:val="none" w:sz="0" w:space="0" w:color="auto"/>
      </w:divBdr>
      <w:divsChild>
        <w:div w:id="1903564142">
          <w:marLeft w:val="183"/>
          <w:marRight w:val="183"/>
          <w:marTop w:val="0"/>
          <w:marBottom w:val="600"/>
          <w:divBdr>
            <w:top w:val="none" w:sz="0" w:space="0" w:color="auto"/>
            <w:left w:val="none" w:sz="0" w:space="0" w:color="auto"/>
            <w:bottom w:val="none" w:sz="0" w:space="0" w:color="auto"/>
            <w:right w:val="none" w:sz="0" w:space="0" w:color="auto"/>
          </w:divBdr>
          <w:divsChild>
            <w:div w:id="340858411">
              <w:marLeft w:val="0"/>
              <w:marRight w:val="0"/>
              <w:marTop w:val="0"/>
              <w:marBottom w:val="0"/>
              <w:divBdr>
                <w:top w:val="none" w:sz="0" w:space="0" w:color="auto"/>
                <w:left w:val="none" w:sz="0" w:space="0" w:color="auto"/>
                <w:bottom w:val="none" w:sz="0" w:space="0" w:color="auto"/>
                <w:right w:val="none" w:sz="0" w:space="0" w:color="auto"/>
              </w:divBdr>
            </w:div>
          </w:divsChild>
        </w:div>
        <w:div w:id="723989597">
          <w:marLeft w:val="183"/>
          <w:marRight w:val="183"/>
          <w:marTop w:val="0"/>
          <w:marBottom w:val="600"/>
          <w:divBdr>
            <w:top w:val="none" w:sz="0" w:space="0" w:color="auto"/>
            <w:left w:val="none" w:sz="0" w:space="0" w:color="auto"/>
            <w:bottom w:val="none" w:sz="0" w:space="0" w:color="auto"/>
            <w:right w:val="none" w:sz="0" w:space="0" w:color="auto"/>
          </w:divBdr>
          <w:divsChild>
            <w:div w:id="254755816">
              <w:marLeft w:val="0"/>
              <w:marRight w:val="0"/>
              <w:marTop w:val="0"/>
              <w:marBottom w:val="225"/>
              <w:divBdr>
                <w:top w:val="single" w:sz="48" w:space="0" w:color="F8F8F8"/>
                <w:left w:val="single" w:sz="48" w:space="0" w:color="F8F8F8"/>
                <w:bottom w:val="single" w:sz="48" w:space="0" w:color="F8F8F8"/>
                <w:right w:val="single" w:sz="48" w:space="0" w:color="F8F8F8"/>
              </w:divBdr>
              <w:divsChild>
                <w:div w:id="10196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8011">
          <w:marLeft w:val="183"/>
          <w:marRight w:val="183"/>
          <w:marTop w:val="0"/>
          <w:marBottom w:val="600"/>
          <w:divBdr>
            <w:top w:val="none" w:sz="0" w:space="0" w:color="auto"/>
            <w:left w:val="none" w:sz="0" w:space="0" w:color="auto"/>
            <w:bottom w:val="none" w:sz="0" w:space="0" w:color="auto"/>
            <w:right w:val="none" w:sz="0" w:space="0" w:color="auto"/>
          </w:divBdr>
          <w:divsChild>
            <w:div w:id="1779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3025">
      <w:bodyDiv w:val="1"/>
      <w:marLeft w:val="0"/>
      <w:marRight w:val="0"/>
      <w:marTop w:val="0"/>
      <w:marBottom w:val="0"/>
      <w:divBdr>
        <w:top w:val="none" w:sz="0" w:space="0" w:color="auto"/>
        <w:left w:val="none" w:sz="0" w:space="0" w:color="auto"/>
        <w:bottom w:val="none" w:sz="0" w:space="0" w:color="auto"/>
        <w:right w:val="none" w:sz="0" w:space="0" w:color="auto"/>
      </w:divBdr>
    </w:div>
    <w:div w:id="1583561497">
      <w:bodyDiv w:val="1"/>
      <w:marLeft w:val="0"/>
      <w:marRight w:val="0"/>
      <w:marTop w:val="0"/>
      <w:marBottom w:val="0"/>
      <w:divBdr>
        <w:top w:val="none" w:sz="0" w:space="0" w:color="auto"/>
        <w:left w:val="none" w:sz="0" w:space="0" w:color="auto"/>
        <w:bottom w:val="none" w:sz="0" w:space="0" w:color="auto"/>
        <w:right w:val="none" w:sz="0" w:space="0" w:color="auto"/>
      </w:divBdr>
    </w:div>
    <w:div w:id="1658148407">
      <w:bodyDiv w:val="1"/>
      <w:marLeft w:val="0"/>
      <w:marRight w:val="0"/>
      <w:marTop w:val="0"/>
      <w:marBottom w:val="0"/>
      <w:divBdr>
        <w:top w:val="none" w:sz="0" w:space="0" w:color="auto"/>
        <w:left w:val="none" w:sz="0" w:space="0" w:color="auto"/>
        <w:bottom w:val="none" w:sz="0" w:space="0" w:color="auto"/>
        <w:right w:val="none" w:sz="0" w:space="0" w:color="auto"/>
      </w:divBdr>
    </w:div>
    <w:div w:id="1672755128">
      <w:bodyDiv w:val="1"/>
      <w:marLeft w:val="0"/>
      <w:marRight w:val="0"/>
      <w:marTop w:val="0"/>
      <w:marBottom w:val="0"/>
      <w:divBdr>
        <w:top w:val="none" w:sz="0" w:space="0" w:color="auto"/>
        <w:left w:val="none" w:sz="0" w:space="0" w:color="auto"/>
        <w:bottom w:val="none" w:sz="0" w:space="0" w:color="auto"/>
        <w:right w:val="none" w:sz="0" w:space="0" w:color="auto"/>
      </w:divBdr>
    </w:div>
    <w:div w:id="1776365492">
      <w:bodyDiv w:val="1"/>
      <w:marLeft w:val="0"/>
      <w:marRight w:val="0"/>
      <w:marTop w:val="0"/>
      <w:marBottom w:val="0"/>
      <w:divBdr>
        <w:top w:val="none" w:sz="0" w:space="0" w:color="auto"/>
        <w:left w:val="none" w:sz="0" w:space="0" w:color="auto"/>
        <w:bottom w:val="none" w:sz="0" w:space="0" w:color="auto"/>
        <w:right w:val="none" w:sz="0" w:space="0" w:color="auto"/>
      </w:divBdr>
    </w:div>
    <w:div w:id="2078670882">
      <w:bodyDiv w:val="1"/>
      <w:marLeft w:val="0"/>
      <w:marRight w:val="0"/>
      <w:marTop w:val="0"/>
      <w:marBottom w:val="0"/>
      <w:divBdr>
        <w:top w:val="none" w:sz="0" w:space="0" w:color="auto"/>
        <w:left w:val="none" w:sz="0" w:space="0" w:color="auto"/>
        <w:bottom w:val="none" w:sz="0" w:space="0" w:color="auto"/>
        <w:right w:val="none" w:sz="0" w:space="0" w:color="auto"/>
      </w:divBdr>
    </w:div>
    <w:div w:id="2082486928">
      <w:bodyDiv w:val="1"/>
      <w:marLeft w:val="0"/>
      <w:marRight w:val="0"/>
      <w:marTop w:val="0"/>
      <w:marBottom w:val="0"/>
      <w:divBdr>
        <w:top w:val="none" w:sz="0" w:space="0" w:color="auto"/>
        <w:left w:val="none" w:sz="0" w:space="0" w:color="auto"/>
        <w:bottom w:val="none" w:sz="0" w:space="0" w:color="auto"/>
        <w:right w:val="none" w:sz="0" w:space="0" w:color="auto"/>
      </w:divBdr>
    </w:div>
    <w:div w:id="2082751673">
      <w:bodyDiv w:val="1"/>
      <w:marLeft w:val="0"/>
      <w:marRight w:val="0"/>
      <w:marTop w:val="0"/>
      <w:marBottom w:val="0"/>
      <w:divBdr>
        <w:top w:val="none" w:sz="0" w:space="0" w:color="auto"/>
        <w:left w:val="none" w:sz="0" w:space="0" w:color="auto"/>
        <w:bottom w:val="none" w:sz="0" w:space="0" w:color="auto"/>
        <w:right w:val="none" w:sz="0" w:space="0" w:color="auto"/>
      </w:divBdr>
    </w:div>
    <w:div w:id="211787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Revolu%C3%A7%C3%A3o_Filipin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t.wikipedia.org/wiki/S%C3%A9culo_XI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Igreja_Cat%C3%B3lica" TargetMode="External"/><Relationship Id="rId11" Type="http://schemas.openxmlformats.org/officeDocument/2006/relationships/hyperlink" Target="https://www.cia.gov/library/publications/the-world-factbook/geos/rp.html" TargetMode="External"/><Relationship Id="rId5" Type="http://schemas.openxmlformats.org/officeDocument/2006/relationships/endnotes" Target="endnotes.xml"/><Relationship Id="rId10" Type="http://schemas.openxmlformats.org/officeDocument/2006/relationships/hyperlink" Target="https://pt.wikipedia.org/wiki/Guerra_Filipino-Americana" TargetMode="External"/><Relationship Id="rId4" Type="http://schemas.openxmlformats.org/officeDocument/2006/relationships/footnotes" Target="footnotes.xml"/><Relationship Id="rId9" Type="http://schemas.openxmlformats.org/officeDocument/2006/relationships/hyperlink" Target="https://pt.wikipedia.org/wiki/Estados_Uni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362</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Aglaia Pereira Tavares de Almeida</dc:creator>
  <cp:keywords/>
  <dc:description/>
  <cp:lastModifiedBy>Aglaia Pereira Tavares de Almeida</cp:lastModifiedBy>
  <cp:revision>8</cp:revision>
  <dcterms:created xsi:type="dcterms:W3CDTF">2018-04-27T19:19:00Z</dcterms:created>
  <dcterms:modified xsi:type="dcterms:W3CDTF">2018-05-16T16:52:00Z</dcterms:modified>
</cp:coreProperties>
</file>