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5ED9B" w14:textId="77777777" w:rsidR="0001241E" w:rsidRDefault="0001241E" w:rsidP="0001241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ALIMENTOS ENTRE IRMÃOS (Art. 2º da Lei nº 5.478/68 c/c art. 1.694 do NCC)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3E90942" w14:textId="77777777" w:rsidR="0001241E" w:rsidRDefault="0001241E" w:rsidP="0001241E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DE FAMÍLIA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(Nacionalidade), (Profissão), (Estado Civil), portador da Carteira de Identidade nº (xxx), inscrito no CPF sob o nº (xxx), residente e domiciliado na Rua (xxx), nº (xxx), Bairro (xxx), Cidade (xxx), Cep. (xxx), no Estado de (xxx), vem, respeitosamente, à presença de Vossa Excelência, por seu procurador infra-assinado, mandato anexo (doc. 1), e com fundamento nos artigos 1.697 e 1.694, § 1º do Novo Código Civil, propor a seguinte</w:t>
      </w:r>
    </w:p>
    <w:p w14:paraId="4E15116D" w14:textId="77777777" w:rsidR="0001241E" w:rsidRDefault="0001241E" w:rsidP="0001241E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ALIMENTOS</w:t>
      </w:r>
    </w:p>
    <w:p w14:paraId="194A6488" w14:textId="77777777" w:rsidR="0001241E" w:rsidRDefault="0001241E" w:rsidP="0001241E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em face do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REQUERIDO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pelos motivos que a seguir expõe: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passa por problemas de saúde em razão de grave doença (xxx), e está fazendo tratamento médico que o impossibilita de trabalhar, conforme comprovado mediante atestado médico em anexo (doc. 2). Ademais, é importante anotar-se,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vive num modesto abrigo de iniciativa privada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é irmão do 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conforme certidões de nascimento em anexo (doc. 3) e (doc. 4), cabendo-lhe a obrigação nos expressos termos do art. 1.697, em virtude dos ascendentes já terem falecido, e inexistir descendentes que possam ajudá-lo.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Faça-se constar, ainda,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é solteiro e aufere renda significativa de R$ (xxx) (valor expresso) mensal, conforme cópia da CTPS em anexo (doc. 5), se negando, entretanto, a auxiliar o irmão doente, que está necessitando urgentemente de apoio, dada a extrema onerosidade dos medicamentos utilizados, anexo recibos de compra. Além disso,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não tem mais condições de arcar com os gastos necessários à sua subsistência, pois a reserva de dinheiro que possuía em conta poupança, sob nº (xxx), agência (xxx), Banco (xxx), acabou conforme extratos </w:t>
      </w:r>
      <w:smartTag w:uri="urn:schemas-microsoft-com:office:smarttags" w:element="PersonName">
        <w:smartTagPr>
          <w:attr w:name="ProductID" w:val="em anexo. Outrossim"/>
        </w:smartTagPr>
        <w:r>
          <w:rPr>
            <w:rFonts w:ascii="Arial" w:hAnsi="Arial" w:cs="Arial"/>
            <w:color w:val="000000"/>
            <w:sz w:val="17"/>
            <w:szCs w:val="17"/>
          </w:rPr>
          <w:t>em anexo. Outrossim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, o abrigo cobra uma taxa mensal de R$ (xxx) (Valor expresso),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já não paga à (xxx) meses por falta de condições.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4. </w:t>
      </w:r>
      <w:r>
        <w:rPr>
          <w:rFonts w:ascii="Arial" w:hAnsi="Arial" w:cs="Arial"/>
          <w:color w:val="000000"/>
          <w:sz w:val="17"/>
          <w:szCs w:val="17"/>
        </w:rPr>
        <w:t xml:space="preserve">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recebeu no dia (xxx), um comunicado de que se não acertar as (xxx) taxas vencidas com o abrigo, até o dia (xxx), será tomada a iniciativa de colocá-lo para fora, conforme cópia da carta de advertência em anexo (doc. 5). Desta feita,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 vê obrigado a viver das esmolas que recebe dos vizinhos.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Quando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mostrou a referida carta ao seu irmão, pedindo-lhe ajuda,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ainda assim, se negou a fazê-lo, inobstante a ausência de qualquer motivo para tamanha insenbilidade.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para que conteste a presente inicial, sob pena de serem reputados como verdadeiros os fatos alegados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–</w:t>
      </w:r>
      <w:r>
        <w:rPr>
          <w:rFonts w:ascii="Arial" w:hAnsi="Arial" w:cs="Arial"/>
          <w:color w:val="000000"/>
          <w:sz w:val="17"/>
          <w:szCs w:val="17"/>
        </w:rPr>
        <w:t xml:space="preserve"> Seja julgado procedente o pedido 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condenado nas custas e honorários advocatícios.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A concessão do benefício da assistência judiciária gratuita, com base na Lei nº 1.060/50, pois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não possui condições de arcar com os custas processuais, sem prejuízo da própria subsistência.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Pretende-se provar o alegado através de provas testemunhais, documentais e periciais, e demais provas em Direito admitidas, nos termos do Art.332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R$ (xxx) (Valor expresso referente à soma de 12 (doze) prestações mensais, pedidas pelo autor).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0124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7732B" w14:textId="77777777" w:rsidR="00AB256D" w:rsidRDefault="00AB256D" w:rsidP="00AB256D">
      <w:r>
        <w:separator/>
      </w:r>
    </w:p>
  </w:endnote>
  <w:endnote w:type="continuationSeparator" w:id="0">
    <w:p w14:paraId="5FB210CA" w14:textId="77777777" w:rsidR="00AB256D" w:rsidRDefault="00AB256D" w:rsidP="00AB2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05A18" w14:textId="77777777" w:rsidR="00AB256D" w:rsidRDefault="00AB256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82A3D" w14:textId="714B4F09" w:rsidR="00AB256D" w:rsidRPr="00AB256D" w:rsidRDefault="00AB256D" w:rsidP="00AB256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57375" w14:textId="77777777" w:rsidR="00AB256D" w:rsidRDefault="00AB25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D464A" w14:textId="77777777" w:rsidR="00AB256D" w:rsidRDefault="00AB256D" w:rsidP="00AB256D">
      <w:r>
        <w:separator/>
      </w:r>
    </w:p>
  </w:footnote>
  <w:footnote w:type="continuationSeparator" w:id="0">
    <w:p w14:paraId="19A8CDCE" w14:textId="77777777" w:rsidR="00AB256D" w:rsidRDefault="00AB256D" w:rsidP="00AB2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7E8E9" w14:textId="77777777" w:rsidR="00AB256D" w:rsidRDefault="00AB256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B19DA" w14:textId="761A7D71" w:rsidR="00AB256D" w:rsidRPr="00AB256D" w:rsidRDefault="00AB256D" w:rsidP="00AB256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FEB47" w14:textId="77777777" w:rsidR="00AB256D" w:rsidRDefault="00AB256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241E"/>
    <w:rsid w:val="0001241E"/>
    <w:rsid w:val="00831410"/>
    <w:rsid w:val="00AB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4BA7D01"/>
  <w15:chartTrackingRefBased/>
  <w15:docId w15:val="{88528D81-676F-4A70-8967-B87F92E2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1241E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AB256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B256D"/>
    <w:rPr>
      <w:sz w:val="24"/>
      <w:szCs w:val="24"/>
    </w:rPr>
  </w:style>
  <w:style w:type="paragraph" w:styleId="Rodap">
    <w:name w:val="footer"/>
    <w:basedOn w:val="Normal"/>
    <w:link w:val="RodapChar"/>
    <w:rsid w:val="00AB256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B25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9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ALIMENTOS ENTRE IRMÃOS (Art</vt:lpstr>
    </vt:vector>
  </TitlesOfParts>
  <Company>MicroHardware</Company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ALIMENTOS ENTRE IRMÃOS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