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EA503" w14:textId="77777777" w:rsidR="0058505C" w:rsidRDefault="0058505C">
      <w:pPr>
        <w:widowControl/>
        <w:rPr>
          <w:lang w:val="en-US"/>
        </w:rPr>
      </w:pPr>
    </w:p>
    <w:p w14:paraId="2E1D52FC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BENS DE AUSENTES - CURADORIA</w:t>
      </w:r>
    </w:p>
    <w:p w14:paraId="360560CB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 xml:space="preserve"> - NOVO CPC</w:t>
      </w:r>
    </w:p>
    <w:p w14:paraId="075F1E05" w14:textId="77777777" w:rsidR="0058505C" w:rsidRDefault="0058505C">
      <w:pPr>
        <w:widowControl/>
        <w:rPr>
          <w:lang w:val="en-US"/>
        </w:rPr>
      </w:pPr>
    </w:p>
    <w:p w14:paraId="670F6A39" w14:textId="77777777" w:rsidR="0058505C" w:rsidRDefault="0058505C">
      <w:pPr>
        <w:widowControl/>
        <w:rPr>
          <w:lang w:val="en-US"/>
        </w:rPr>
      </w:pPr>
    </w:p>
    <w:p w14:paraId="556B06B0" w14:textId="77777777" w:rsidR="0058505C" w:rsidRDefault="0058505C">
      <w:pPr>
        <w:widowControl/>
        <w:rPr>
          <w:lang w:val="en-US"/>
        </w:rPr>
      </w:pPr>
    </w:p>
    <w:p w14:paraId="05EC830E" w14:textId="77777777" w:rsidR="0058505C" w:rsidRDefault="0058505C">
      <w:pPr>
        <w:widowControl/>
        <w:rPr>
          <w:lang w:val="en-US"/>
        </w:rPr>
      </w:pPr>
    </w:p>
    <w:p w14:paraId="5D6C5FE4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(N</w:t>
      </w:r>
    </w:p>
    <w:p w14:paraId="21A78353" w14:textId="77777777" w:rsidR="0058505C" w:rsidRDefault="0058505C">
      <w:pPr>
        <w:widowControl/>
        <w:rPr>
          <w:lang w:val="en-US"/>
        </w:rPr>
      </w:pPr>
    </w:p>
    <w:p w14:paraId="3265C44C" w14:textId="77777777" w:rsidR="0058505C" w:rsidRDefault="0058505C">
      <w:pPr>
        <w:widowControl/>
        <w:rPr>
          <w:lang w:val="en-US"/>
        </w:rPr>
      </w:pPr>
    </w:p>
    <w:p w14:paraId="0528537B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7174E2D" w14:textId="77777777" w:rsidR="0058505C" w:rsidRDefault="0058505C">
      <w:pPr>
        <w:widowControl/>
        <w:rPr>
          <w:lang w:val="en-US"/>
        </w:rPr>
      </w:pPr>
    </w:p>
    <w:p w14:paraId="541F12E7" w14:textId="77777777" w:rsidR="0058505C" w:rsidRDefault="0058505C">
      <w:pPr>
        <w:widowControl/>
        <w:rPr>
          <w:lang w:val="en-US"/>
        </w:rPr>
      </w:pPr>
    </w:p>
    <w:p w14:paraId="4724F9D1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0908EDB" w14:textId="77777777" w:rsidR="0058505C" w:rsidRDefault="0058505C">
      <w:pPr>
        <w:widowControl/>
        <w:rPr>
          <w:lang w:val="en-US"/>
        </w:rPr>
      </w:pPr>
    </w:p>
    <w:p w14:paraId="74C54FC8" w14:textId="77777777" w:rsidR="0058505C" w:rsidRDefault="0058505C">
      <w:pPr>
        <w:widowControl/>
        <w:rPr>
          <w:lang w:val="en-US"/>
        </w:rPr>
      </w:pPr>
    </w:p>
    <w:p w14:paraId="50929EF8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(NOME, QUALIFICAÇÃO E ENDEREÇO), por seu advogado infra-assinado (doc. 01), com escritório situado nesta cidade, à Rua ________, nº ___, Bairro ____, onde recebe intimações e avisos, vem, perante Vossa Excelência, apresentar pedido de</w:t>
      </w:r>
    </w:p>
    <w:p w14:paraId="23E97EEA" w14:textId="77777777" w:rsidR="0058505C" w:rsidRDefault="0058505C">
      <w:pPr>
        <w:widowControl/>
        <w:rPr>
          <w:lang w:val="en-US"/>
        </w:rPr>
      </w:pPr>
    </w:p>
    <w:p w14:paraId="4FB6A349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CURADORIA DOS BENS DO AUSENTE,</w:t>
      </w:r>
    </w:p>
    <w:p w14:paraId="2CA2FDEA" w14:textId="77777777" w:rsidR="0058505C" w:rsidRDefault="0058505C">
      <w:pPr>
        <w:widowControl/>
        <w:rPr>
          <w:lang w:val="en-US"/>
        </w:rPr>
      </w:pPr>
    </w:p>
    <w:p w14:paraId="03F3BE0C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com fulcro nos arts. 744 e 745 do CPC/2015 e 22 e ss. Do CC, pelos fatos e fundamentos que passa a expor:</w:t>
      </w:r>
    </w:p>
    <w:p w14:paraId="38CE8323" w14:textId="77777777" w:rsidR="0058505C" w:rsidRDefault="0058505C">
      <w:pPr>
        <w:widowControl/>
        <w:rPr>
          <w:lang w:val="en-US"/>
        </w:rPr>
      </w:pPr>
    </w:p>
    <w:p w14:paraId="6589B911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14:paraId="6F8DBBD5" w14:textId="77777777" w:rsidR="0058505C" w:rsidRDefault="0058505C">
      <w:pPr>
        <w:widowControl/>
        <w:rPr>
          <w:lang w:val="en-US"/>
        </w:rPr>
      </w:pPr>
    </w:p>
    <w:p w14:paraId="2B6BC17B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A Requerente contratou, em 2014, o Sr. __________, brasileiro, casado, CPF nº ___-___-__-__, RG nº ___________/SSP, para serviços de jardinagem. Foi cedido ao mesmo, uma casa no mesmo terreno onde a requerente possui moradia, onde o jardineiro passou a residir.</w:t>
      </w:r>
    </w:p>
    <w:p w14:paraId="5FEA6320" w14:textId="77777777" w:rsidR="0058505C" w:rsidRDefault="0058505C">
      <w:pPr>
        <w:widowControl/>
        <w:rPr>
          <w:lang w:val="en-US"/>
        </w:rPr>
      </w:pPr>
    </w:p>
    <w:p w14:paraId="3DE99B7E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No dia __/__/__, o Sr. ___________, saiu de férias e não mais retornou a suas funções de jardinagem, e tampouco deu notícias. Ocorre que o mesmo deixou diversos bens na casa de propriedade da requerente (docs. 2 a 7).</w:t>
      </w:r>
    </w:p>
    <w:p w14:paraId="45FEF495" w14:textId="77777777" w:rsidR="0058505C" w:rsidRDefault="0058505C">
      <w:pPr>
        <w:widowControl/>
        <w:rPr>
          <w:lang w:val="en-US"/>
        </w:rPr>
      </w:pPr>
    </w:p>
    <w:p w14:paraId="60F9E0BA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A Requerente não logrou êxito em tentar se comunicar com seu funcionário, e também não encontrou nenhum parente para administrar tais bens (docs. 8 e 9).</w:t>
      </w:r>
    </w:p>
    <w:p w14:paraId="6D2F2F49" w14:textId="77777777" w:rsidR="0058505C" w:rsidRDefault="0058505C">
      <w:pPr>
        <w:widowControl/>
        <w:rPr>
          <w:lang w:val="en-US"/>
        </w:rPr>
      </w:pPr>
    </w:p>
    <w:p w14:paraId="4635FD0E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Por esse motivo, vem à V. Exª, com amparo nos arts. 744 do CPC/2015 e 22 do CC, solicitar a arrecadação e nomeação de curador para os bens referidos.</w:t>
      </w:r>
    </w:p>
    <w:p w14:paraId="2039CD8A" w14:textId="77777777" w:rsidR="0058505C" w:rsidRDefault="0058505C">
      <w:pPr>
        <w:widowControl/>
        <w:rPr>
          <w:lang w:val="en-US"/>
        </w:rPr>
      </w:pPr>
    </w:p>
    <w:p w14:paraId="648EFD99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5CA3C7F2" w14:textId="77777777" w:rsidR="0058505C" w:rsidRDefault="0058505C">
      <w:pPr>
        <w:widowControl/>
        <w:rPr>
          <w:lang w:val="en-US"/>
        </w:rPr>
      </w:pPr>
    </w:p>
    <w:p w14:paraId="123A884D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Ante o exposto, requer que os bens do Sr. ____________ sejam arrecadados e que se nomeie um curador para administrá-los, publicando-se em seguida os editais, cf. art. 745 do CPC/2015, no sítio do Tribunal e na plataforma de editais do Conselho Nacional de Justiça, chamando o ausente a entrar na posse de seus bens;</w:t>
      </w:r>
    </w:p>
    <w:p w14:paraId="6A8BAF56" w14:textId="77777777" w:rsidR="0058505C" w:rsidRDefault="0058505C">
      <w:pPr>
        <w:widowControl/>
        <w:rPr>
          <w:lang w:val="en-US"/>
        </w:rPr>
      </w:pPr>
    </w:p>
    <w:p w14:paraId="0BD26D62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lastRenderedPageBreak/>
        <w:t>Requer ainda, que transcorrido o prazo dos editais, havendo interessados, abra-se a sucessão provisória;</w:t>
      </w:r>
    </w:p>
    <w:p w14:paraId="22BAF4BD" w14:textId="77777777" w:rsidR="0058505C" w:rsidRDefault="0058505C">
      <w:pPr>
        <w:widowControl/>
        <w:rPr>
          <w:lang w:val="en-US"/>
        </w:rPr>
      </w:pPr>
    </w:p>
    <w:p w14:paraId="794BA99C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Caso regresse o ausente ou algum de seus descendentes ou ascendentes para requerer à V. Exª a entrega de bens, cite-se para contestar o pedido os sucessores provisórios ou definitivos, o Ministério Público e o representante da Fazenda Pública, tudo conforme a lei.</w:t>
      </w:r>
    </w:p>
    <w:p w14:paraId="66B6B34A" w14:textId="77777777" w:rsidR="0058505C" w:rsidRDefault="0058505C">
      <w:pPr>
        <w:widowControl/>
        <w:rPr>
          <w:lang w:val="en-US"/>
        </w:rPr>
      </w:pPr>
    </w:p>
    <w:p w14:paraId="0A091433" w14:textId="77777777" w:rsidR="0058505C" w:rsidRDefault="0058505C">
      <w:pPr>
        <w:widowControl/>
        <w:rPr>
          <w:lang w:val="en-US"/>
        </w:rPr>
      </w:pPr>
    </w:p>
    <w:p w14:paraId="195894BD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64ED094" w14:textId="77777777" w:rsidR="0058505C" w:rsidRDefault="0058505C">
      <w:pPr>
        <w:widowControl/>
        <w:rPr>
          <w:lang w:val="en-US"/>
        </w:rPr>
      </w:pPr>
    </w:p>
    <w:p w14:paraId="48A4A744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FB1ABF3" w14:textId="77777777" w:rsidR="0058505C" w:rsidRDefault="0058505C">
      <w:pPr>
        <w:widowControl/>
        <w:rPr>
          <w:lang w:val="en-US"/>
        </w:rPr>
      </w:pPr>
    </w:p>
    <w:p w14:paraId="0E1E77BA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1E3C428" w14:textId="77777777" w:rsidR="0058505C" w:rsidRDefault="0058505C">
      <w:pPr>
        <w:widowControl/>
        <w:rPr>
          <w:lang w:val="en-US"/>
        </w:rPr>
      </w:pPr>
    </w:p>
    <w:p w14:paraId="59E9051A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B7596BA" w14:textId="77777777" w:rsidR="0058505C" w:rsidRDefault="0058505C">
      <w:pPr>
        <w:widowControl/>
        <w:rPr>
          <w:lang w:val="en-US"/>
        </w:rPr>
      </w:pPr>
    </w:p>
    <w:p w14:paraId="49244712" w14:textId="77777777" w:rsidR="0058505C" w:rsidRDefault="0058505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FC74DCA" w14:textId="77777777" w:rsidR="0058505C" w:rsidRDefault="0058505C">
      <w:pPr>
        <w:widowControl/>
        <w:rPr>
          <w:lang w:val="en-US"/>
        </w:rPr>
      </w:pPr>
    </w:p>
    <w:sectPr w:rsidR="005850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E8E9F" w14:textId="77777777" w:rsidR="002717FD" w:rsidRDefault="002717FD" w:rsidP="002717FD">
      <w:r>
        <w:separator/>
      </w:r>
    </w:p>
  </w:endnote>
  <w:endnote w:type="continuationSeparator" w:id="0">
    <w:p w14:paraId="6929060C" w14:textId="77777777" w:rsidR="002717FD" w:rsidRDefault="002717FD" w:rsidP="00271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056A6" w14:textId="77777777" w:rsidR="002717FD" w:rsidRDefault="002717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588F9" w14:textId="13AF5E3B" w:rsidR="002717FD" w:rsidRPr="002717FD" w:rsidRDefault="002717FD" w:rsidP="002717F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C31E3" w14:textId="77777777" w:rsidR="002717FD" w:rsidRDefault="002717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BA893" w14:textId="77777777" w:rsidR="002717FD" w:rsidRDefault="002717FD" w:rsidP="002717FD">
      <w:r>
        <w:separator/>
      </w:r>
    </w:p>
  </w:footnote>
  <w:footnote w:type="continuationSeparator" w:id="0">
    <w:p w14:paraId="2E56D48F" w14:textId="77777777" w:rsidR="002717FD" w:rsidRDefault="002717FD" w:rsidP="00271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20635" w14:textId="77777777" w:rsidR="002717FD" w:rsidRDefault="002717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52A2E" w14:textId="489EEB22" w:rsidR="002717FD" w:rsidRPr="002717FD" w:rsidRDefault="002717FD" w:rsidP="002717F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49385" w14:textId="77777777" w:rsidR="002717FD" w:rsidRDefault="002717F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8505C"/>
    <w:rsid w:val="002717FD"/>
    <w:rsid w:val="0058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4D30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717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717F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717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717F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