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318EF" w14:textId="77777777" w:rsidR="009A212B" w:rsidRDefault="009A212B">
      <w:pPr>
        <w:widowControl/>
        <w:rPr>
          <w:lang w:val="en-US"/>
        </w:rPr>
      </w:pPr>
    </w:p>
    <w:p w14:paraId="1EB0661D" w14:textId="77777777" w:rsidR="009A212B" w:rsidRDefault="009A212B">
      <w:pPr>
        <w:widowControl/>
        <w:rPr>
          <w:lang w:val="en-US"/>
        </w:rPr>
      </w:pPr>
      <w:r>
        <w:rPr>
          <w:lang w:val="en-US"/>
        </w:rPr>
        <w:t>COLAÇÃO - NOVO CPC</w:t>
      </w:r>
    </w:p>
    <w:p w14:paraId="704A1F7A" w14:textId="77777777" w:rsidR="009A212B" w:rsidRDefault="009A212B">
      <w:pPr>
        <w:widowControl/>
        <w:rPr>
          <w:lang w:val="en-US"/>
        </w:rPr>
      </w:pPr>
    </w:p>
    <w:p w14:paraId="66A68D52" w14:textId="77777777" w:rsidR="009A212B" w:rsidRDefault="009A212B">
      <w:pPr>
        <w:widowControl/>
        <w:rPr>
          <w:lang w:val="en-US"/>
        </w:rPr>
      </w:pPr>
    </w:p>
    <w:p w14:paraId="1E886253" w14:textId="77777777" w:rsidR="009A212B" w:rsidRDefault="009A212B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7130D454" w14:textId="77777777" w:rsidR="009A212B" w:rsidRDefault="009A212B">
      <w:pPr>
        <w:widowControl/>
        <w:rPr>
          <w:lang w:val="en-US"/>
        </w:rPr>
      </w:pPr>
    </w:p>
    <w:p w14:paraId="794E93F9" w14:textId="77777777" w:rsidR="009A212B" w:rsidRDefault="009A212B">
      <w:pPr>
        <w:widowControl/>
        <w:rPr>
          <w:lang w:val="en-US"/>
        </w:rPr>
      </w:pPr>
    </w:p>
    <w:p w14:paraId="568FA23B" w14:textId="77777777" w:rsidR="009A212B" w:rsidRDefault="009A212B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5F4F8520" w14:textId="77777777" w:rsidR="009A212B" w:rsidRDefault="009A212B">
      <w:pPr>
        <w:widowControl/>
        <w:rPr>
          <w:lang w:val="en-US"/>
        </w:rPr>
      </w:pPr>
    </w:p>
    <w:p w14:paraId="08B318B6" w14:textId="77777777" w:rsidR="009A212B" w:rsidRDefault="009A212B">
      <w:pPr>
        <w:widowControl/>
        <w:rPr>
          <w:lang w:val="en-US"/>
        </w:rPr>
      </w:pPr>
    </w:p>
    <w:p w14:paraId="59C7A9CD" w14:textId="77777777" w:rsidR="009A212B" w:rsidRDefault="009A212B">
      <w:pPr>
        <w:widowControl/>
        <w:rPr>
          <w:lang w:val="en-US"/>
        </w:rPr>
      </w:pPr>
    </w:p>
    <w:p w14:paraId="5BC9F357" w14:textId="77777777" w:rsidR="009A212B" w:rsidRDefault="009A212B">
      <w:pPr>
        <w:widowControl/>
        <w:rPr>
          <w:lang w:val="en-US"/>
        </w:rPr>
      </w:pPr>
      <w:r>
        <w:rPr>
          <w:lang w:val="en-US"/>
        </w:rPr>
        <w:t>__________, já qualificado nos autos do Inventário supracitado, vem, por meio de seu advogado, perante Vossa Excelência, com fulcro nos arts. 639 ss. Do CPC/2015, requerer que o herdeiro __________ seja citado para que traga ao processo os bens que recebeu do falecido a título de doação e caso não os tenha mais, o seu valor.</w:t>
      </w:r>
    </w:p>
    <w:p w14:paraId="6D893096" w14:textId="77777777" w:rsidR="009A212B" w:rsidRDefault="009A212B">
      <w:pPr>
        <w:widowControl/>
        <w:rPr>
          <w:lang w:val="en-US"/>
        </w:rPr>
      </w:pPr>
    </w:p>
    <w:p w14:paraId="4319DE7B" w14:textId="77777777" w:rsidR="009A212B" w:rsidRDefault="009A212B">
      <w:pPr>
        <w:widowControl/>
        <w:rPr>
          <w:lang w:val="en-US"/>
        </w:rPr>
      </w:pPr>
    </w:p>
    <w:p w14:paraId="5278F56A" w14:textId="77777777" w:rsidR="009A212B" w:rsidRDefault="009A212B">
      <w:pPr>
        <w:widowControl/>
        <w:rPr>
          <w:lang w:val="en-US"/>
        </w:rPr>
      </w:pPr>
    </w:p>
    <w:p w14:paraId="056BD075" w14:textId="77777777" w:rsidR="009A212B" w:rsidRDefault="009A212B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1428D007" w14:textId="77777777" w:rsidR="009A212B" w:rsidRDefault="009A212B">
      <w:pPr>
        <w:widowControl/>
        <w:rPr>
          <w:lang w:val="en-US"/>
        </w:rPr>
      </w:pPr>
    </w:p>
    <w:p w14:paraId="7CC166DE" w14:textId="77777777" w:rsidR="009A212B" w:rsidRDefault="009A212B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22945A0C" w14:textId="77777777" w:rsidR="009A212B" w:rsidRDefault="009A212B">
      <w:pPr>
        <w:widowControl/>
        <w:rPr>
          <w:lang w:val="en-US"/>
        </w:rPr>
      </w:pPr>
    </w:p>
    <w:p w14:paraId="304F3A87" w14:textId="77777777" w:rsidR="009A212B" w:rsidRDefault="009A212B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6A852169" w14:textId="77777777" w:rsidR="009A212B" w:rsidRDefault="009A212B">
      <w:pPr>
        <w:widowControl/>
        <w:rPr>
          <w:lang w:val="en-US"/>
        </w:rPr>
      </w:pPr>
    </w:p>
    <w:p w14:paraId="105FA738" w14:textId="77777777" w:rsidR="009A212B" w:rsidRDefault="009A212B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409EBC4D" w14:textId="77777777" w:rsidR="009A212B" w:rsidRDefault="009A212B">
      <w:pPr>
        <w:widowControl/>
        <w:rPr>
          <w:lang w:val="en-US"/>
        </w:rPr>
      </w:pPr>
    </w:p>
    <w:p w14:paraId="24AAAF37" w14:textId="77777777" w:rsidR="009A212B" w:rsidRDefault="009A212B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43109145" w14:textId="77777777" w:rsidR="009A212B" w:rsidRDefault="009A212B">
      <w:pPr>
        <w:widowControl/>
        <w:rPr>
          <w:lang w:val="en-US"/>
        </w:rPr>
      </w:pPr>
    </w:p>
    <w:sectPr w:rsidR="009A212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C41232" w14:textId="77777777" w:rsidR="00053B15" w:rsidRDefault="00053B15" w:rsidP="00053B15">
      <w:r>
        <w:separator/>
      </w:r>
    </w:p>
  </w:endnote>
  <w:endnote w:type="continuationSeparator" w:id="0">
    <w:p w14:paraId="116FF80F" w14:textId="77777777" w:rsidR="00053B15" w:rsidRDefault="00053B15" w:rsidP="00053B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C26F2C" w14:textId="77777777" w:rsidR="00053B15" w:rsidRDefault="00053B1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73DD49" w14:textId="7DE5D26C" w:rsidR="00053B15" w:rsidRPr="00053B15" w:rsidRDefault="00053B15" w:rsidP="00053B1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1AF67" w14:textId="77777777" w:rsidR="00053B15" w:rsidRDefault="00053B1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A1D80F" w14:textId="77777777" w:rsidR="00053B15" w:rsidRDefault="00053B15" w:rsidP="00053B15">
      <w:r>
        <w:separator/>
      </w:r>
    </w:p>
  </w:footnote>
  <w:footnote w:type="continuationSeparator" w:id="0">
    <w:p w14:paraId="6963CC8E" w14:textId="77777777" w:rsidR="00053B15" w:rsidRDefault="00053B15" w:rsidP="00053B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35202" w14:textId="77777777" w:rsidR="00053B15" w:rsidRDefault="00053B1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D5156F" w14:textId="235E90CD" w:rsidR="00053B15" w:rsidRPr="00053B15" w:rsidRDefault="00053B15" w:rsidP="00053B1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17496" w14:textId="77777777" w:rsidR="00053B15" w:rsidRDefault="00053B1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A212B"/>
    <w:rsid w:val="00053B15"/>
    <w:rsid w:val="009A2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EA8FF2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053B1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53B15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053B1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53B15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486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2023-11-05T21:00:00Z</dcterms:modified>
</cp:coreProperties>
</file>