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A29C1" w14:textId="77777777" w:rsidR="001D71E6" w:rsidRDefault="001D71E6">
      <w:pPr>
        <w:widowControl/>
        <w:rPr>
          <w:lang w:val="en-US"/>
        </w:rPr>
      </w:pPr>
    </w:p>
    <w:p w14:paraId="4500BD89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CONTESTAÇÃO - ARGUIÇÃO DA INCOMPETÊNCIA ABSOLUTA OU RELATIVA - NOVO CPC</w:t>
      </w:r>
    </w:p>
    <w:p w14:paraId="4874043D" w14:textId="77777777" w:rsidR="001D71E6" w:rsidRDefault="001D71E6">
      <w:pPr>
        <w:widowControl/>
        <w:rPr>
          <w:lang w:val="en-US"/>
        </w:rPr>
      </w:pPr>
    </w:p>
    <w:p w14:paraId="25D37F57" w14:textId="77777777" w:rsidR="001D71E6" w:rsidRDefault="001D71E6">
      <w:pPr>
        <w:widowControl/>
        <w:rPr>
          <w:lang w:val="en-US"/>
        </w:rPr>
      </w:pPr>
    </w:p>
    <w:p w14:paraId="3DC8E4A7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EF8AF69" w14:textId="77777777" w:rsidR="001D71E6" w:rsidRDefault="001D71E6">
      <w:pPr>
        <w:widowControl/>
        <w:rPr>
          <w:lang w:val="en-US"/>
        </w:rPr>
      </w:pPr>
    </w:p>
    <w:p w14:paraId="056E39B2" w14:textId="77777777" w:rsidR="001D71E6" w:rsidRDefault="001D71E6">
      <w:pPr>
        <w:widowControl/>
        <w:rPr>
          <w:lang w:val="en-US"/>
        </w:rPr>
      </w:pPr>
    </w:p>
    <w:p w14:paraId="70A82060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CEF0459" w14:textId="77777777" w:rsidR="001D71E6" w:rsidRDefault="001D71E6">
      <w:pPr>
        <w:widowControl/>
        <w:rPr>
          <w:lang w:val="en-US"/>
        </w:rPr>
      </w:pPr>
    </w:p>
    <w:p w14:paraId="7886C5BC" w14:textId="77777777" w:rsidR="001D71E6" w:rsidRDefault="001D71E6">
      <w:pPr>
        <w:widowControl/>
        <w:rPr>
          <w:lang w:val="en-US"/>
        </w:rPr>
      </w:pPr>
    </w:p>
    <w:p w14:paraId="655CC3CB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____________ (nome do réu), já qualificado nos autos da Ação ________, que lhe move ____________, processo nº ____, por seu advogado ao final subscrito (doc.), o qual recebe intimações na Rua ____________, vem, mui respeitosamente, apresentar sua</w:t>
      </w:r>
    </w:p>
    <w:p w14:paraId="32D01E62" w14:textId="77777777" w:rsidR="001D71E6" w:rsidRDefault="001D71E6">
      <w:pPr>
        <w:widowControl/>
        <w:rPr>
          <w:lang w:val="en-US"/>
        </w:rPr>
      </w:pPr>
    </w:p>
    <w:p w14:paraId="752A750F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CONTESTAÇÃO</w:t>
      </w:r>
    </w:p>
    <w:p w14:paraId="78D9AA05" w14:textId="77777777" w:rsidR="001D71E6" w:rsidRDefault="001D71E6">
      <w:pPr>
        <w:widowControl/>
        <w:rPr>
          <w:lang w:val="en-US"/>
        </w:rPr>
      </w:pPr>
    </w:p>
    <w:p w14:paraId="515C7F78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à inicial, pelos fatos e fundamentos que passa a expor:</w:t>
      </w:r>
    </w:p>
    <w:p w14:paraId="64930FF5" w14:textId="77777777" w:rsidR="001D71E6" w:rsidRDefault="001D71E6">
      <w:pPr>
        <w:widowControl/>
        <w:rPr>
          <w:lang w:val="en-US"/>
        </w:rPr>
      </w:pPr>
    </w:p>
    <w:p w14:paraId="78D82362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PRELIMINARMENTE</w:t>
      </w:r>
    </w:p>
    <w:p w14:paraId="16D270B2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 xml:space="preserve"> ARGUIÇÃO DA INCOMPETÊNCIA ABSOLUTA OU RELATIVA</w:t>
      </w:r>
    </w:p>
    <w:p w14:paraId="223A2D84" w14:textId="77777777" w:rsidR="001D71E6" w:rsidRDefault="001D71E6">
      <w:pPr>
        <w:widowControl/>
        <w:rPr>
          <w:lang w:val="en-US"/>
        </w:rPr>
      </w:pPr>
    </w:p>
    <w:p w14:paraId="2CF0D40E" w14:textId="77777777" w:rsidR="001D71E6" w:rsidRDefault="001D71E6">
      <w:pPr>
        <w:widowControl/>
        <w:rPr>
          <w:lang w:val="en-US"/>
        </w:rPr>
      </w:pPr>
    </w:p>
    <w:p w14:paraId="2E03F248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Conforme demanda o art. 64 do CPC/2015, a incompetência, absoluta ou relativa deve ser alegada como questão preliminar na contestação, o que se faz pelos fatos e fundamentos a seguir aduzidos.</w:t>
      </w:r>
    </w:p>
    <w:p w14:paraId="68727BC9" w14:textId="77777777" w:rsidR="001D71E6" w:rsidRDefault="001D71E6">
      <w:pPr>
        <w:widowControl/>
        <w:rPr>
          <w:lang w:val="en-US"/>
        </w:rPr>
      </w:pPr>
    </w:p>
    <w:p w14:paraId="0B03C0BD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O MM. Juízo, no qual o Autor ajuizou essa ação, é incompetente para processar e julgar a mesma, tendo em vista que __________ (citar os motivos da incompetência relativa ou absoluta do juízo).</w:t>
      </w:r>
    </w:p>
    <w:p w14:paraId="2A05C9A9" w14:textId="77777777" w:rsidR="001D71E6" w:rsidRDefault="001D71E6">
      <w:pPr>
        <w:widowControl/>
        <w:rPr>
          <w:lang w:val="en-US"/>
        </w:rPr>
      </w:pPr>
    </w:p>
    <w:p w14:paraId="3B16184F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Portanto, deve-se o i. Magistrado, declarar-se incompetente para julgar a presente ação, remetendo os autos à comarca de __________/UF.</w:t>
      </w:r>
    </w:p>
    <w:p w14:paraId="59AF6637" w14:textId="77777777" w:rsidR="001D71E6" w:rsidRDefault="001D71E6">
      <w:pPr>
        <w:widowControl/>
        <w:rPr>
          <w:lang w:val="en-US"/>
        </w:rPr>
      </w:pPr>
    </w:p>
    <w:p w14:paraId="38F12BD1" w14:textId="77777777" w:rsidR="001D71E6" w:rsidRDefault="001D71E6">
      <w:pPr>
        <w:widowControl/>
        <w:rPr>
          <w:lang w:val="en-US"/>
        </w:rPr>
      </w:pPr>
    </w:p>
    <w:p w14:paraId="172AB09E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DO MÉRITO</w:t>
      </w:r>
    </w:p>
    <w:p w14:paraId="5BC66002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 xml:space="preserve">(discorrer as questões de mérito da defesa) </w:t>
      </w:r>
    </w:p>
    <w:p w14:paraId="645E18EC" w14:textId="77777777" w:rsidR="001D71E6" w:rsidRDefault="001D71E6">
      <w:pPr>
        <w:widowControl/>
        <w:rPr>
          <w:lang w:val="en-US"/>
        </w:rPr>
      </w:pPr>
    </w:p>
    <w:p w14:paraId="08EEFAAB" w14:textId="77777777" w:rsidR="001D71E6" w:rsidRDefault="001D71E6">
      <w:pPr>
        <w:widowControl/>
        <w:rPr>
          <w:lang w:val="en-US"/>
        </w:rPr>
      </w:pPr>
    </w:p>
    <w:p w14:paraId="531318EF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DOS REQUERIMENTOS</w:t>
      </w:r>
    </w:p>
    <w:p w14:paraId="1EB0661D" w14:textId="77777777" w:rsidR="001D71E6" w:rsidRDefault="001D71E6">
      <w:pPr>
        <w:widowControl/>
        <w:rPr>
          <w:lang w:val="en-US"/>
        </w:rPr>
      </w:pPr>
    </w:p>
    <w:p w14:paraId="704A1F7A" w14:textId="77777777" w:rsidR="001D71E6" w:rsidRDefault="001D71E6">
      <w:pPr>
        <w:widowControl/>
        <w:rPr>
          <w:lang w:val="en-US"/>
        </w:rPr>
      </w:pPr>
    </w:p>
    <w:p w14:paraId="66A68D52" w14:textId="77777777" w:rsidR="001D71E6" w:rsidRDefault="001D71E6">
      <w:pPr>
        <w:widowControl/>
        <w:rPr>
          <w:lang w:val="en-US"/>
        </w:rPr>
      </w:pPr>
    </w:p>
    <w:p w14:paraId="1E886253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Analisando tudo que consta nos autos, fácil verificar ser caso de acolhimento da preliminar de incompetência deste juízo, pede-se que, após manifestação da parte contrária, que V. Exª decida imediatamente sobre a alegação de incompetência, remetendo-se os autos ao juízo competente supracitado;</w:t>
      </w:r>
    </w:p>
    <w:p w14:paraId="7130D454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lastRenderedPageBreak/>
        <w:t>Caso não seja este o entendimento de V. Exª, que seja julgada totalmente improcedente a presente demanda por (Incumbe ao réu manifestar-se precisamente sobre as alegações de fato constantes da petição inicial - Art. 341 do CPC/2015);</w:t>
      </w:r>
    </w:p>
    <w:p w14:paraId="794E93F9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Provando do antedito nos testemunhos das pessoas abaixo arroladas, requer-se a improcedência do pedido, nos termos formulados pelo autor;</w:t>
      </w:r>
    </w:p>
    <w:p w14:paraId="568FA23B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Requer-se, portanto, a oitiva das testemunhas abaixo arroladas, bem como o depoimento pessoal do autor e prova pericial para comprovar o alegado;</w:t>
      </w:r>
    </w:p>
    <w:p w14:paraId="5F4F8520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Por fim, requer-se a condenação do autor aos ônus sucumbenciais.</w:t>
      </w:r>
    </w:p>
    <w:p w14:paraId="08B318B6" w14:textId="77777777" w:rsidR="001D71E6" w:rsidRDefault="001D71E6">
      <w:pPr>
        <w:widowControl/>
        <w:rPr>
          <w:lang w:val="en-US"/>
        </w:rPr>
      </w:pPr>
    </w:p>
    <w:p w14:paraId="59C7A9CD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Nesses termos</w:t>
      </w:r>
    </w:p>
    <w:p w14:paraId="5BC9F357" w14:textId="77777777" w:rsidR="001D71E6" w:rsidRDefault="001D71E6">
      <w:pPr>
        <w:widowControl/>
        <w:rPr>
          <w:lang w:val="en-US"/>
        </w:rPr>
      </w:pPr>
    </w:p>
    <w:p w14:paraId="6D893096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Pede juntada e deferimento.</w:t>
      </w:r>
    </w:p>
    <w:p w14:paraId="4319DE7B" w14:textId="77777777" w:rsidR="001D71E6" w:rsidRDefault="001D71E6">
      <w:pPr>
        <w:widowControl/>
        <w:rPr>
          <w:lang w:val="en-US"/>
        </w:rPr>
      </w:pPr>
    </w:p>
    <w:p w14:paraId="5278F56A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____________/UF, __ de __ de 20__.</w:t>
      </w:r>
    </w:p>
    <w:p w14:paraId="056BD075" w14:textId="77777777" w:rsidR="001D71E6" w:rsidRDefault="001D71E6">
      <w:pPr>
        <w:widowControl/>
        <w:rPr>
          <w:lang w:val="en-US"/>
        </w:rPr>
      </w:pPr>
    </w:p>
    <w:p w14:paraId="1428D007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Advogado</w:t>
      </w:r>
    </w:p>
    <w:p w14:paraId="7CC166DE" w14:textId="77777777" w:rsidR="001D71E6" w:rsidRDefault="001D71E6">
      <w:pPr>
        <w:widowControl/>
        <w:rPr>
          <w:lang w:val="en-US"/>
        </w:rPr>
      </w:pPr>
    </w:p>
    <w:p w14:paraId="22945A0C" w14:textId="77777777" w:rsidR="001D71E6" w:rsidRDefault="001D71E6">
      <w:pPr>
        <w:widowControl/>
        <w:rPr>
          <w:lang w:val="en-US"/>
        </w:rPr>
      </w:pPr>
      <w:r>
        <w:rPr>
          <w:lang w:val="en-US"/>
        </w:rPr>
        <w:t>Nº OAB.</w:t>
      </w:r>
    </w:p>
    <w:p w14:paraId="304F3A87" w14:textId="77777777" w:rsidR="001D71E6" w:rsidRDefault="001D71E6">
      <w:pPr>
        <w:widowControl/>
        <w:rPr>
          <w:lang w:val="en-US"/>
        </w:rPr>
      </w:pPr>
    </w:p>
    <w:sectPr w:rsidR="001D71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DE207" w14:textId="77777777" w:rsidR="00F11CEB" w:rsidRDefault="00F11CEB" w:rsidP="00F11CEB">
      <w:r>
        <w:separator/>
      </w:r>
    </w:p>
  </w:endnote>
  <w:endnote w:type="continuationSeparator" w:id="0">
    <w:p w14:paraId="662FB65C" w14:textId="77777777" w:rsidR="00F11CEB" w:rsidRDefault="00F11CEB" w:rsidP="00F11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2D30B" w14:textId="77777777" w:rsidR="00F11CEB" w:rsidRDefault="00F11CE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95625" w14:textId="713C7BFD" w:rsidR="00F11CEB" w:rsidRPr="00F11CEB" w:rsidRDefault="00F11CEB" w:rsidP="00F11CE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7B2" w14:textId="77777777" w:rsidR="00F11CEB" w:rsidRDefault="00F11CE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AA90A" w14:textId="77777777" w:rsidR="00F11CEB" w:rsidRDefault="00F11CEB" w:rsidP="00F11CEB">
      <w:r>
        <w:separator/>
      </w:r>
    </w:p>
  </w:footnote>
  <w:footnote w:type="continuationSeparator" w:id="0">
    <w:p w14:paraId="55FACBF9" w14:textId="77777777" w:rsidR="00F11CEB" w:rsidRDefault="00F11CEB" w:rsidP="00F11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D08A5" w14:textId="77777777" w:rsidR="00F11CEB" w:rsidRDefault="00F11CE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285BF" w14:textId="7EC89D03" w:rsidR="00F11CEB" w:rsidRPr="00F11CEB" w:rsidRDefault="00F11CEB" w:rsidP="00F11CE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13432" w14:textId="77777777" w:rsidR="00F11CEB" w:rsidRDefault="00F11CE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D71E6"/>
    <w:rsid w:val="001D71E6"/>
    <w:rsid w:val="00F1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5FA738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11C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11CE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11C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11CE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2023-11-05T21:02:00Z</dcterms:modified>
</cp:coreProperties>
</file>