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935EE" w:rsidRDefault="00F935EE">
      <w:pPr>
        <w:pBdr>
          <w:bottom w:val="single" w:sz="4" w:space="0" w:color="CCCCCC"/>
        </w:pBdr>
        <w:rPr>
          <w:rFonts w:ascii="Arial" w:hAnsi="Arial" w:cs="Arial"/>
          <w:color w:val="000000"/>
          <w:sz w:val="15"/>
          <w:szCs w:val="15"/>
        </w:rPr>
      </w:pPr>
      <w:r>
        <w:rPr>
          <w:rFonts w:ascii="Arial" w:hAnsi="Arial" w:cs="Arial"/>
          <w:b/>
          <w:bCs/>
          <w:color w:val="000000"/>
          <w:sz w:val="15"/>
          <w:szCs w:val="15"/>
        </w:rPr>
        <w:t>EMBARGOS DE TERCEIRO POR PENHORA DE IMÓVEL OCORRIDA EM PROCESSO DE EXECUÇÃO EM QUE O EMBARGANTE NÃO É PARTE (Arts. 1.046 a 1.054 do CPC)</w:t>
      </w:r>
      <w:r>
        <w:rPr>
          <w:rFonts w:ascii="Arial" w:hAnsi="Arial" w:cs="Arial"/>
          <w:color w:val="000000"/>
          <w:sz w:val="15"/>
          <w:szCs w:val="15"/>
        </w:rPr>
        <w:t xml:space="preserve"> </w:t>
      </w:r>
    </w:p>
    <w:p w:rsidR="00F935EE" w:rsidRDefault="00F935EE">
      <w:pPr>
        <w:pStyle w:val="NormalWeb"/>
        <w:pBdr>
          <w:bottom w:val="single" w:sz="4" w:space="0" w:color="CCCCCC"/>
        </w:pBdr>
        <w:spacing w:after="240" w:afterAutospacing="0"/>
        <w:rPr>
          <w:rFonts w:ascii="Arial" w:hAnsi="Arial" w:cs="Arial"/>
          <w:b/>
          <w:bCs/>
          <w:color w:val="000000"/>
          <w:sz w:val="15"/>
          <w:szCs w:val="15"/>
        </w:rPr>
      </w:pPr>
      <w:r>
        <w:rPr>
          <w:rFonts w:ascii="Arial" w:hAnsi="Arial" w:cs="Arial"/>
          <w:b/>
          <w:bCs/>
          <w:color w:val="000000"/>
          <w:sz w:val="15"/>
          <w:szCs w:val="15"/>
        </w:rPr>
        <w:t>MERITÍSSIMO JUIZ DE DIREITO DA ____ª VARA CÍVEL DA COMARCA DE (XXX)</w:t>
      </w:r>
      <w:r>
        <w:rPr>
          <w:rFonts w:ascii="Arial" w:hAnsi="Arial" w:cs="Arial"/>
          <w:b/>
          <w:bCs/>
          <w:color w:val="000000"/>
          <w:sz w:val="15"/>
          <w:szCs w:val="15"/>
        </w:rPr>
        <w:br/>
      </w:r>
      <w:r>
        <w:rPr>
          <w:rFonts w:ascii="Arial" w:hAnsi="Arial" w:cs="Arial"/>
          <w:b/>
          <w:bCs/>
          <w:color w:val="000000"/>
          <w:sz w:val="15"/>
          <w:szCs w:val="15"/>
        </w:rPr>
        <w:br/>
        <w:t>Distribuição por dependência aos autos nº: (xxx)</w:t>
      </w:r>
      <w:r>
        <w:rPr>
          <w:rFonts w:ascii="Arial" w:hAnsi="Arial" w:cs="Arial"/>
          <w:b/>
          <w:bCs/>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REQUERENTE</w:t>
      </w:r>
      <w:r>
        <w:rPr>
          <w:rFonts w:ascii="Arial" w:hAnsi="Arial" w:cs="Arial"/>
          <w:color w:val="000000"/>
          <w:sz w:val="15"/>
          <w:szCs w:val="15"/>
        </w:rPr>
        <w:t>, (Nacionalidade), (Profissão), (Estado Civil), portador da Carteira de Identidade nº (xxx), inscrito no CPF sob o nº (xxx), residente e domiciliado na Rua (xxx), nº (xxx), Bairro (xxx), Cidade (xxx), Cep. (xxx), no Estado de (xxx), por seu procurador infra-assinado, mandato anexo (doc. 1), vem, respeitosamente, à presença de Vossa Excelência propor</w:t>
      </w:r>
      <w:r>
        <w:rPr>
          <w:rFonts w:ascii="Arial" w:hAnsi="Arial" w:cs="Arial"/>
          <w:color w:val="000000"/>
          <w:sz w:val="15"/>
          <w:szCs w:val="15"/>
        </w:rPr>
        <w:br/>
      </w:r>
    </w:p>
    <w:p w:rsidR="00F935EE" w:rsidRDefault="00F935EE">
      <w:pPr>
        <w:pBdr>
          <w:bottom w:val="single" w:sz="4" w:space="0" w:color="CCCCCC"/>
        </w:pBdr>
        <w:jc w:val="center"/>
        <w:rPr>
          <w:rFonts w:ascii="Arial" w:hAnsi="Arial" w:cs="Arial"/>
          <w:b/>
          <w:bCs/>
          <w:color w:val="000000"/>
          <w:sz w:val="15"/>
          <w:szCs w:val="15"/>
        </w:rPr>
      </w:pPr>
      <w:r>
        <w:rPr>
          <w:rFonts w:ascii="Arial" w:hAnsi="Arial" w:cs="Arial"/>
          <w:b/>
          <w:bCs/>
          <w:color w:val="000000"/>
          <w:sz w:val="15"/>
          <w:szCs w:val="15"/>
        </w:rPr>
        <w:t>EMBARGOS DE TERCEIRO</w:t>
      </w:r>
    </w:p>
    <w:p w:rsidR="00F935EE" w:rsidRDefault="00F935EE">
      <w:r>
        <w:rPr>
          <w:rFonts w:ascii="Arial" w:hAnsi="Arial" w:cs="Arial"/>
          <w:b/>
          <w:bCs/>
          <w:color w:val="000000"/>
          <w:sz w:val="15"/>
          <w:szCs w:val="15"/>
        </w:rPr>
        <w:br/>
      </w:r>
      <w:r>
        <w:rPr>
          <w:rFonts w:ascii="Arial" w:hAnsi="Arial" w:cs="Arial"/>
          <w:color w:val="000000"/>
          <w:sz w:val="15"/>
          <w:szCs w:val="15"/>
        </w:rPr>
        <w:br/>
      </w:r>
      <w:r>
        <w:rPr>
          <w:rFonts w:ascii="Arial" w:hAnsi="Arial" w:cs="Arial"/>
          <w:color w:val="000000"/>
          <w:sz w:val="15"/>
          <w:szCs w:val="15"/>
        </w:rPr>
        <w:br/>
        <w:t xml:space="preserve">em face de </w:t>
      </w:r>
      <w:r>
        <w:rPr>
          <w:rFonts w:ascii="Arial" w:hAnsi="Arial" w:cs="Arial"/>
          <w:b/>
          <w:bCs/>
          <w:color w:val="000000"/>
          <w:sz w:val="15"/>
          <w:szCs w:val="15"/>
        </w:rPr>
        <w:t>REQUERIDO</w:t>
      </w:r>
      <w:r>
        <w:rPr>
          <w:rFonts w:ascii="Arial" w:hAnsi="Arial" w:cs="Arial"/>
          <w:color w:val="000000"/>
          <w:sz w:val="15"/>
          <w:szCs w:val="15"/>
        </w:rPr>
        <w:t>, (Nacionalidade), (Profissão), (Estado Civil), portador da Carteira de Identidade nº (xxx), inscrito no CPF sob o nº (xxx), residente e domiciliado na Rua (xxx), nº (xxx), Bairro (xxx), Cidade (xxx), Cep. (xxx), no Estado de (xxx), pelos motivos que passa a expor:</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1.</w:t>
      </w:r>
      <w:r>
        <w:rPr>
          <w:rFonts w:ascii="Arial" w:hAnsi="Arial" w:cs="Arial"/>
          <w:color w:val="000000"/>
          <w:sz w:val="15"/>
          <w:szCs w:val="15"/>
        </w:rPr>
        <w:t xml:space="preserve"> O </w:t>
      </w:r>
      <w:r>
        <w:rPr>
          <w:rFonts w:ascii="Arial" w:hAnsi="Arial" w:cs="Arial"/>
          <w:b/>
          <w:bCs/>
          <w:color w:val="000000"/>
          <w:sz w:val="15"/>
          <w:szCs w:val="15"/>
        </w:rPr>
        <w:t>REQUERENTE</w:t>
      </w:r>
      <w:r>
        <w:rPr>
          <w:rFonts w:ascii="Arial" w:hAnsi="Arial" w:cs="Arial"/>
          <w:color w:val="000000"/>
          <w:sz w:val="15"/>
          <w:szCs w:val="15"/>
        </w:rPr>
        <w:t xml:space="preserve"> comprou o imóvel (xxx) no dia (xxx), conforme escritura em anexo (doc. 2). Porém, na data (xxx), recebeu mandado de penhora sobre o referido imóvel, expedido por este douto Juízo na </w:t>
      </w:r>
      <w:r>
        <w:rPr>
          <w:rFonts w:ascii="Arial" w:hAnsi="Arial" w:cs="Arial"/>
          <w:b/>
          <w:bCs/>
          <w:color w:val="000000"/>
          <w:sz w:val="15"/>
          <w:szCs w:val="15"/>
        </w:rPr>
        <w:t>AÇÃO DE EXECUÇÃO</w:t>
      </w:r>
      <w:r>
        <w:rPr>
          <w:rFonts w:ascii="Arial" w:hAnsi="Arial" w:cs="Arial"/>
          <w:color w:val="000000"/>
          <w:sz w:val="15"/>
          <w:szCs w:val="15"/>
        </w:rPr>
        <w:t xml:space="preserve"> promovida pelo </w:t>
      </w:r>
      <w:r>
        <w:rPr>
          <w:rFonts w:ascii="Arial" w:hAnsi="Arial" w:cs="Arial"/>
          <w:b/>
          <w:bCs/>
          <w:color w:val="000000"/>
          <w:sz w:val="15"/>
          <w:szCs w:val="15"/>
        </w:rPr>
        <w:t>REQUERIDO</w:t>
      </w:r>
      <w:r>
        <w:rPr>
          <w:rFonts w:ascii="Arial" w:hAnsi="Arial" w:cs="Arial"/>
          <w:color w:val="000000"/>
          <w:sz w:val="15"/>
          <w:szCs w:val="15"/>
        </w:rPr>
        <w:t xml:space="preserve"> em face do Sr. (XXX).</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2.</w:t>
      </w:r>
      <w:r>
        <w:rPr>
          <w:rFonts w:ascii="Arial" w:hAnsi="Arial" w:cs="Arial"/>
          <w:color w:val="000000"/>
          <w:sz w:val="15"/>
          <w:szCs w:val="15"/>
        </w:rPr>
        <w:t xml:space="preserve"> Entretanto, o </w:t>
      </w:r>
      <w:r>
        <w:rPr>
          <w:rFonts w:ascii="Arial" w:hAnsi="Arial" w:cs="Arial"/>
          <w:b/>
          <w:bCs/>
          <w:color w:val="000000"/>
          <w:sz w:val="15"/>
          <w:szCs w:val="15"/>
        </w:rPr>
        <w:t>REQUERENTE</w:t>
      </w:r>
      <w:r>
        <w:rPr>
          <w:rFonts w:ascii="Arial" w:hAnsi="Arial" w:cs="Arial"/>
          <w:color w:val="000000"/>
          <w:sz w:val="15"/>
          <w:szCs w:val="15"/>
        </w:rPr>
        <w:t xml:space="preserve"> não é parte no processo de execução em tela, sendo importante constar-se, ainda, que a aquisição e o registro do imóvel ocorreu antes mesmo da mencionada ação ser proposta.</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3.</w:t>
      </w:r>
      <w:r>
        <w:rPr>
          <w:rFonts w:ascii="Arial" w:hAnsi="Arial" w:cs="Arial"/>
          <w:color w:val="000000"/>
          <w:sz w:val="15"/>
          <w:szCs w:val="15"/>
        </w:rPr>
        <w:t xml:space="preserve"> O </w:t>
      </w:r>
      <w:r>
        <w:rPr>
          <w:rFonts w:ascii="Arial" w:hAnsi="Arial" w:cs="Arial"/>
          <w:b/>
          <w:bCs/>
          <w:color w:val="000000"/>
          <w:sz w:val="15"/>
          <w:szCs w:val="15"/>
        </w:rPr>
        <w:t>REQUERENTE</w:t>
      </w:r>
      <w:r>
        <w:rPr>
          <w:rFonts w:ascii="Arial" w:hAnsi="Arial" w:cs="Arial"/>
          <w:color w:val="000000"/>
          <w:sz w:val="15"/>
          <w:szCs w:val="15"/>
        </w:rPr>
        <w:t>, uma vez que não é parte no processo de execução, sofre excussão injusta, sendo, portanto, cabíveis os presentes embargos, para que o bem de sua propriedade seja afastado da constrição judicial.</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Pelo exposto, REQUER:</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 -</w:t>
      </w:r>
      <w:r>
        <w:rPr>
          <w:rFonts w:ascii="Arial" w:hAnsi="Arial" w:cs="Arial"/>
          <w:color w:val="000000"/>
          <w:sz w:val="15"/>
          <w:szCs w:val="15"/>
        </w:rPr>
        <w:t xml:space="preserve"> A distribuição por dependência destes </w:t>
      </w:r>
      <w:r>
        <w:rPr>
          <w:rFonts w:ascii="Arial" w:hAnsi="Arial" w:cs="Arial"/>
          <w:b/>
          <w:bCs/>
          <w:color w:val="000000"/>
          <w:sz w:val="15"/>
          <w:szCs w:val="15"/>
        </w:rPr>
        <w:t>EMBARGOS DE TERCEIRO</w:t>
      </w:r>
      <w:r>
        <w:rPr>
          <w:rFonts w:ascii="Arial" w:hAnsi="Arial" w:cs="Arial"/>
          <w:color w:val="000000"/>
          <w:sz w:val="15"/>
          <w:szCs w:val="15"/>
        </w:rPr>
        <w:t>,</w:t>
      </w:r>
      <w:r>
        <w:rPr>
          <w:rFonts w:ascii="Arial" w:hAnsi="Arial" w:cs="Arial"/>
          <w:b/>
          <w:bCs/>
          <w:color w:val="000000"/>
          <w:sz w:val="15"/>
          <w:szCs w:val="15"/>
        </w:rPr>
        <w:t xml:space="preserve"> </w:t>
      </w:r>
      <w:r>
        <w:rPr>
          <w:rFonts w:ascii="Arial" w:hAnsi="Arial" w:cs="Arial"/>
          <w:color w:val="000000"/>
          <w:sz w:val="15"/>
          <w:szCs w:val="15"/>
        </w:rPr>
        <w:t>atendendo, assim, ao disposto no art. 1.049 do Código de Processo Civil.</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II -</w:t>
      </w:r>
      <w:r>
        <w:rPr>
          <w:rFonts w:ascii="Arial" w:hAnsi="Arial" w:cs="Arial"/>
          <w:color w:val="000000"/>
          <w:sz w:val="15"/>
          <w:szCs w:val="15"/>
        </w:rPr>
        <w:t xml:space="preserve"> A citação do </w:t>
      </w:r>
      <w:r>
        <w:rPr>
          <w:rFonts w:ascii="Arial" w:hAnsi="Arial" w:cs="Arial"/>
          <w:b/>
          <w:bCs/>
          <w:color w:val="000000"/>
          <w:sz w:val="15"/>
          <w:szCs w:val="15"/>
        </w:rPr>
        <w:t>REQUERIDO</w:t>
      </w:r>
      <w:r>
        <w:rPr>
          <w:rFonts w:ascii="Arial" w:hAnsi="Arial" w:cs="Arial"/>
          <w:color w:val="000000"/>
          <w:sz w:val="15"/>
          <w:szCs w:val="15"/>
        </w:rPr>
        <w:t>, para querendo oferecer sua defesa, no prazo estipulado pelo art. 1.053 do Código de Processo Civil, sob pena de serem reputados como verdadeiros os fatos aqui alegados, consoante disposição do art. 803 do mesmo diploma legal.</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III -</w:t>
      </w:r>
      <w:r>
        <w:rPr>
          <w:rFonts w:ascii="Arial" w:hAnsi="Arial" w:cs="Arial"/>
          <w:color w:val="000000"/>
          <w:sz w:val="15"/>
          <w:szCs w:val="15"/>
        </w:rPr>
        <w:t xml:space="preserve"> Sejam julgados procedentes estes </w:t>
      </w:r>
      <w:r>
        <w:rPr>
          <w:rFonts w:ascii="Arial" w:hAnsi="Arial" w:cs="Arial"/>
          <w:b/>
          <w:bCs/>
          <w:color w:val="000000"/>
          <w:sz w:val="15"/>
          <w:szCs w:val="15"/>
        </w:rPr>
        <w:t>EMBARGOS DE TERCEIRO</w:t>
      </w:r>
      <w:r>
        <w:rPr>
          <w:rFonts w:ascii="Arial" w:hAnsi="Arial" w:cs="Arial"/>
          <w:color w:val="000000"/>
          <w:sz w:val="15"/>
          <w:szCs w:val="15"/>
        </w:rPr>
        <w:t>, para excluir o bem penhorado da constrição judicial.</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IV -</w:t>
      </w:r>
      <w:r>
        <w:rPr>
          <w:rFonts w:ascii="Arial" w:hAnsi="Arial" w:cs="Arial"/>
          <w:color w:val="000000"/>
          <w:sz w:val="15"/>
          <w:szCs w:val="15"/>
        </w:rPr>
        <w:t xml:space="preserve"> Seja, ainda, condenado o </w:t>
      </w:r>
      <w:r>
        <w:rPr>
          <w:rFonts w:ascii="Arial" w:hAnsi="Arial" w:cs="Arial"/>
          <w:b/>
          <w:bCs/>
          <w:color w:val="000000"/>
          <w:sz w:val="15"/>
          <w:szCs w:val="15"/>
        </w:rPr>
        <w:t>REQUERIDO</w:t>
      </w:r>
      <w:r>
        <w:rPr>
          <w:rFonts w:ascii="Arial" w:hAnsi="Arial" w:cs="Arial"/>
          <w:color w:val="000000"/>
          <w:sz w:val="15"/>
          <w:szCs w:val="15"/>
        </w:rPr>
        <w:t xml:space="preserve"> nas custas e honorários advocatícios.</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Pretende provar o alegado através de prova documental, pericial e testemunhal e demais provas em Direito admitidas, nos termos do art. 332 do Código de Processo Legal.</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Apresenta o seguinte rol de testemunhas, atendendo à disposição do art. 1.050 do Código de Processo Civil:</w:t>
      </w:r>
      <w:r>
        <w:rPr>
          <w:rFonts w:ascii="Arial" w:hAnsi="Arial" w:cs="Arial"/>
          <w:color w:val="000000"/>
          <w:sz w:val="15"/>
          <w:szCs w:val="15"/>
        </w:rPr>
        <w:br/>
      </w:r>
      <w:r>
        <w:rPr>
          <w:rFonts w:ascii="Arial" w:hAnsi="Arial" w:cs="Arial"/>
          <w:color w:val="000000"/>
          <w:sz w:val="15"/>
          <w:szCs w:val="15"/>
        </w:rPr>
        <w:br/>
        <w:t>a. Sr. (xxx) (qualificação)</w:t>
      </w:r>
      <w:r>
        <w:rPr>
          <w:rFonts w:ascii="Arial" w:hAnsi="Arial" w:cs="Arial"/>
          <w:color w:val="000000"/>
          <w:sz w:val="15"/>
          <w:szCs w:val="15"/>
        </w:rPr>
        <w:br/>
        <w:t>b. Sr. (xxx) (qualificação)</w:t>
      </w:r>
      <w:r>
        <w:rPr>
          <w:rFonts w:ascii="Arial" w:hAnsi="Arial" w:cs="Arial"/>
          <w:color w:val="000000"/>
          <w:sz w:val="15"/>
          <w:szCs w:val="15"/>
        </w:rPr>
        <w:br/>
        <w:t xml:space="preserve">c. Sr. (xxx) (qualificação) </w:t>
      </w:r>
      <w:r>
        <w:rPr>
          <w:rFonts w:ascii="Arial" w:hAnsi="Arial" w:cs="Arial"/>
          <w:color w:val="000000"/>
          <w:sz w:val="15"/>
          <w:szCs w:val="15"/>
        </w:rPr>
        <w:br/>
      </w:r>
      <w:r>
        <w:rPr>
          <w:rFonts w:ascii="Arial" w:hAnsi="Arial" w:cs="Arial"/>
          <w:color w:val="000000"/>
          <w:sz w:val="15"/>
          <w:szCs w:val="15"/>
        </w:rPr>
        <w:br/>
        <w:t>Dá-se à causa o valor de R$ (xxx) (Valor expresso).</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 xml:space="preserve">Termos que </w:t>
      </w:r>
      <w:r>
        <w:rPr>
          <w:rFonts w:ascii="Arial" w:hAnsi="Arial" w:cs="Arial"/>
          <w:color w:val="000000"/>
          <w:sz w:val="15"/>
          <w:szCs w:val="15"/>
        </w:rPr>
        <w:br/>
      </w:r>
      <w:r>
        <w:rPr>
          <w:rFonts w:ascii="Arial" w:hAnsi="Arial" w:cs="Arial"/>
          <w:i/>
          <w:iCs/>
          <w:color w:val="000000"/>
          <w:sz w:val="15"/>
          <w:szCs w:val="15"/>
        </w:rPr>
        <w:br/>
      </w:r>
      <w:r>
        <w:rPr>
          <w:rFonts w:ascii="Arial" w:hAnsi="Arial" w:cs="Arial"/>
          <w:color w:val="000000"/>
          <w:sz w:val="15"/>
          <w:szCs w:val="15"/>
        </w:rPr>
        <w:t xml:space="preserve">Pede deferimento. </w:t>
      </w:r>
      <w:r>
        <w:rPr>
          <w:rFonts w:ascii="Arial" w:hAnsi="Arial" w:cs="Arial"/>
          <w:color w:val="000000"/>
          <w:sz w:val="15"/>
          <w:szCs w:val="15"/>
        </w:rPr>
        <w:br/>
      </w:r>
      <w:r>
        <w:rPr>
          <w:rFonts w:ascii="Arial" w:hAnsi="Arial" w:cs="Arial"/>
          <w:i/>
          <w:iCs/>
          <w:color w:val="000000"/>
          <w:sz w:val="15"/>
          <w:szCs w:val="15"/>
        </w:rPr>
        <w:br/>
      </w:r>
      <w:r>
        <w:rPr>
          <w:rFonts w:ascii="Arial" w:hAnsi="Arial" w:cs="Arial"/>
          <w:color w:val="000000"/>
          <w:sz w:val="15"/>
          <w:szCs w:val="15"/>
        </w:rPr>
        <w:t xml:space="preserve">(Local data e ano). </w:t>
      </w:r>
      <w:r>
        <w:rPr>
          <w:rFonts w:ascii="Arial" w:hAnsi="Arial" w:cs="Arial"/>
          <w:color w:val="000000"/>
          <w:sz w:val="15"/>
          <w:szCs w:val="15"/>
        </w:rPr>
        <w:br/>
      </w:r>
      <w:r>
        <w:rPr>
          <w:rFonts w:ascii="Arial" w:hAnsi="Arial" w:cs="Arial"/>
          <w:i/>
          <w:iCs/>
          <w:color w:val="000000"/>
          <w:sz w:val="15"/>
          <w:szCs w:val="15"/>
        </w:rPr>
        <w:br/>
      </w:r>
      <w:r>
        <w:rPr>
          <w:rFonts w:ascii="Arial" w:hAnsi="Arial" w:cs="Arial"/>
          <w:color w:val="000000"/>
          <w:sz w:val="15"/>
          <w:szCs w:val="15"/>
        </w:rPr>
        <w:t>(Nome e assinatura do advogado).</w:t>
      </w:r>
      <w:r>
        <w:rPr>
          <w:rFonts w:ascii="Arial" w:hAnsi="Arial" w:cs="Arial"/>
          <w:color w:val="000000"/>
          <w:sz w:val="15"/>
          <w:szCs w:val="15"/>
        </w:rPr>
        <w:br/>
      </w:r>
      <w:r>
        <w:rPr>
          <w:rFonts w:ascii="Arial" w:hAnsi="Arial" w:cs="Arial"/>
          <w:color w:val="000000"/>
          <w:sz w:val="15"/>
          <w:szCs w:val="15"/>
        </w:rPr>
        <w:lastRenderedPageBreak/>
        <w:br/>
      </w:r>
    </w:p>
    <w:sectPr w:rsidR="00F935EE">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C3512" w:rsidRDefault="00EC3512" w:rsidP="00EC3512">
      <w:r>
        <w:separator/>
      </w:r>
    </w:p>
  </w:endnote>
  <w:endnote w:type="continuationSeparator" w:id="0">
    <w:p w:rsidR="00EC3512" w:rsidRDefault="00EC3512" w:rsidP="00EC3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3512" w:rsidRDefault="00EC351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3512" w:rsidRPr="00EC3512" w:rsidRDefault="00EC3512" w:rsidP="00EC3512">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3512" w:rsidRDefault="00EC351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C3512" w:rsidRDefault="00EC3512" w:rsidP="00EC3512">
      <w:r>
        <w:separator/>
      </w:r>
    </w:p>
  </w:footnote>
  <w:footnote w:type="continuationSeparator" w:id="0">
    <w:p w:rsidR="00EC3512" w:rsidRDefault="00EC3512" w:rsidP="00EC35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3512" w:rsidRDefault="00EC351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3512" w:rsidRPr="00EC3512" w:rsidRDefault="00EC3512" w:rsidP="00EC3512">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3512" w:rsidRDefault="00EC351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35EE"/>
    <w:rsid w:val="00EC3512"/>
    <w:rsid w:val="00F935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608682D-CA41-433B-9774-BE5B0F560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semiHidden/>
    <w:pPr>
      <w:spacing w:before="100" w:beforeAutospacing="1" w:after="100" w:afterAutospacing="1"/>
    </w:pPr>
  </w:style>
  <w:style w:type="paragraph" w:styleId="Cabealho">
    <w:name w:val="header"/>
    <w:basedOn w:val="Normal"/>
    <w:link w:val="CabealhoChar"/>
    <w:uiPriority w:val="99"/>
    <w:unhideWhenUsed/>
    <w:rsid w:val="00EC3512"/>
    <w:pPr>
      <w:tabs>
        <w:tab w:val="center" w:pos="4252"/>
        <w:tab w:val="right" w:pos="8504"/>
      </w:tabs>
    </w:pPr>
  </w:style>
  <w:style w:type="character" w:customStyle="1" w:styleId="CabealhoChar">
    <w:name w:val="Cabeçalho Char"/>
    <w:basedOn w:val="Fontepargpadro"/>
    <w:link w:val="Cabealho"/>
    <w:uiPriority w:val="99"/>
    <w:rsid w:val="00EC3512"/>
    <w:rPr>
      <w:sz w:val="24"/>
      <w:szCs w:val="24"/>
    </w:rPr>
  </w:style>
  <w:style w:type="paragraph" w:styleId="Rodap">
    <w:name w:val="footer"/>
    <w:basedOn w:val="Normal"/>
    <w:link w:val="RodapChar"/>
    <w:uiPriority w:val="99"/>
    <w:unhideWhenUsed/>
    <w:rsid w:val="00EC3512"/>
    <w:pPr>
      <w:tabs>
        <w:tab w:val="center" w:pos="4252"/>
        <w:tab w:val="right" w:pos="8504"/>
      </w:tabs>
    </w:pPr>
  </w:style>
  <w:style w:type="character" w:customStyle="1" w:styleId="RodapChar">
    <w:name w:val="Rodapé Char"/>
    <w:basedOn w:val="Fontepargpadro"/>
    <w:link w:val="Rodap"/>
    <w:uiPriority w:val="99"/>
    <w:rsid w:val="00EC351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2312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EMBARGOS DE TERCEIRO POR PENHORA DE IMÓVEL OCORRIDA EM PROCESSO DE EXECUÇÃO EM QUE O EMBARGANTE NÃO É PARTE (Arts</vt:lpstr>
    </vt:vector>
  </TitlesOfParts>
  <Company>jorge</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EMBARGOS DE TERCEIRO POR PENHORA DE IMÓVEL OCORRIDA EM PROCESSO DE EXECUÇÃO EM QUE O EMBARGANTE NÃO É PARTE (Arts</dc:title>
  <dc:subject/>
  <dc:creator>jorge </dc:creator>
  <cp:keywords/>
  <dc:description/>
  <cp:lastModifiedBy>Anderson Chile</cp:lastModifiedBy>
  <cp:revision>3</cp:revision>
  <dcterms:created xsi:type="dcterms:W3CDTF">2023-11-05T16:13:00Z</dcterms:created>
  <dcterms:modified xsi:type="dcterms:W3CDTF">2023-11-05T21:11:00Z</dcterms:modified>
</cp:coreProperties>
</file>