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2C2" w:rsidRDefault="007F42C2">
      <w:pPr>
        <w:widowControl/>
        <w:rPr>
          <w:lang w:val="en-US"/>
        </w:rPr>
      </w:pPr>
    </w:p>
    <w:p w:rsidR="007F42C2" w:rsidRDefault="007F42C2">
      <w:pPr>
        <w:widowControl/>
        <w:rPr>
          <w:lang w:val="en-US"/>
        </w:rPr>
      </w:pPr>
      <w:r>
        <w:rPr>
          <w:lang w:val="en-US"/>
        </w:rPr>
        <w:t>EXECUÇÃO NA AÇÃO MONITÓRIA QUANDO FOREM OPOSTOS EMBARGOS - NOVO CPC</w:t>
      </w:r>
    </w:p>
    <w:p w:rsidR="007F42C2" w:rsidRDefault="007F42C2">
      <w:pPr>
        <w:widowControl/>
        <w:rPr>
          <w:lang w:val="en-US"/>
        </w:rPr>
      </w:pPr>
    </w:p>
    <w:p w:rsidR="007F42C2" w:rsidRDefault="007F42C2">
      <w:pPr>
        <w:widowControl/>
        <w:rPr>
          <w:lang w:val="en-US"/>
        </w:rPr>
      </w:pPr>
    </w:p>
    <w:p w:rsidR="007F42C2" w:rsidRDefault="007F42C2">
      <w:pPr>
        <w:widowControl/>
        <w:rPr>
          <w:lang w:val="en-US"/>
        </w:rPr>
      </w:pPr>
      <w:r>
        <w:rPr>
          <w:lang w:val="en-US"/>
        </w:rPr>
        <w:t>EXMO. SR. DR. JUIZ DE DIREITO DA ____________ DA COMARCA DE __________________ - ___</w:t>
      </w:r>
    </w:p>
    <w:p w:rsidR="007F42C2" w:rsidRDefault="007F42C2">
      <w:pPr>
        <w:widowControl/>
        <w:rPr>
          <w:lang w:val="en-US"/>
        </w:rPr>
      </w:pPr>
    </w:p>
    <w:p w:rsidR="007F42C2" w:rsidRDefault="007F42C2">
      <w:pPr>
        <w:widowControl/>
        <w:rPr>
          <w:lang w:val="en-US"/>
        </w:rPr>
      </w:pPr>
    </w:p>
    <w:p w:rsidR="007F42C2" w:rsidRDefault="007F42C2">
      <w:pPr>
        <w:widowControl/>
        <w:rPr>
          <w:lang w:val="en-US"/>
        </w:rPr>
      </w:pPr>
      <w:r>
        <w:rPr>
          <w:lang w:val="en-US"/>
        </w:rPr>
        <w:t>Pular 10 linhas</w:t>
      </w:r>
    </w:p>
    <w:p w:rsidR="007F42C2" w:rsidRDefault="007F42C2">
      <w:pPr>
        <w:widowControl/>
        <w:rPr>
          <w:lang w:val="en-US"/>
        </w:rPr>
      </w:pPr>
    </w:p>
    <w:p w:rsidR="007F42C2" w:rsidRDefault="007F42C2">
      <w:pPr>
        <w:widowControl/>
        <w:rPr>
          <w:lang w:val="en-US"/>
        </w:rPr>
      </w:pPr>
      <w:r>
        <w:rPr>
          <w:lang w:val="en-US"/>
        </w:rPr>
        <w:t>Autos do processo nº</w:t>
      </w:r>
    </w:p>
    <w:p w:rsidR="007F42C2" w:rsidRDefault="007F42C2">
      <w:pPr>
        <w:widowControl/>
        <w:rPr>
          <w:lang w:val="en-US"/>
        </w:rPr>
      </w:pPr>
    </w:p>
    <w:p w:rsidR="007F42C2" w:rsidRDefault="007F42C2">
      <w:pPr>
        <w:widowControl/>
        <w:rPr>
          <w:lang w:val="en-US"/>
        </w:rPr>
      </w:pPr>
      <w:r>
        <w:rPr>
          <w:lang w:val="en-US"/>
        </w:rPr>
        <w:t>(espaço de 05 linhas)</w:t>
      </w:r>
    </w:p>
    <w:p w:rsidR="007F42C2" w:rsidRDefault="007F42C2">
      <w:pPr>
        <w:widowControl/>
        <w:rPr>
          <w:lang w:val="en-US"/>
        </w:rPr>
      </w:pPr>
    </w:p>
    <w:p w:rsidR="007F42C2" w:rsidRDefault="007F42C2">
      <w:pPr>
        <w:widowControl/>
        <w:rPr>
          <w:lang w:val="en-US"/>
        </w:rPr>
      </w:pPr>
      <w:r>
        <w:rPr>
          <w:lang w:val="en-US"/>
        </w:rPr>
        <w:t>Nome completo do requerente, já quali??cado, por meio de seu advogado infra-assinado, nos autos da AÇÃO MONITÓRIA, de número em epígrafe, que move em face de Nome completo do requerido, vem, respeitosamente, perante Vossa Excelência, nos termos do art. 702, parágrafo 8º, do Código de Processo Civil, requerer o presente CUMPRIMENTO DE SENTENÇA, pelos seguintes fatos e fundamentos:</w:t>
      </w:r>
    </w:p>
    <w:p w:rsidR="007F42C2" w:rsidRDefault="007F42C2">
      <w:pPr>
        <w:widowControl/>
        <w:rPr>
          <w:lang w:val="en-US"/>
        </w:rPr>
      </w:pPr>
    </w:p>
    <w:p w:rsidR="007F42C2" w:rsidRDefault="007F42C2">
      <w:pPr>
        <w:widowControl/>
        <w:rPr>
          <w:lang w:val="en-US"/>
        </w:rPr>
      </w:pPr>
      <w:r>
        <w:rPr>
          <w:lang w:val="en-US"/>
        </w:rPr>
        <w:t>1. Proposta ação monitória pelo exequente, foram os embargos rejeitados por sentença transitada em julgado, constituindo-se em favor do mesmo, um título executivo judicial.</w:t>
      </w:r>
    </w:p>
    <w:p w:rsidR="007F42C2" w:rsidRDefault="007F42C2">
      <w:pPr>
        <w:widowControl/>
        <w:rPr>
          <w:lang w:val="en-US"/>
        </w:rPr>
      </w:pPr>
    </w:p>
    <w:p w:rsidR="007F42C2" w:rsidRDefault="007F42C2">
      <w:pPr>
        <w:widowControl/>
        <w:rPr>
          <w:lang w:val="en-US"/>
        </w:rPr>
      </w:pPr>
      <w:r>
        <w:rPr>
          <w:lang w:val="en-US"/>
        </w:rPr>
        <w:t>2. Conforme demonstrativo em anexo, o crédito do exequente é de valor em reais.</w:t>
      </w:r>
    </w:p>
    <w:p w:rsidR="007F42C2" w:rsidRDefault="007F42C2">
      <w:pPr>
        <w:widowControl/>
        <w:rPr>
          <w:lang w:val="en-US"/>
        </w:rPr>
      </w:pPr>
    </w:p>
    <w:p w:rsidR="007F42C2" w:rsidRDefault="007F42C2">
      <w:pPr>
        <w:widowControl/>
        <w:rPr>
          <w:lang w:val="en-US"/>
        </w:rPr>
      </w:pPr>
      <w:r>
        <w:rPr>
          <w:lang w:val="en-US"/>
        </w:rPr>
        <w:t>Ante o exposto, requer-se a intimação do executado, para pagar tal quantia, acrescida de custas processuais e honorários advocatícios, em 15 (quinze) dias, sob pena de ser acrescida de multa de 10% sobre o valor do débito e, também, de honorários advocatícios de 10%, nos termos do art. 523, parágrafo 1º, do CPC.</w:t>
      </w:r>
    </w:p>
    <w:p w:rsidR="007F42C2" w:rsidRDefault="007F42C2">
      <w:pPr>
        <w:widowControl/>
        <w:rPr>
          <w:lang w:val="en-US"/>
        </w:rPr>
      </w:pPr>
    </w:p>
    <w:p w:rsidR="007F42C2" w:rsidRDefault="007F42C2">
      <w:pPr>
        <w:widowControl/>
        <w:rPr>
          <w:lang w:val="en-US"/>
        </w:rPr>
      </w:pPr>
    </w:p>
    <w:p w:rsidR="007F42C2" w:rsidRDefault="007F42C2">
      <w:pPr>
        <w:widowControl/>
        <w:rPr>
          <w:lang w:val="en-US"/>
        </w:rPr>
      </w:pPr>
      <w:r>
        <w:rPr>
          <w:lang w:val="en-US"/>
        </w:rPr>
        <w:t>Nestes termos,</w:t>
      </w:r>
    </w:p>
    <w:p w:rsidR="007F42C2" w:rsidRDefault="007F42C2">
      <w:pPr>
        <w:widowControl/>
        <w:rPr>
          <w:lang w:val="en-US"/>
        </w:rPr>
      </w:pPr>
    </w:p>
    <w:p w:rsidR="007F42C2" w:rsidRDefault="007F42C2">
      <w:pPr>
        <w:widowControl/>
        <w:rPr>
          <w:lang w:val="en-US"/>
        </w:rPr>
      </w:pPr>
      <w:r>
        <w:rPr>
          <w:lang w:val="en-US"/>
        </w:rPr>
        <w:t>Pede deferimento.</w:t>
      </w:r>
    </w:p>
    <w:p w:rsidR="007F42C2" w:rsidRDefault="007F42C2">
      <w:pPr>
        <w:widowControl/>
        <w:rPr>
          <w:lang w:val="en-US"/>
        </w:rPr>
      </w:pPr>
    </w:p>
    <w:p w:rsidR="007F42C2" w:rsidRDefault="007F42C2">
      <w:pPr>
        <w:widowControl/>
        <w:rPr>
          <w:lang w:val="en-US"/>
        </w:rPr>
      </w:pPr>
      <w:r>
        <w:rPr>
          <w:lang w:val="en-US"/>
        </w:rPr>
        <w:t>[Local] [data]</w:t>
      </w:r>
    </w:p>
    <w:p w:rsidR="007F42C2" w:rsidRDefault="007F42C2">
      <w:pPr>
        <w:widowControl/>
        <w:rPr>
          <w:lang w:val="en-US"/>
        </w:rPr>
      </w:pPr>
    </w:p>
    <w:p w:rsidR="007F42C2" w:rsidRDefault="007F42C2">
      <w:pPr>
        <w:widowControl/>
        <w:rPr>
          <w:lang w:val="en-US"/>
        </w:rPr>
      </w:pPr>
      <w:r>
        <w:rPr>
          <w:lang w:val="en-US"/>
        </w:rPr>
        <w:t>__________________________________</w:t>
      </w:r>
    </w:p>
    <w:p w:rsidR="007F42C2" w:rsidRDefault="007F42C2">
      <w:pPr>
        <w:widowControl/>
        <w:rPr>
          <w:lang w:val="en-US"/>
        </w:rPr>
      </w:pPr>
    </w:p>
    <w:p w:rsidR="007F42C2" w:rsidRDefault="007F42C2">
      <w:pPr>
        <w:widowControl/>
        <w:rPr>
          <w:lang w:val="en-US"/>
        </w:rPr>
      </w:pPr>
      <w:r>
        <w:rPr>
          <w:lang w:val="en-US"/>
        </w:rPr>
        <w:t>[Nome Advogado] - [OAB] [UF].</w:t>
      </w:r>
    </w:p>
    <w:p w:rsidR="007F42C2" w:rsidRDefault="007F42C2">
      <w:pPr>
        <w:widowControl/>
        <w:rPr>
          <w:lang w:val="en-US"/>
        </w:rPr>
      </w:pPr>
    </w:p>
    <w:sectPr w:rsidR="007F42C2">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64698" w:rsidRDefault="00B64698" w:rsidP="00B64698">
      <w:r>
        <w:separator/>
      </w:r>
    </w:p>
  </w:endnote>
  <w:endnote w:type="continuationSeparator" w:id="0">
    <w:p w:rsidR="00B64698" w:rsidRDefault="00B64698" w:rsidP="00B64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698" w:rsidRDefault="00B6469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698" w:rsidRPr="00B64698" w:rsidRDefault="00B64698" w:rsidP="00B6469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698" w:rsidRDefault="00B6469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64698" w:rsidRDefault="00B64698" w:rsidP="00B64698">
      <w:r>
        <w:separator/>
      </w:r>
    </w:p>
  </w:footnote>
  <w:footnote w:type="continuationSeparator" w:id="0">
    <w:p w:rsidR="00B64698" w:rsidRDefault="00B64698" w:rsidP="00B646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698" w:rsidRDefault="00B6469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698" w:rsidRPr="00B64698" w:rsidRDefault="00B64698" w:rsidP="00B6469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698" w:rsidRDefault="00B6469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F42C2"/>
    <w:rsid w:val="007F42C2"/>
    <w:rsid w:val="00B646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B64698"/>
    <w:pPr>
      <w:tabs>
        <w:tab w:val="center" w:pos="4252"/>
        <w:tab w:val="right" w:pos="8504"/>
      </w:tabs>
    </w:pPr>
  </w:style>
  <w:style w:type="character" w:customStyle="1" w:styleId="CabealhoChar">
    <w:name w:val="Cabeçalho Char"/>
    <w:basedOn w:val="Fontepargpadro"/>
    <w:link w:val="Cabealho"/>
    <w:uiPriority w:val="99"/>
    <w:rsid w:val="00B64698"/>
    <w:rPr>
      <w:rFonts w:ascii="Times New Roman" w:hAnsi="Times New Roman" w:cs="Times New Roman"/>
      <w:kern w:val="0"/>
      <w:sz w:val="24"/>
      <w:szCs w:val="24"/>
    </w:rPr>
  </w:style>
  <w:style w:type="paragraph" w:styleId="Rodap">
    <w:name w:val="footer"/>
    <w:basedOn w:val="Normal"/>
    <w:link w:val="RodapChar"/>
    <w:uiPriority w:val="99"/>
    <w:unhideWhenUsed/>
    <w:rsid w:val="00B64698"/>
    <w:pPr>
      <w:tabs>
        <w:tab w:val="center" w:pos="4252"/>
        <w:tab w:val="right" w:pos="8504"/>
      </w:tabs>
    </w:pPr>
  </w:style>
  <w:style w:type="character" w:customStyle="1" w:styleId="RodapChar">
    <w:name w:val="Rodapé Char"/>
    <w:basedOn w:val="Fontepargpadro"/>
    <w:link w:val="Rodap"/>
    <w:uiPriority w:val="99"/>
    <w:rsid w:val="00B64698"/>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202</Words>
  <Characters>1091</Characters>
  <Application>Microsoft Office Word</Application>
  <DocSecurity>0</DocSecurity>
  <Lines>9</Lines>
  <Paragraphs>2</Paragraphs>
  <ScaleCrop>false</ScaleCrop>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2023-11-05T21:12:00Z</dcterms:modified>
</cp:coreProperties>
</file>