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INCIDENTE DE FALSIDADE - ART. 430 - NOVO CPC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____________, pessoa jurídica de direito privado, inscrita no CNPJ sob nº ____________, estabelecida nesta cidade, na Rua ____________, nº ____, por sua procuradora firmatária, ut instrumento de mandato incluso, estabelecidos profissionalmente nesta cidade, na Rua ____________, nº ____, cj. ___, Ed. ____________, onde recebem intimações, vem, respeitosamente à presença de V. Exª, para, nos autos de ____________ que lhe move ____________________, suscitar: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 xml:space="preserve"> INCIDENTE DE FALSIDADE, com fulcro no art. 430 do CPC/2015, em vista das seguintes razões de fato e direito: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I - O documento de fls. ___ não foi assinado pelo representante da requerente, sendo totalmente FALSA a assinatura ali lançada, o que se constatará oportunamente com a realização de exame pericial, objeto do presente pedido.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II - A perícia a ser realizada, constatará tratar-se de assinatura falsa, eis que não oriunda do próprio punho do representante legal da requerente e também de nenhum dos membros do corpo diretor da mesma.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Isso Posto, requer-se: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O recebimento do presente incidente e que o presente petitório seja julgado totalmente procedente, com a declaração da falsidade pleiteada e com a condenação da parte que produziu o documento nas custas do processo;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Requer, também, nos termos do art. 432 do CPC/2015, a intimação da parte que produziu o documento, para responder ao presente pedido no prazo de quinze dias, conforme manda a lei;</w:t>
      </w: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O requerente indica desde já, o seu assistente técnico o Dr. ______________, CPF sob nº __________,  estabelecido profissionalmente na Rua ____________, nº ____, cj. ___, Ed. ____________, na Cidade de _____________, protestando-se por apresentar seus quesitos oportunamente.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C51AE" w:rsidRDefault="008C51AE">
      <w:pPr>
        <w:widowControl/>
        <w:rPr>
          <w:lang w:val="en-US"/>
        </w:rPr>
      </w:pPr>
    </w:p>
    <w:p w:rsidR="008C51AE" w:rsidRDefault="008C51A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C51AE" w:rsidRDefault="008C51AE">
      <w:pPr>
        <w:widowControl/>
        <w:rPr>
          <w:lang w:val="en-US"/>
        </w:rPr>
      </w:pPr>
    </w:p>
    <w:sectPr w:rsidR="008C51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2D5C" w:rsidRDefault="008E2D5C" w:rsidP="008E2D5C">
      <w:r>
        <w:separator/>
      </w:r>
    </w:p>
  </w:endnote>
  <w:endnote w:type="continuationSeparator" w:id="0">
    <w:p w:rsidR="008E2D5C" w:rsidRDefault="008E2D5C" w:rsidP="008E2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D5C" w:rsidRDefault="008E2D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D5C" w:rsidRPr="008E2D5C" w:rsidRDefault="008E2D5C" w:rsidP="008E2D5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D5C" w:rsidRDefault="008E2D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2D5C" w:rsidRDefault="008E2D5C" w:rsidP="008E2D5C">
      <w:r>
        <w:separator/>
      </w:r>
    </w:p>
  </w:footnote>
  <w:footnote w:type="continuationSeparator" w:id="0">
    <w:p w:rsidR="008E2D5C" w:rsidRDefault="008E2D5C" w:rsidP="008E2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D5C" w:rsidRDefault="008E2D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D5C" w:rsidRPr="008E2D5C" w:rsidRDefault="008E2D5C" w:rsidP="008E2D5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D5C" w:rsidRDefault="008E2D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C51AE"/>
    <w:rsid w:val="008C51AE"/>
    <w:rsid w:val="008E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E2D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2D5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E2D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2D5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