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  <w:r>
        <w:rPr>
          <w:lang w:val="en-US"/>
        </w:rPr>
        <w:t>INSOLVÊNCIA CIVIL - QUADRO DE CREDORES - PROPOSTA DE FORMA DE PAGAMENTO - NOVO CPC</w:t>
      </w:r>
    </w:p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  <w:r>
        <w:rPr>
          <w:lang w:val="en-US"/>
        </w:rPr>
        <w:t>__________, já qualificado nos autos do processo de INSOLVÊNCIA CIVIL requerida perante este MM. Juízo, por seu advogado in fine assinado, vem, à V. Exª, com fundamento no arts. 783 c/c 1.052 ambos do CPC/2015, propor o pagamento de seus créditos para os seus credores na seguinte forma:</w:t>
      </w:r>
    </w:p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  <w:r>
        <w:rPr>
          <w:lang w:val="en-US"/>
        </w:rPr>
        <w:t>(Expor como se pretende proceder com o pagamento dos credores)</w:t>
      </w:r>
    </w:p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  <w:r>
        <w:rPr>
          <w:lang w:val="en-US"/>
        </w:rPr>
        <w:t>Pede-se a oitiva dos credores para que deem o seu aceite sobre a proposta. Havendo o aceite, requer que V. Exª homologue por r. sentença o pedido, arquivando-se assim os autos.</w:t>
      </w:r>
    </w:p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933F62" w:rsidRDefault="00933F62">
      <w:pPr>
        <w:widowControl/>
        <w:rPr>
          <w:lang w:val="en-US"/>
        </w:rPr>
      </w:pPr>
    </w:p>
    <w:p w:rsidR="00933F62" w:rsidRDefault="00933F6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933F62" w:rsidRDefault="00933F62">
      <w:pPr>
        <w:widowControl/>
        <w:rPr>
          <w:lang w:val="en-US"/>
        </w:rPr>
      </w:pPr>
    </w:p>
    <w:sectPr w:rsidR="00933F6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122D2" w:rsidRDefault="00A122D2" w:rsidP="00A122D2">
      <w:r>
        <w:separator/>
      </w:r>
    </w:p>
  </w:endnote>
  <w:endnote w:type="continuationSeparator" w:id="0">
    <w:p w:rsidR="00A122D2" w:rsidRDefault="00A122D2" w:rsidP="00A122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22D2" w:rsidRDefault="00A122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22D2" w:rsidRPr="00A122D2" w:rsidRDefault="00A122D2" w:rsidP="00A122D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22D2" w:rsidRDefault="00A122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122D2" w:rsidRDefault="00A122D2" w:rsidP="00A122D2">
      <w:r>
        <w:separator/>
      </w:r>
    </w:p>
  </w:footnote>
  <w:footnote w:type="continuationSeparator" w:id="0">
    <w:p w:rsidR="00A122D2" w:rsidRDefault="00A122D2" w:rsidP="00A122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22D2" w:rsidRDefault="00A122D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22D2" w:rsidRPr="00A122D2" w:rsidRDefault="00A122D2" w:rsidP="00A122D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122D2" w:rsidRDefault="00A122D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33F62"/>
    <w:rsid w:val="00933F62"/>
    <w:rsid w:val="00A1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A122D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122D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A122D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122D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711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2023-11-05T21:15:00Z</dcterms:modified>
</cp:coreProperties>
</file>