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B1963" w:rsidRDefault="00FB1963" w:rsidP="00FB1963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PEDIDO DE APRESENTAÇÃO DA FORMA DE ADMINISTRAÇÃO (Art. 677, do CPC)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FB1963" w:rsidRDefault="00FB1963" w:rsidP="00FB1963">
      <w:pPr>
        <w:pStyle w:val="NormalWeb"/>
        <w:spacing w:after="24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____ª VARA CÍVEL DA COMARCA DE (XXX).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Autos nº: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, já devidamente qualificado, por seu procurador, nos autos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AÇÃO (XXX)</w:t>
      </w:r>
      <w:r>
        <w:rPr>
          <w:rFonts w:ascii="Arial" w:hAnsi="Arial" w:cs="Arial"/>
          <w:color w:val="000000"/>
          <w:sz w:val="17"/>
          <w:szCs w:val="17"/>
        </w:rPr>
        <w:t xml:space="preserve"> que move em face de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>, tendo sido efetuado a penhora sobre o bem (xxx), nomeando-se o Sr. (xxx) como depositário, vem à presença de Vossa Excelência, com fulcro no Art. 677 do Código de Processo Civil, requerer seja intimado o despositário para que apresente em 10 (dez) dias a forma de administração do bem.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Termos que,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(Local,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(Nome e Assinatura do Advogado).</w:t>
      </w:r>
    </w:p>
    <w:p w:rsidR="00FB1963" w:rsidRDefault="00FB1963"/>
    <w:sectPr w:rsidR="00FB196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D752B" w:rsidRDefault="00DD752B" w:rsidP="00DD752B">
      <w:r>
        <w:separator/>
      </w:r>
    </w:p>
  </w:endnote>
  <w:endnote w:type="continuationSeparator" w:id="0">
    <w:p w:rsidR="00DD752B" w:rsidRDefault="00DD752B" w:rsidP="00DD75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D752B" w:rsidRDefault="00DD752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D752B" w:rsidRPr="00DD752B" w:rsidRDefault="00DD752B" w:rsidP="00DD752B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D752B" w:rsidRDefault="00DD752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D752B" w:rsidRDefault="00DD752B" w:rsidP="00DD752B">
      <w:r>
        <w:separator/>
      </w:r>
    </w:p>
  </w:footnote>
  <w:footnote w:type="continuationSeparator" w:id="0">
    <w:p w:rsidR="00DD752B" w:rsidRDefault="00DD752B" w:rsidP="00DD75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D752B" w:rsidRDefault="00DD752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D752B" w:rsidRPr="00DD752B" w:rsidRDefault="00DD752B" w:rsidP="00DD752B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D752B" w:rsidRDefault="00DD752B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B1963"/>
    <w:rsid w:val="00094BF9"/>
    <w:rsid w:val="00DD752B"/>
    <w:rsid w:val="00FB1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A44E222-C35F-4B45-93D2-AD4206F97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FB1963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DD752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DD752B"/>
    <w:rPr>
      <w:sz w:val="24"/>
      <w:szCs w:val="24"/>
    </w:rPr>
  </w:style>
  <w:style w:type="paragraph" w:styleId="Rodap">
    <w:name w:val="footer"/>
    <w:basedOn w:val="Normal"/>
    <w:link w:val="RodapChar"/>
    <w:rsid w:val="00DD752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DD752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118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PEDIDO DE APRESENTAÇÃO DA FORMA DE ADMINISTRAÇÃO (Art</vt:lpstr>
    </vt:vector>
  </TitlesOfParts>
  <Company>MicroHardware</Company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DE APRESENTAÇÃO DA FORMA DE ADMINISTRAÇÃO (Art</dc:title>
  <dc:subject/>
  <dc:creator>Jorge</dc:creator>
  <cp:keywords/>
  <dc:description/>
  <cp:lastModifiedBy>Anderson Chile</cp:lastModifiedBy>
  <cp:revision>3</cp:revision>
  <dcterms:created xsi:type="dcterms:W3CDTF">2023-11-05T16:11:00Z</dcterms:created>
  <dcterms:modified xsi:type="dcterms:W3CDTF">2023-11-05T21:20:00Z</dcterms:modified>
</cp:coreProperties>
</file>