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1185" w:rsidRDefault="000A1185" w:rsidP="000A118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REQUISIÇÃO DE CERTIDÃO (Art. 399,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A1185" w:rsidRDefault="000A1185" w:rsidP="000A1185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</w:t>
      </w:r>
      <w:r>
        <w:rPr>
          <w:rFonts w:ascii="Arial" w:hAnsi="Arial" w:cs="Arial"/>
          <w:color w:val="000000"/>
          <w:sz w:val="17"/>
          <w:szCs w:val="17"/>
        </w:rPr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em epígrafe,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por seu advogado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color w:val="000000"/>
          <w:sz w:val="17"/>
          <w:szCs w:val="17"/>
        </w:rPr>
        <w:t xml:space="preserve"> assinado, vem à presença de V. Exa., em atendimento ao disposto no Art. 399, I, do Código de Processo Civil, requerer seja requisitada à (xxx) (Repartição pública competente) a certidão (xxx) (Especificar a certidão), necessária à prova do alegado na petição inicial.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</w:t>
      </w:r>
    </w:p>
    <w:p w:rsidR="000A1185" w:rsidRDefault="000A1185" w:rsidP="000A1185">
      <w:r>
        <w:rPr>
          <w:rFonts w:ascii="Arial" w:hAnsi="Arial" w:cs="Arial"/>
          <w:color w:val="000000"/>
          <w:sz w:val="17"/>
          <w:szCs w:val="17"/>
        </w:rPr>
        <w:br/>
      </w:r>
    </w:p>
    <w:sectPr w:rsidR="000A11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7D8C" w:rsidRDefault="00357D8C" w:rsidP="00357D8C">
      <w:r>
        <w:separator/>
      </w:r>
    </w:p>
  </w:endnote>
  <w:endnote w:type="continuationSeparator" w:id="0">
    <w:p w:rsidR="00357D8C" w:rsidRDefault="00357D8C" w:rsidP="00357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7D8C" w:rsidRDefault="00357D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7D8C" w:rsidRPr="00357D8C" w:rsidRDefault="00357D8C" w:rsidP="00357D8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7D8C" w:rsidRDefault="00357D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7D8C" w:rsidRDefault="00357D8C" w:rsidP="00357D8C">
      <w:r>
        <w:separator/>
      </w:r>
    </w:p>
  </w:footnote>
  <w:footnote w:type="continuationSeparator" w:id="0">
    <w:p w:rsidR="00357D8C" w:rsidRDefault="00357D8C" w:rsidP="00357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7D8C" w:rsidRDefault="00357D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7D8C" w:rsidRPr="00357D8C" w:rsidRDefault="00357D8C" w:rsidP="00357D8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7D8C" w:rsidRDefault="00357D8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1185"/>
    <w:rsid w:val="000A1185"/>
    <w:rsid w:val="00357D8C"/>
    <w:rsid w:val="00DD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4F469-BCC2-4C05-8A21-CF3BB86C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A118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57D8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57D8C"/>
    <w:rPr>
      <w:sz w:val="24"/>
      <w:szCs w:val="24"/>
    </w:rPr>
  </w:style>
  <w:style w:type="paragraph" w:styleId="Rodap">
    <w:name w:val="footer"/>
    <w:basedOn w:val="Normal"/>
    <w:link w:val="RodapChar"/>
    <w:rsid w:val="00357D8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57D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17120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REQUISIÇÃO DE CERTIDÃO (Art</vt:lpstr>
    </vt:vector>
  </TitlesOfParts>
  <Company>MicroHardware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REQUISIÇÃO DE CERTIDÃO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