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A2BAA" w:rsidRDefault="00DA2BAA">
      <w:pPr>
        <w:widowControl/>
        <w:rPr>
          <w:lang w:val="en-US"/>
        </w:rPr>
      </w:pPr>
    </w:p>
    <w:p w:rsidR="00DA2BAA" w:rsidRDefault="00DA2BAA">
      <w:pPr>
        <w:widowControl/>
        <w:rPr>
          <w:lang w:val="en-US"/>
        </w:rPr>
      </w:pPr>
      <w:r>
        <w:rPr>
          <w:lang w:val="en-US"/>
        </w:rPr>
        <w:t>RECUSA DE BENS NOMEADOS À PENHORA (JUIZADO ESPECIAL) - NOVO CPC</w:t>
      </w:r>
    </w:p>
    <w:p w:rsidR="00DA2BAA" w:rsidRDefault="00DA2BAA">
      <w:pPr>
        <w:widowControl/>
        <w:rPr>
          <w:lang w:val="en-US"/>
        </w:rPr>
      </w:pPr>
    </w:p>
    <w:p w:rsidR="00DA2BAA" w:rsidRDefault="00DA2BAA">
      <w:pPr>
        <w:widowControl/>
        <w:rPr>
          <w:lang w:val="en-US"/>
        </w:rPr>
      </w:pPr>
    </w:p>
    <w:p w:rsidR="00DA2BAA" w:rsidRDefault="00DA2BAA">
      <w:pPr>
        <w:widowControl/>
        <w:rPr>
          <w:lang w:val="en-US"/>
        </w:rPr>
      </w:pPr>
      <w:r>
        <w:rPr>
          <w:lang w:val="en-US"/>
        </w:rPr>
        <w:t>EXMO. SR. DR. JUIZ DE DIREITO DA ____________ DA COMARCA DE __________________ - ___</w:t>
      </w:r>
    </w:p>
    <w:p w:rsidR="00DA2BAA" w:rsidRDefault="00DA2BAA">
      <w:pPr>
        <w:widowControl/>
        <w:rPr>
          <w:lang w:val="en-US"/>
        </w:rPr>
      </w:pPr>
    </w:p>
    <w:p w:rsidR="00DA2BAA" w:rsidRDefault="00DA2BAA">
      <w:pPr>
        <w:widowControl/>
        <w:rPr>
          <w:lang w:val="en-US"/>
        </w:rPr>
      </w:pPr>
    </w:p>
    <w:p w:rsidR="00DA2BAA" w:rsidRDefault="00DA2BAA">
      <w:pPr>
        <w:widowControl/>
        <w:rPr>
          <w:lang w:val="en-US"/>
        </w:rPr>
      </w:pPr>
      <w:r>
        <w:rPr>
          <w:lang w:val="en-US"/>
        </w:rPr>
        <w:t>Pular 10 linhas</w:t>
      </w:r>
    </w:p>
    <w:p w:rsidR="00DA2BAA" w:rsidRDefault="00DA2BAA">
      <w:pPr>
        <w:widowControl/>
        <w:rPr>
          <w:lang w:val="en-US"/>
        </w:rPr>
      </w:pPr>
    </w:p>
    <w:p w:rsidR="00DA2BAA" w:rsidRDefault="00DA2BAA">
      <w:pPr>
        <w:widowControl/>
        <w:rPr>
          <w:lang w:val="en-US"/>
        </w:rPr>
      </w:pPr>
      <w:r>
        <w:rPr>
          <w:lang w:val="en-US"/>
        </w:rPr>
        <w:t>Nome completo do requerente, já devidamente quali  cado nos autos da Ação de Execução de número em epígrafe, que move em face de nome completo do Réu, por seu advogado signatário, vem, respeitosamente, perante Vossa Excelência expor e requerer o seguinte:</w:t>
      </w:r>
    </w:p>
    <w:p w:rsidR="00DA2BAA" w:rsidRDefault="00DA2BAA">
      <w:pPr>
        <w:widowControl/>
        <w:rPr>
          <w:lang w:val="en-US"/>
        </w:rPr>
      </w:pPr>
    </w:p>
    <w:p w:rsidR="00DA2BAA" w:rsidRDefault="00DA2BAA">
      <w:pPr>
        <w:widowControl/>
        <w:rPr>
          <w:lang w:val="en-US"/>
        </w:rPr>
      </w:pPr>
      <w:r>
        <w:rPr>
          <w:lang w:val="en-US"/>
        </w:rPr>
        <w:t>O Requerido foi intimado a nomear bens à penhora como garantia de pagamento de sua dívida. No entanto, os bens apresentados, além de insu  cientes para cobrir a quantia do débito, apresentam grande instabilidade no mercado especi  car os bens nomeados.</w:t>
      </w:r>
    </w:p>
    <w:p w:rsidR="00DA2BAA" w:rsidRDefault="00DA2BAA">
      <w:pPr>
        <w:widowControl/>
        <w:rPr>
          <w:lang w:val="en-US"/>
        </w:rPr>
      </w:pPr>
    </w:p>
    <w:p w:rsidR="00DA2BAA" w:rsidRDefault="00DA2BAA">
      <w:pPr>
        <w:widowControl/>
        <w:rPr>
          <w:lang w:val="en-US"/>
        </w:rPr>
      </w:pPr>
      <w:r>
        <w:rPr>
          <w:lang w:val="en-US"/>
        </w:rPr>
        <w:t>Para corroborar com o exposto, segue anexa a avaliação do valor de tais bens nos últimos 05 anos, demonstrando a rápida e crescente queda do preço aferido aos objetos, comprovando sua desvalorização.</w:t>
      </w:r>
    </w:p>
    <w:p w:rsidR="00DA2BAA" w:rsidRDefault="00DA2BAA">
      <w:pPr>
        <w:widowControl/>
        <w:rPr>
          <w:lang w:val="en-US"/>
        </w:rPr>
      </w:pPr>
    </w:p>
    <w:p w:rsidR="00DA2BAA" w:rsidRDefault="00DA2BAA">
      <w:pPr>
        <w:widowControl/>
        <w:rPr>
          <w:lang w:val="en-US"/>
        </w:rPr>
      </w:pPr>
      <w:r>
        <w:rPr>
          <w:lang w:val="en-US"/>
        </w:rPr>
        <w:t>Assim, com fulcro no art. 848, do CPC, o Requerente não aceita a nomeação dos bens à penhora.</w:t>
      </w:r>
    </w:p>
    <w:p w:rsidR="00DA2BAA" w:rsidRDefault="00DA2BAA">
      <w:pPr>
        <w:widowControl/>
        <w:rPr>
          <w:lang w:val="en-US"/>
        </w:rPr>
      </w:pPr>
    </w:p>
    <w:p w:rsidR="00DA2BAA" w:rsidRDefault="00DA2BAA">
      <w:pPr>
        <w:widowControl/>
        <w:rPr>
          <w:lang w:val="en-US"/>
        </w:rPr>
      </w:pPr>
      <w:r>
        <w:rPr>
          <w:lang w:val="en-US"/>
        </w:rPr>
        <w:t>Diante do exposto, requer a Vossa Excelência que se digne determinar a intimação do devedor para nomear outros bens à penhora, desde que sejam su  cientes para garantir a dívida.</w:t>
      </w:r>
    </w:p>
    <w:p w:rsidR="00DA2BAA" w:rsidRDefault="00DA2BAA">
      <w:pPr>
        <w:widowControl/>
        <w:rPr>
          <w:lang w:val="en-US"/>
        </w:rPr>
      </w:pPr>
    </w:p>
    <w:p w:rsidR="00DA2BAA" w:rsidRDefault="00DA2BAA">
      <w:pPr>
        <w:widowControl/>
        <w:rPr>
          <w:lang w:val="en-US"/>
        </w:rPr>
      </w:pPr>
    </w:p>
    <w:p w:rsidR="00DA2BAA" w:rsidRDefault="00DA2BAA">
      <w:pPr>
        <w:widowControl/>
        <w:rPr>
          <w:lang w:val="en-US"/>
        </w:rPr>
      </w:pPr>
    </w:p>
    <w:p w:rsidR="00DA2BAA" w:rsidRDefault="00DA2BAA">
      <w:pPr>
        <w:widowControl/>
        <w:rPr>
          <w:lang w:val="en-US"/>
        </w:rPr>
      </w:pPr>
      <w:r>
        <w:rPr>
          <w:lang w:val="en-US"/>
        </w:rPr>
        <w:t>Nestes termos,</w:t>
      </w:r>
    </w:p>
    <w:p w:rsidR="00DA2BAA" w:rsidRDefault="00DA2BAA">
      <w:pPr>
        <w:widowControl/>
        <w:rPr>
          <w:lang w:val="en-US"/>
        </w:rPr>
      </w:pPr>
    </w:p>
    <w:p w:rsidR="00DA2BAA" w:rsidRDefault="00DA2BAA">
      <w:pPr>
        <w:widowControl/>
        <w:rPr>
          <w:lang w:val="en-US"/>
        </w:rPr>
      </w:pPr>
      <w:r>
        <w:rPr>
          <w:lang w:val="en-US"/>
        </w:rPr>
        <w:t>Pede deferimento.</w:t>
      </w:r>
    </w:p>
    <w:p w:rsidR="00DA2BAA" w:rsidRDefault="00DA2BAA">
      <w:pPr>
        <w:widowControl/>
        <w:rPr>
          <w:lang w:val="en-US"/>
        </w:rPr>
      </w:pPr>
    </w:p>
    <w:p w:rsidR="00DA2BAA" w:rsidRDefault="00DA2BAA">
      <w:pPr>
        <w:widowControl/>
        <w:rPr>
          <w:lang w:val="en-US"/>
        </w:rPr>
      </w:pPr>
      <w:r>
        <w:rPr>
          <w:lang w:val="en-US"/>
        </w:rPr>
        <w:t>[Local] [data]</w:t>
      </w:r>
    </w:p>
    <w:p w:rsidR="00DA2BAA" w:rsidRDefault="00DA2BAA">
      <w:pPr>
        <w:widowControl/>
        <w:rPr>
          <w:lang w:val="en-US"/>
        </w:rPr>
      </w:pPr>
    </w:p>
    <w:p w:rsidR="00DA2BAA" w:rsidRDefault="00DA2BAA">
      <w:pPr>
        <w:widowControl/>
        <w:rPr>
          <w:lang w:val="en-US"/>
        </w:rPr>
      </w:pPr>
      <w:r>
        <w:rPr>
          <w:lang w:val="en-US"/>
        </w:rPr>
        <w:t>__________________________________</w:t>
      </w:r>
    </w:p>
    <w:p w:rsidR="00DA2BAA" w:rsidRDefault="00DA2BAA">
      <w:pPr>
        <w:widowControl/>
        <w:rPr>
          <w:lang w:val="en-US"/>
        </w:rPr>
      </w:pPr>
    </w:p>
    <w:p w:rsidR="00DA2BAA" w:rsidRDefault="00DA2BAA">
      <w:pPr>
        <w:widowControl/>
        <w:rPr>
          <w:lang w:val="en-US"/>
        </w:rPr>
      </w:pPr>
      <w:r>
        <w:rPr>
          <w:lang w:val="en-US"/>
        </w:rPr>
        <w:t>[Nome Advogado] - [OAB] [UF].</w:t>
      </w:r>
    </w:p>
    <w:p w:rsidR="00DA2BAA" w:rsidRDefault="00DA2BAA">
      <w:pPr>
        <w:widowControl/>
        <w:rPr>
          <w:lang w:val="en-US"/>
        </w:rPr>
      </w:pPr>
    </w:p>
    <w:sectPr w:rsidR="00DA2BAA">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77D72" w:rsidRDefault="00477D72" w:rsidP="00477D72">
      <w:r>
        <w:separator/>
      </w:r>
    </w:p>
  </w:endnote>
  <w:endnote w:type="continuationSeparator" w:id="0">
    <w:p w:rsidR="00477D72" w:rsidRDefault="00477D72" w:rsidP="00477D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77D72" w:rsidRDefault="00477D7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77D72" w:rsidRPr="00477D72" w:rsidRDefault="00477D72" w:rsidP="00477D72">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77D72" w:rsidRDefault="00477D7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77D72" w:rsidRDefault="00477D72" w:rsidP="00477D72">
      <w:r>
        <w:separator/>
      </w:r>
    </w:p>
  </w:footnote>
  <w:footnote w:type="continuationSeparator" w:id="0">
    <w:p w:rsidR="00477D72" w:rsidRDefault="00477D72" w:rsidP="00477D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77D72" w:rsidRDefault="00477D7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77D72" w:rsidRPr="00477D72" w:rsidRDefault="00477D72" w:rsidP="00477D72">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77D72" w:rsidRDefault="00477D72">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DA2BAA"/>
    <w:rsid w:val="00477D72"/>
    <w:rsid w:val="00DA2BA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477D72"/>
    <w:pPr>
      <w:tabs>
        <w:tab w:val="center" w:pos="4252"/>
        <w:tab w:val="right" w:pos="8504"/>
      </w:tabs>
    </w:pPr>
  </w:style>
  <w:style w:type="character" w:customStyle="1" w:styleId="CabealhoChar">
    <w:name w:val="Cabeçalho Char"/>
    <w:basedOn w:val="Fontepargpadro"/>
    <w:link w:val="Cabealho"/>
    <w:uiPriority w:val="99"/>
    <w:rsid w:val="00477D72"/>
    <w:rPr>
      <w:rFonts w:ascii="Times New Roman" w:hAnsi="Times New Roman" w:cs="Times New Roman"/>
      <w:kern w:val="0"/>
      <w:sz w:val="24"/>
      <w:szCs w:val="24"/>
    </w:rPr>
  </w:style>
  <w:style w:type="paragraph" w:styleId="Rodap">
    <w:name w:val="footer"/>
    <w:basedOn w:val="Normal"/>
    <w:link w:val="RodapChar"/>
    <w:uiPriority w:val="99"/>
    <w:unhideWhenUsed/>
    <w:rsid w:val="00477D72"/>
    <w:pPr>
      <w:tabs>
        <w:tab w:val="center" w:pos="4252"/>
        <w:tab w:val="right" w:pos="8504"/>
      </w:tabs>
    </w:pPr>
  </w:style>
  <w:style w:type="character" w:customStyle="1" w:styleId="RodapChar">
    <w:name w:val="Rodapé Char"/>
    <w:basedOn w:val="Fontepargpadro"/>
    <w:link w:val="Rodap"/>
    <w:uiPriority w:val="99"/>
    <w:rsid w:val="00477D72"/>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199</Words>
  <Characters>1079</Characters>
  <Application>Microsoft Office Word</Application>
  <DocSecurity>0</DocSecurity>
  <Lines>8</Lines>
  <Paragraphs>2</Paragraphs>
  <ScaleCrop>false</ScaleCrop>
  <Company/>
  <LinksUpToDate>false</LinksUpToDate>
  <CharactersWithSpaces>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2023-11-05T16:10:00Z</dcterms:created>
  <dcterms:modified xsi:type="dcterms:W3CDTF">2023-11-05T21:26:00Z</dcterms:modified>
</cp:coreProperties>
</file>