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EXECUÇÃO DE SENTENÇA NO JUIZADO ESPECIAL CÍVEL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  <w:r>
        <w:rPr>
          <w:b w:val="0"/>
          <w:sz w:val="20"/>
        </w:rPr>
        <w:t>Exmo. Sr. Dr. Juiz de Direito do Juizado Especial Cível da Comarca de ........................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 e endereço), por seu advogado infra-assinado (doc. anexo), com escritório situado nesta cidade, à rua...., onde recebe intimações e avisos (CPC, art. 39, I), nos autos de ação de ..... que move contra......., em trâmite por este MM. Juízo (Proc. n.º........), vêm, à presença de V. Exa., na forma do art. 52 da Lei n.º 9.099, de 26-09-95, propor </w:t>
      </w:r>
      <w:r>
        <w:rPr>
          <w:sz w:val="20"/>
        </w:rPr>
        <w:t>EXECUÇÃO DE SENTENÇA</w:t>
      </w:r>
      <w:r>
        <w:rPr>
          <w:b w:val="0"/>
          <w:sz w:val="20"/>
        </w:rPr>
        <w:t>, expondo e requerendo o seguinte: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Por força de r. sentença (fls....), o exeqüente tornou-se credor do suplicado pela quantia de ...... (conforme cálculo anexo).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Instado a tanto o mesmo quedou-se inerte, obrigando-se o exeqüente a pleitear a presente execução (inc. IV do art. 52 da Lei dos Juizados Especiais).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Assim, requer-se, independentemente de nova citação, a penhora de bens do suplicado que sejam suficientes à garantia da execução, intimando- para comparecer à audiência conciliatória, onde, poderá, querendo, opor embargos, prosseguindo-se o feito até satisfação integral do crédito exeqüendo.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Nestes Termos,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Pede deferimento.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(local e data)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b w:val="0"/>
          <w:sz w:val="20"/>
        </w:rPr>
      </w:pPr>
      <w:r>
        <w:rPr>
          <w:b w:val="0"/>
          <w:sz w:val="20"/>
        </w:rPr>
        <w:t>(assinatura e n.º da OAB do advogado).</w:t>
      </w:r>
    </w:p>
    <w:p w:rsidR="00365EB1" w:rsidRDefault="00365EB1"/>
    <w:sectPr w:rsidR="00365E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0784" w:rsidRDefault="00680784" w:rsidP="00680784">
      <w:pPr>
        <w:spacing w:after="0" w:line="240" w:lineRule="auto"/>
      </w:pPr>
      <w:r>
        <w:separator/>
      </w:r>
    </w:p>
  </w:endnote>
  <w:endnote w:type="continuationSeparator" w:id="0">
    <w:p w:rsidR="00680784" w:rsidRDefault="00680784" w:rsidP="00680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Default="006807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Pr="00680784" w:rsidRDefault="00680784" w:rsidP="0068078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Default="006807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0784" w:rsidRDefault="00680784" w:rsidP="00680784">
      <w:pPr>
        <w:spacing w:after="0" w:line="240" w:lineRule="auto"/>
      </w:pPr>
      <w:r>
        <w:separator/>
      </w:r>
    </w:p>
  </w:footnote>
  <w:footnote w:type="continuationSeparator" w:id="0">
    <w:p w:rsidR="00680784" w:rsidRDefault="00680784" w:rsidP="00680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Default="006807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Pr="00680784" w:rsidRDefault="00680784" w:rsidP="0068078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784" w:rsidRDefault="0068078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EB1"/>
    <w:rsid w:val="00365EB1"/>
    <w:rsid w:val="0068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365EB1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365EB1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80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0784"/>
  </w:style>
  <w:style w:type="paragraph" w:styleId="Rodap">
    <w:name w:val="footer"/>
    <w:basedOn w:val="Normal"/>
    <w:link w:val="RodapChar"/>
    <w:uiPriority w:val="99"/>
    <w:unhideWhenUsed/>
    <w:rsid w:val="00680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0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2008-03-18T18:22:00Z</dcterms:created>
  <dcterms:modified xsi:type="dcterms:W3CDTF">2023-11-05T23:59:00Z</dcterms:modified>
</cp:coreProperties>
</file>