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B356D" w14:textId="77777777" w:rsidR="00B454D0" w:rsidRPr="00295CD0" w:rsidRDefault="00B454D0" w:rsidP="00B454D0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  <w:r w:rsidRPr="00295CD0">
        <w:rPr>
          <w:rFonts w:ascii="Cambria" w:hAnsi="Cambria" w:cs="Arial"/>
        </w:rPr>
        <w:t>EXCELENTISSÍMO SENHOR JUIZ DE DIREITO DA _________ VARA DO TRABALHO DA (COMARCA/SIGLA ESTADO)</w:t>
      </w:r>
    </w:p>
    <w:p w14:paraId="192D6786" w14:textId="77777777" w:rsidR="00B454D0" w:rsidRPr="00295CD0" w:rsidRDefault="00B454D0" w:rsidP="00B454D0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7DE939BF" w14:textId="77777777" w:rsidR="00B454D0" w:rsidRPr="00295CD0" w:rsidRDefault="00B454D0" w:rsidP="00B454D0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77594BD2" w14:textId="77777777" w:rsidR="00B454D0" w:rsidRPr="00295CD0" w:rsidRDefault="00B454D0" w:rsidP="00B454D0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37BEA5CF" w14:textId="77777777" w:rsidR="00B454D0" w:rsidRPr="00295CD0" w:rsidRDefault="00B454D0" w:rsidP="00B454D0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14:paraId="27EBCD0B" w14:textId="77777777" w:rsidR="00B454D0" w:rsidRPr="00295CD0" w:rsidRDefault="00B454D0" w:rsidP="00B454D0">
      <w:pPr>
        <w:jc w:val="both"/>
        <w:rPr>
          <w:rFonts w:ascii="Cambria" w:hAnsi="Cambria" w:cs="Arial"/>
        </w:rPr>
      </w:pPr>
    </w:p>
    <w:p w14:paraId="1C25E67B" w14:textId="77777777" w:rsidR="00B454D0" w:rsidRPr="00295CD0" w:rsidRDefault="00B454D0" w:rsidP="00B454D0">
      <w:pPr>
        <w:spacing w:line="360" w:lineRule="auto"/>
        <w:ind w:firstLine="70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7507BB19" w14:textId="77777777" w:rsidR="00B454D0" w:rsidRPr="00295CD0" w:rsidRDefault="00B454D0" w:rsidP="00B454D0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4A193AF" w14:textId="77777777" w:rsidR="00B454D0" w:rsidRPr="00295CD0" w:rsidRDefault="00B454D0" w:rsidP="00B454D0">
      <w:pPr>
        <w:widowControl w:val="0"/>
        <w:spacing w:line="360" w:lineRule="auto"/>
        <w:ind w:firstLine="2268"/>
        <w:rPr>
          <w:rFonts w:ascii="Cambria" w:hAnsi="Cambria" w:cs="Arial"/>
          <w:b/>
          <w:bCs/>
        </w:rPr>
      </w:pPr>
      <w:r w:rsidRPr="00295CD0">
        <w:rPr>
          <w:rFonts w:ascii="Cambria" w:hAnsi="Cambria" w:cs="Arial"/>
          <w:b/>
          <w:bCs/>
        </w:rPr>
        <w:t>RECLAMATÓRIA TRABALHISTA</w:t>
      </w:r>
    </w:p>
    <w:p w14:paraId="05AB861B" w14:textId="77777777" w:rsidR="00B454D0" w:rsidRPr="00295CD0" w:rsidRDefault="00B454D0" w:rsidP="00B454D0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14:paraId="20447202" w14:textId="77777777" w:rsidR="00B454D0" w:rsidRPr="00295CD0" w:rsidRDefault="00B454D0" w:rsidP="00B454D0">
      <w:pPr>
        <w:spacing w:after="200" w:line="276" w:lineRule="auto"/>
        <w:ind w:firstLine="708"/>
        <w:jc w:val="both"/>
        <w:rPr>
          <w:rFonts w:ascii="Cambria" w:eastAsia="Calibri" w:hAnsi="Cambria" w:cs="Arial"/>
          <w:lang w:eastAsia="en-US"/>
        </w:rPr>
      </w:pPr>
      <w:r w:rsidRPr="00295CD0">
        <w:rPr>
          <w:rFonts w:ascii="Cambria" w:hAnsi="Cambria" w:cs="Arial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7CD6730A" w14:textId="77777777" w:rsidR="003D6AD7" w:rsidRPr="00295CD0" w:rsidRDefault="003D6AD7" w:rsidP="003D6AD7">
      <w:pPr>
        <w:spacing w:line="360" w:lineRule="auto"/>
        <w:ind w:left="2280"/>
        <w:jc w:val="both"/>
        <w:rPr>
          <w:rFonts w:ascii="Cambria" w:hAnsi="Cambria" w:cs="Arial"/>
        </w:rPr>
      </w:pPr>
    </w:p>
    <w:p w14:paraId="4A084F4D" w14:textId="77777777" w:rsidR="003D6AD7" w:rsidRPr="00295CD0" w:rsidRDefault="003D6AD7" w:rsidP="003D6AD7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3BD722CD" w14:textId="77777777" w:rsidR="00E253E6" w:rsidRPr="00295CD0" w:rsidRDefault="00E253E6" w:rsidP="003D6AD7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475EE68B" w14:textId="77777777" w:rsidR="003D6AD7" w:rsidRPr="00295CD0" w:rsidRDefault="003D6AD7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  <w:b/>
        </w:rPr>
      </w:pPr>
      <w:r w:rsidRPr="00295CD0">
        <w:rPr>
          <w:rFonts w:ascii="Cambria" w:hAnsi="Cambria" w:cs="Arial"/>
          <w:b/>
        </w:rPr>
        <w:t>1- Do contrato de trabalho</w:t>
      </w:r>
    </w:p>
    <w:p w14:paraId="1EBF34B2" w14:textId="77777777" w:rsidR="00744B8E" w:rsidRPr="00295CD0" w:rsidRDefault="003D6AD7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 Reclamante foi contratada pela Reclamada em </w:t>
      </w:r>
      <w:r w:rsidR="00074D88" w:rsidRPr="00295CD0">
        <w:rPr>
          <w:rFonts w:ascii="Cambria" w:hAnsi="Cambria" w:cs="Arial"/>
        </w:rPr>
        <w:t>dezembro de 1995, para o cargo de professora de história, com a função de ministrar aula aos alunos em preparação para o vestibular e PEIES</w:t>
      </w:r>
      <w:r w:rsidR="00E46B6C" w:rsidRPr="00295CD0">
        <w:rPr>
          <w:rFonts w:ascii="Cambria" w:hAnsi="Cambria" w:cs="Arial"/>
        </w:rPr>
        <w:t>. Porém, a Reclamada lhe deu a a</w:t>
      </w:r>
      <w:r w:rsidR="00074D88" w:rsidRPr="00295CD0">
        <w:rPr>
          <w:rFonts w:ascii="Cambria" w:hAnsi="Cambria" w:cs="Arial"/>
        </w:rPr>
        <w:t xml:space="preserve">tribuição </w:t>
      </w:r>
      <w:r w:rsidR="00E46B6C" w:rsidRPr="00295CD0">
        <w:rPr>
          <w:rFonts w:ascii="Cambria" w:hAnsi="Cambria" w:cs="Arial"/>
        </w:rPr>
        <w:t xml:space="preserve">inicial </w:t>
      </w:r>
      <w:r w:rsidR="00074D88" w:rsidRPr="00295CD0">
        <w:rPr>
          <w:rFonts w:ascii="Cambria" w:hAnsi="Cambria" w:cs="Arial"/>
        </w:rPr>
        <w:t>de organizar as apostilas e material de estudo necessário p</w:t>
      </w:r>
      <w:r w:rsidR="001D167B" w:rsidRPr="00295CD0">
        <w:rPr>
          <w:rFonts w:ascii="Cambria" w:hAnsi="Cambria" w:cs="Arial"/>
        </w:rPr>
        <w:t>ara dar início ao 1º curso de in</w:t>
      </w:r>
      <w:r w:rsidR="00074D88" w:rsidRPr="00295CD0">
        <w:rPr>
          <w:rFonts w:ascii="Cambria" w:hAnsi="Cambria" w:cs="Arial"/>
        </w:rPr>
        <w:t>t</w:t>
      </w:r>
      <w:r w:rsidR="001D167B" w:rsidRPr="00295CD0">
        <w:rPr>
          <w:rFonts w:ascii="Cambria" w:hAnsi="Cambria" w:cs="Arial"/>
        </w:rPr>
        <w:t>ensivo e intensivão preparatório para o Vestibular da UFSM</w:t>
      </w:r>
      <w:r w:rsidR="009F588A" w:rsidRPr="00295CD0">
        <w:rPr>
          <w:rFonts w:ascii="Cambria" w:hAnsi="Cambria" w:cs="Arial"/>
        </w:rPr>
        <w:t xml:space="preserve">, que seria realizado em </w:t>
      </w:r>
      <w:r w:rsidR="001D167B" w:rsidRPr="00295CD0">
        <w:rPr>
          <w:rFonts w:ascii="Cambria" w:hAnsi="Cambria" w:cs="Arial"/>
        </w:rPr>
        <w:t>199</w:t>
      </w:r>
      <w:r w:rsidR="00922E13" w:rsidRPr="00295CD0">
        <w:rPr>
          <w:rFonts w:ascii="Cambria" w:hAnsi="Cambria" w:cs="Arial"/>
        </w:rPr>
        <w:t>6</w:t>
      </w:r>
      <w:r w:rsidR="001D167B" w:rsidRPr="00295CD0">
        <w:rPr>
          <w:rFonts w:ascii="Cambria" w:hAnsi="Cambria" w:cs="Arial"/>
        </w:rPr>
        <w:t xml:space="preserve">. </w:t>
      </w:r>
    </w:p>
    <w:p w14:paraId="28554E1B" w14:textId="77777777" w:rsidR="00744B8E" w:rsidRPr="00295CD0" w:rsidRDefault="00744B8E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</w:p>
    <w:p w14:paraId="6BA2398C" w14:textId="77777777" w:rsidR="003D6AD7" w:rsidRPr="00295CD0" w:rsidRDefault="00744B8E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Apesar de todo o trabalho desenvolvido e turmas assumidas, </w:t>
      </w:r>
      <w:r w:rsidR="009F050A" w:rsidRPr="00295CD0">
        <w:rPr>
          <w:rFonts w:ascii="Cambria" w:hAnsi="Cambria" w:cs="Arial"/>
        </w:rPr>
        <w:t xml:space="preserve">a admissão </w:t>
      </w:r>
      <w:r w:rsidRPr="00295CD0">
        <w:rPr>
          <w:rFonts w:ascii="Cambria" w:hAnsi="Cambria" w:cs="Arial"/>
        </w:rPr>
        <w:t>só foi formalizad</w:t>
      </w:r>
      <w:r w:rsidR="009F050A" w:rsidRPr="00295CD0">
        <w:rPr>
          <w:rFonts w:ascii="Cambria" w:hAnsi="Cambria" w:cs="Arial"/>
        </w:rPr>
        <w:t>a</w:t>
      </w:r>
      <w:r w:rsidRPr="00295CD0">
        <w:rPr>
          <w:rFonts w:ascii="Cambria" w:hAnsi="Cambria" w:cs="Arial"/>
        </w:rPr>
        <w:t xml:space="preserve"> em </w:t>
      </w:r>
      <w:r w:rsidR="003D6AD7" w:rsidRPr="00295CD0">
        <w:rPr>
          <w:rFonts w:ascii="Cambria" w:hAnsi="Cambria" w:cs="Arial"/>
        </w:rPr>
        <w:t>07/03/1996</w:t>
      </w:r>
      <w:r w:rsidRPr="00295CD0">
        <w:rPr>
          <w:rFonts w:ascii="Cambria" w:hAnsi="Cambria" w:cs="Arial"/>
        </w:rPr>
        <w:t>, conforme cópia da CTPS anexada.</w:t>
      </w:r>
    </w:p>
    <w:p w14:paraId="4986A499" w14:textId="77777777" w:rsidR="003D6AD7" w:rsidRPr="00295CD0" w:rsidRDefault="003D6AD7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</w:p>
    <w:p w14:paraId="4D655B6C" w14:textId="77777777" w:rsidR="003D6AD7" w:rsidRPr="00295CD0" w:rsidRDefault="003D6AD7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lastRenderedPageBreak/>
        <w:t>Em 13/08/2005 foi demitida sem justa causa, de acordo com o termo de</w:t>
      </w:r>
      <w:r w:rsidR="004D2590" w:rsidRPr="00295CD0">
        <w:rPr>
          <w:rFonts w:ascii="Cambria" w:hAnsi="Cambria" w:cs="Arial"/>
        </w:rPr>
        <w:t xml:space="preserve"> rescisão e documentos em anexo, mas não recebeu a integralidade das verbas oriundas da relação empregatícia.</w:t>
      </w:r>
    </w:p>
    <w:p w14:paraId="44710FE8" w14:textId="77777777" w:rsidR="003D6AD7" w:rsidRPr="00295CD0" w:rsidRDefault="003D6AD7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</w:p>
    <w:p w14:paraId="407C10AC" w14:textId="77777777" w:rsidR="0081359F" w:rsidRPr="00295CD0" w:rsidRDefault="0081359F" w:rsidP="0081359F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Quando da contratação, a Reclamante foi comunicada que em sua CTPS apenas seria lançado um valor mínimo, suficiente para cumprir a exigência do piso da cat</w:t>
      </w:r>
      <w:r w:rsidR="00BC3DFE" w:rsidRPr="00295CD0">
        <w:rPr>
          <w:rFonts w:ascii="Cambria" w:hAnsi="Cambria" w:cs="Arial"/>
        </w:rPr>
        <w:t xml:space="preserve">egoria, mas, na realidade, </w:t>
      </w:r>
      <w:r w:rsidRPr="00295CD0">
        <w:rPr>
          <w:rFonts w:ascii="Cambria" w:hAnsi="Cambria" w:cs="Arial"/>
        </w:rPr>
        <w:t>ganharia um valor muito superior, o qual seria acrescido, ainda, nos meses de maior movimento, como novembro e dezembro, de percentuais em relação ao número de alunos inscritos nos cursos ministrados p</w:t>
      </w:r>
      <w:r w:rsidR="00BC3DFE" w:rsidRPr="00295CD0">
        <w:rPr>
          <w:rFonts w:ascii="Cambria" w:hAnsi="Cambria" w:cs="Arial"/>
        </w:rPr>
        <w:t>or ela</w:t>
      </w:r>
      <w:r w:rsidRPr="00295CD0">
        <w:rPr>
          <w:rFonts w:ascii="Cambria" w:hAnsi="Cambria" w:cs="Arial"/>
        </w:rPr>
        <w:t xml:space="preserve">, de maneira que, quanto mais alunos procurassem </w:t>
      </w:r>
      <w:r w:rsidR="00BC3DFE" w:rsidRPr="00295CD0">
        <w:rPr>
          <w:rFonts w:ascii="Cambria" w:hAnsi="Cambria" w:cs="Arial"/>
        </w:rPr>
        <w:t>su</w:t>
      </w:r>
      <w:r w:rsidRPr="00295CD0">
        <w:rPr>
          <w:rFonts w:ascii="Cambria" w:hAnsi="Cambria" w:cs="Arial"/>
        </w:rPr>
        <w:t xml:space="preserve">a matéria, mais sua gratificação aumentaria. </w:t>
      </w:r>
    </w:p>
    <w:p w14:paraId="729864B5" w14:textId="77777777" w:rsidR="0081359F" w:rsidRPr="00295CD0" w:rsidRDefault="0081359F" w:rsidP="0081359F">
      <w:pPr>
        <w:spacing w:line="360" w:lineRule="auto"/>
        <w:ind w:firstLine="2280"/>
        <w:jc w:val="both"/>
        <w:rPr>
          <w:rFonts w:ascii="Cambria" w:hAnsi="Cambria" w:cs="Arial"/>
          <w:sz w:val="26"/>
          <w:szCs w:val="26"/>
        </w:rPr>
      </w:pPr>
    </w:p>
    <w:p w14:paraId="5B5C65DE" w14:textId="77777777" w:rsidR="0081359F" w:rsidRPr="00295CD0" w:rsidRDefault="0081359F" w:rsidP="0081359F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Importante salientar que, tratando-se de curso pré-vestibular, o nome do professor que ministra a aula é considerado como principal atrativo para captação de alunos, razão pela qual os professores da Reclamada recebiam gratificações proporcionais ao número de alunos captados.</w:t>
      </w:r>
    </w:p>
    <w:p w14:paraId="02BCE811" w14:textId="77777777" w:rsidR="0081359F" w:rsidRPr="00295CD0" w:rsidRDefault="0081359F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</w:p>
    <w:p w14:paraId="241F95AA" w14:textId="77777777" w:rsidR="00C770DC" w:rsidRPr="00295CD0" w:rsidRDefault="003D6AD7" w:rsidP="00C770DC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A</w:t>
      </w:r>
      <w:r w:rsidR="0081359F" w:rsidRPr="00295CD0">
        <w:rPr>
          <w:rFonts w:ascii="Cambria" w:hAnsi="Cambria" w:cs="Arial"/>
        </w:rPr>
        <w:t>ssim, a</w:t>
      </w:r>
      <w:r w:rsidRPr="00295CD0">
        <w:rPr>
          <w:rFonts w:ascii="Cambria" w:hAnsi="Cambria" w:cs="Arial"/>
        </w:rPr>
        <w:t xml:space="preserve"> Reclamante recebia uma remuneração média </w:t>
      </w:r>
      <w:r w:rsidR="00C95EB5" w:rsidRPr="00295CD0">
        <w:rPr>
          <w:rFonts w:ascii="Cambria" w:hAnsi="Cambria" w:cs="Arial"/>
        </w:rPr>
        <w:t xml:space="preserve">mensal </w:t>
      </w:r>
      <w:r w:rsidRPr="00295CD0">
        <w:rPr>
          <w:rFonts w:ascii="Cambria" w:hAnsi="Cambria" w:cs="Arial"/>
        </w:rPr>
        <w:t>no valor de R$ R$ 2.</w:t>
      </w:r>
      <w:r w:rsidR="00C770DC" w:rsidRPr="00295CD0">
        <w:rPr>
          <w:rFonts w:ascii="Cambria" w:hAnsi="Cambria" w:cs="Arial"/>
        </w:rPr>
        <w:t>60</w:t>
      </w:r>
      <w:r w:rsidRPr="00295CD0">
        <w:rPr>
          <w:rFonts w:ascii="Cambria" w:hAnsi="Cambria" w:cs="Arial"/>
        </w:rPr>
        <w:t xml:space="preserve">0,00 </w:t>
      </w:r>
      <w:r w:rsidR="00C95EB5" w:rsidRPr="00295CD0">
        <w:rPr>
          <w:rFonts w:ascii="Cambria" w:hAnsi="Cambria" w:cs="Arial"/>
        </w:rPr>
        <w:t xml:space="preserve">(dois mil </w:t>
      </w:r>
      <w:r w:rsidR="00C770DC" w:rsidRPr="00295CD0">
        <w:rPr>
          <w:rFonts w:ascii="Cambria" w:hAnsi="Cambria" w:cs="Arial"/>
        </w:rPr>
        <w:t>e seiscentos</w:t>
      </w:r>
      <w:r w:rsidRPr="00295CD0">
        <w:rPr>
          <w:rFonts w:ascii="Cambria" w:hAnsi="Cambria" w:cs="Arial"/>
        </w:rPr>
        <w:t xml:space="preserve"> reais)</w:t>
      </w:r>
      <w:r w:rsidR="00C770DC" w:rsidRPr="00295CD0">
        <w:rPr>
          <w:rFonts w:ascii="Cambria" w:hAnsi="Cambria" w:cs="Arial"/>
        </w:rPr>
        <w:t xml:space="preserve">, mas nos meses de maior procura pelo curso, como novembro e dezembro, ela conseguia alcançar, graças às gratificações, até R$ 8.000,00 (oito mil Reais). </w:t>
      </w:r>
    </w:p>
    <w:p w14:paraId="6ABD6B28" w14:textId="77777777" w:rsidR="0025764D" w:rsidRPr="00295CD0" w:rsidRDefault="0025764D" w:rsidP="00C770DC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7FC4CA8C" w14:textId="77777777" w:rsidR="0025764D" w:rsidRPr="00295CD0" w:rsidRDefault="0025764D" w:rsidP="0025764D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O valor realmente pago era informado em declarações fornecidas aos professores para abertura de contas no comércio e limites de crédito bancário. Por isso, deixa a Reclamante de juntar suas declarações pessoais, mas junta a título de demonstração, as declarações de outros professores, fornecidas pela Reclamada e cedida à Reclamante pelos titulares.</w:t>
      </w:r>
    </w:p>
    <w:p w14:paraId="3B9B6814" w14:textId="77777777" w:rsidR="00AA7F9C" w:rsidRPr="00295CD0" w:rsidRDefault="00AA7F9C" w:rsidP="0025764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3F48D9F" w14:textId="77777777" w:rsidR="009C69EC" w:rsidRPr="00295CD0" w:rsidRDefault="0025764D" w:rsidP="009C69EC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T</w:t>
      </w:r>
      <w:r w:rsidR="009C69EC" w:rsidRPr="00295CD0">
        <w:rPr>
          <w:rFonts w:ascii="Cambria" w:hAnsi="Cambria" w:cs="Arial"/>
        </w:rPr>
        <w:t>al valor não foi considerado para a rescisão contratual, com claro intuito da Reclamada em sonegar os valores referentes a FGTS e INSS, bem como não pagar os devidos direitos trabalhistas da Reclamante, como 13º salário, férias, horas extras, etc, barateando os custos sociais da empresa em relação à Reclamante.</w:t>
      </w:r>
    </w:p>
    <w:p w14:paraId="67E9FC1A" w14:textId="77777777" w:rsidR="009C69EC" w:rsidRPr="00295CD0" w:rsidRDefault="009C69EC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</w:p>
    <w:p w14:paraId="16796E81" w14:textId="77777777" w:rsidR="009C026D" w:rsidRPr="00295CD0" w:rsidRDefault="009C026D" w:rsidP="009C026D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lastRenderedPageBreak/>
        <w:t xml:space="preserve">Dito isso, </w:t>
      </w:r>
      <w:r w:rsidR="0020764A" w:rsidRPr="00295CD0">
        <w:rPr>
          <w:rFonts w:ascii="Cambria" w:hAnsi="Cambria" w:cs="Arial"/>
        </w:rPr>
        <w:t>efetuando-se</w:t>
      </w:r>
      <w:r w:rsidRPr="00295CD0">
        <w:rPr>
          <w:rFonts w:ascii="Cambria" w:hAnsi="Cambria" w:cs="Arial"/>
        </w:rPr>
        <w:t xml:space="preserve"> o cálculo da remuneração média anual da Reclamante, chega-se ao salário médio de R$ 3.500,00 (três mil e quinhentos reais), o qual deverá ser usado como parâmetro na apuração dos direitos e verbas devidas à </w:t>
      </w:r>
      <w:r w:rsidR="001817CA" w:rsidRPr="00295CD0">
        <w:rPr>
          <w:rFonts w:ascii="Cambria" w:hAnsi="Cambria" w:cs="Arial"/>
        </w:rPr>
        <w:t>Reclamante, desconsiderando-se o</w:t>
      </w:r>
      <w:r w:rsidRPr="00295CD0">
        <w:rPr>
          <w:rFonts w:ascii="Cambria" w:hAnsi="Cambria" w:cs="Arial"/>
        </w:rPr>
        <w:t xml:space="preserve"> constante em CTPS.</w:t>
      </w:r>
    </w:p>
    <w:p w14:paraId="4B910468" w14:textId="77777777" w:rsidR="00C770DC" w:rsidRPr="00295CD0" w:rsidRDefault="00C770DC" w:rsidP="00E253E6">
      <w:pPr>
        <w:widowControl w:val="0"/>
        <w:spacing w:line="360" w:lineRule="auto"/>
        <w:ind w:firstLine="2279"/>
        <w:jc w:val="both"/>
        <w:rPr>
          <w:rFonts w:ascii="Cambria" w:hAnsi="Cambria" w:cs="Arial"/>
        </w:rPr>
      </w:pPr>
    </w:p>
    <w:p w14:paraId="1562F6CE" w14:textId="77777777" w:rsidR="00EC7506" w:rsidRPr="00295CD0" w:rsidRDefault="00EC7506" w:rsidP="00E253E6">
      <w:pPr>
        <w:spacing w:line="360" w:lineRule="auto"/>
        <w:ind w:firstLine="2280"/>
        <w:jc w:val="both"/>
        <w:rPr>
          <w:rFonts w:ascii="Cambria" w:hAnsi="Cambria" w:cs="Arial"/>
          <w:b/>
        </w:rPr>
      </w:pPr>
      <w:r w:rsidRPr="00295CD0">
        <w:rPr>
          <w:rFonts w:ascii="Cambria" w:hAnsi="Cambria" w:cs="Arial"/>
          <w:b/>
        </w:rPr>
        <w:t>2 – Do 13º salário, férias e aviso prévio</w:t>
      </w:r>
    </w:p>
    <w:p w14:paraId="10A2FB54" w14:textId="77777777" w:rsidR="00232F80" w:rsidRPr="00295CD0" w:rsidRDefault="00EC7506" w:rsidP="00EC7506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As declarações da Reclamada sempre tiveram por base o valor anotado na Carteira de Trabalho da Reclamante. </w:t>
      </w:r>
      <w:r w:rsidR="00232F80" w:rsidRPr="00295CD0">
        <w:rPr>
          <w:rFonts w:ascii="Cambria" w:hAnsi="Cambria" w:cs="Arial"/>
        </w:rPr>
        <w:t xml:space="preserve">Desta forma, </w:t>
      </w:r>
      <w:r w:rsidRPr="00295CD0">
        <w:rPr>
          <w:rFonts w:ascii="Cambria" w:hAnsi="Cambria" w:cs="Arial"/>
        </w:rPr>
        <w:t xml:space="preserve">o pagamento do 13º salário era calculado tão-somente tendo como referência </w:t>
      </w:r>
      <w:r w:rsidR="00232F80" w:rsidRPr="00295CD0">
        <w:rPr>
          <w:rFonts w:ascii="Cambria" w:hAnsi="Cambria" w:cs="Arial"/>
        </w:rPr>
        <w:t xml:space="preserve">este </w:t>
      </w:r>
      <w:r w:rsidRPr="00295CD0">
        <w:rPr>
          <w:rFonts w:ascii="Cambria" w:hAnsi="Cambria" w:cs="Arial"/>
        </w:rPr>
        <w:t>valor</w:t>
      </w:r>
      <w:r w:rsidR="00232F80" w:rsidRPr="00295CD0">
        <w:rPr>
          <w:rFonts w:ascii="Cambria" w:hAnsi="Cambria" w:cs="Arial"/>
        </w:rPr>
        <w:t xml:space="preserve"> </w:t>
      </w:r>
      <w:r w:rsidRPr="00295CD0">
        <w:rPr>
          <w:rFonts w:ascii="Cambria" w:hAnsi="Cambria" w:cs="Arial"/>
        </w:rPr>
        <w:t xml:space="preserve">e não </w:t>
      </w:r>
      <w:r w:rsidR="00232F80" w:rsidRPr="00295CD0">
        <w:rPr>
          <w:rFonts w:ascii="Cambria" w:hAnsi="Cambria" w:cs="Arial"/>
        </w:rPr>
        <w:t xml:space="preserve">aquele </w:t>
      </w:r>
      <w:r w:rsidRPr="00295CD0">
        <w:rPr>
          <w:rFonts w:ascii="Cambria" w:hAnsi="Cambria" w:cs="Arial"/>
        </w:rPr>
        <w:t>realmente pag</w:t>
      </w:r>
      <w:r w:rsidR="00232F80" w:rsidRPr="00295CD0">
        <w:rPr>
          <w:rFonts w:ascii="Cambria" w:hAnsi="Cambria" w:cs="Arial"/>
        </w:rPr>
        <w:t>o</w:t>
      </w:r>
      <w:r w:rsidRPr="00295CD0">
        <w:rPr>
          <w:rFonts w:ascii="Cambria" w:hAnsi="Cambria" w:cs="Arial"/>
        </w:rPr>
        <w:t xml:space="preserve">. </w:t>
      </w:r>
    </w:p>
    <w:p w14:paraId="57908BB9" w14:textId="77777777" w:rsidR="00232F80" w:rsidRPr="00295CD0" w:rsidRDefault="00232F80" w:rsidP="00EC7506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5F4D199D" w14:textId="77777777" w:rsidR="00232F80" w:rsidRPr="00295CD0" w:rsidRDefault="00232F80" w:rsidP="00EC7506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Quando questionada, a justificativa da </w:t>
      </w:r>
      <w:r w:rsidR="00EC7506" w:rsidRPr="00295CD0">
        <w:rPr>
          <w:rFonts w:ascii="Cambria" w:hAnsi="Cambria" w:cs="Arial"/>
        </w:rPr>
        <w:t xml:space="preserve">Reclamada </w:t>
      </w:r>
      <w:r w:rsidRPr="00295CD0">
        <w:rPr>
          <w:rFonts w:ascii="Cambria" w:hAnsi="Cambria" w:cs="Arial"/>
        </w:rPr>
        <w:t xml:space="preserve">era de que, </w:t>
      </w:r>
      <w:r w:rsidR="00EC7506" w:rsidRPr="00295CD0">
        <w:rPr>
          <w:rFonts w:ascii="Cambria" w:hAnsi="Cambria" w:cs="Arial"/>
        </w:rPr>
        <w:t>n</w:t>
      </w:r>
      <w:r w:rsidRPr="00295CD0">
        <w:rPr>
          <w:rFonts w:ascii="Cambria" w:hAnsi="Cambria" w:cs="Arial"/>
        </w:rPr>
        <w:t>os meses de novembro e dezembro</w:t>
      </w:r>
      <w:r w:rsidR="00EC7506" w:rsidRPr="00295CD0">
        <w:rPr>
          <w:rFonts w:ascii="Cambria" w:hAnsi="Cambria" w:cs="Arial"/>
        </w:rPr>
        <w:t>,</w:t>
      </w:r>
      <w:r w:rsidRPr="00295CD0">
        <w:rPr>
          <w:rFonts w:ascii="Cambria" w:hAnsi="Cambria" w:cs="Arial"/>
        </w:rPr>
        <w:t xml:space="preserve"> com o pagamento das gratificações</w:t>
      </w:r>
      <w:r w:rsidR="00CA61E8" w:rsidRPr="00295CD0">
        <w:rPr>
          <w:rFonts w:ascii="Cambria" w:hAnsi="Cambria" w:cs="Arial"/>
        </w:rPr>
        <w:t xml:space="preserve"> que elevavam consideravelmente a remuneração</w:t>
      </w:r>
      <w:r w:rsidRPr="00295CD0">
        <w:rPr>
          <w:rFonts w:ascii="Cambria" w:hAnsi="Cambria" w:cs="Arial"/>
        </w:rPr>
        <w:t xml:space="preserve">, era desnecessário o pagamento do 13º previsto legalmente, pois havia uma espécie de compensação. </w:t>
      </w:r>
    </w:p>
    <w:p w14:paraId="2BDC7AF9" w14:textId="77777777" w:rsidR="00232F80" w:rsidRPr="00295CD0" w:rsidRDefault="00232F80" w:rsidP="00EC7506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44665B41" w14:textId="77777777" w:rsidR="00EC7506" w:rsidRPr="00295CD0" w:rsidRDefault="00232F80" w:rsidP="00EC7506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Cristalina a ocorrência de </w:t>
      </w:r>
      <w:r w:rsidR="00EC7506" w:rsidRPr="00295CD0">
        <w:rPr>
          <w:rFonts w:ascii="Cambria" w:hAnsi="Cambria" w:cs="Arial"/>
        </w:rPr>
        <w:t>irregularidade cometida pela Reclamada, pois o salário a maior pago por fora, bem como as gratificações por número de alunos, em nada guardam vínculo com o correto adimplemento do 13º salário, uma vez que este é um direito absoluto do empre</w:t>
      </w:r>
      <w:r w:rsidR="00760E79" w:rsidRPr="00295CD0">
        <w:rPr>
          <w:rFonts w:ascii="Cambria" w:hAnsi="Cambria" w:cs="Arial"/>
        </w:rPr>
        <w:t xml:space="preserve">gado e que deve ser calculado </w:t>
      </w:r>
      <w:r w:rsidR="00EC7506" w:rsidRPr="00295CD0">
        <w:rPr>
          <w:rFonts w:ascii="Cambria" w:hAnsi="Cambria" w:cs="Arial"/>
        </w:rPr>
        <w:t xml:space="preserve">a partir da média dos salários efetivamente pagos ao longo do ano. </w:t>
      </w:r>
    </w:p>
    <w:p w14:paraId="25C79A51" w14:textId="77777777" w:rsidR="00D8197C" w:rsidRPr="00295CD0" w:rsidRDefault="00D8197C" w:rsidP="00EC7506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7577D6C3" w14:textId="77777777" w:rsidR="00D8197C" w:rsidRPr="00295CD0" w:rsidRDefault="00D8197C" w:rsidP="00EC7506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Melhor sorte não teve o Reclamante em re</w:t>
      </w:r>
      <w:r w:rsidR="00A15856" w:rsidRPr="00295CD0">
        <w:rPr>
          <w:rFonts w:ascii="Cambria" w:hAnsi="Cambria" w:cs="Arial"/>
        </w:rPr>
        <w:t>lação às férias pagas, pois for</w:t>
      </w:r>
      <w:r w:rsidRPr="00295CD0">
        <w:rPr>
          <w:rFonts w:ascii="Cambria" w:hAnsi="Cambria" w:cs="Arial"/>
        </w:rPr>
        <w:t>a</w:t>
      </w:r>
      <w:r w:rsidR="00A15856" w:rsidRPr="00295CD0">
        <w:rPr>
          <w:rFonts w:ascii="Cambria" w:hAnsi="Cambria" w:cs="Arial"/>
        </w:rPr>
        <w:t>m</w:t>
      </w:r>
      <w:r w:rsidRPr="00295CD0">
        <w:rPr>
          <w:rFonts w:ascii="Cambria" w:hAnsi="Cambria" w:cs="Arial"/>
        </w:rPr>
        <w:t xml:space="preserve"> igualmente calculas com base no valor lançado em CT</w:t>
      </w:r>
      <w:r w:rsidR="00724E64" w:rsidRPr="00295CD0">
        <w:rPr>
          <w:rFonts w:ascii="Cambria" w:hAnsi="Cambria" w:cs="Arial"/>
        </w:rPr>
        <w:t>PS e não no realmente percebido, fazendo jus ao pagamento das diferenças de valores.</w:t>
      </w:r>
    </w:p>
    <w:p w14:paraId="1176DFAB" w14:textId="77777777" w:rsidR="00A15856" w:rsidRPr="00295CD0" w:rsidRDefault="00A15856" w:rsidP="00EC7506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86F5B18" w14:textId="77777777" w:rsidR="00A15856" w:rsidRPr="00295CD0" w:rsidRDefault="00A15856" w:rsidP="00A15856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Como pode ser observado no termo de rescisão contratual em anexo, não foi pago o aviso prévio, tampouco o mesmo foi cumprido, eis que a despedida se deu imediatamente após a comunicação, em que pese conste a data de concessão do pré-aviso. Logo, credora</w:t>
      </w:r>
      <w:r w:rsidR="008A5A5D" w:rsidRPr="00295CD0">
        <w:rPr>
          <w:rFonts w:ascii="Cambria" w:hAnsi="Cambria" w:cs="Arial"/>
        </w:rPr>
        <w:t xml:space="preserve"> </w:t>
      </w:r>
      <w:r w:rsidRPr="00295CD0">
        <w:rPr>
          <w:rFonts w:ascii="Cambria" w:hAnsi="Cambria" w:cs="Arial"/>
        </w:rPr>
        <w:t>a Reclamante do valor relativo ao aviso prévio não concedido, o qual deverá ser calculado nos critérios já informados, desconsiderando-s</w:t>
      </w:r>
      <w:r w:rsidR="008E4930" w:rsidRPr="00295CD0">
        <w:rPr>
          <w:rFonts w:ascii="Cambria" w:hAnsi="Cambria" w:cs="Arial"/>
        </w:rPr>
        <w:t>e o valor de anotação na Carteira.</w:t>
      </w:r>
    </w:p>
    <w:p w14:paraId="03067580" w14:textId="77777777" w:rsidR="00EC7506" w:rsidRPr="00295CD0" w:rsidRDefault="00EC7506" w:rsidP="00EC7506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Destarte, todos os referidos valores agora deve</w:t>
      </w:r>
      <w:r w:rsidR="00BC6644" w:rsidRPr="00295CD0">
        <w:rPr>
          <w:rFonts w:ascii="Cambria" w:hAnsi="Cambria" w:cs="Arial"/>
        </w:rPr>
        <w:t>m ser adimplidos pela Reclamada</w:t>
      </w:r>
      <w:r w:rsidRPr="00295CD0">
        <w:rPr>
          <w:rFonts w:ascii="Cambria" w:hAnsi="Cambria" w:cs="Arial"/>
        </w:rPr>
        <w:t xml:space="preserve"> que, desrespeitando totalmente a legislação trabalhista em vigor, não </w:t>
      </w:r>
      <w:r w:rsidR="00BC6644" w:rsidRPr="00295CD0">
        <w:rPr>
          <w:rFonts w:ascii="Cambria" w:hAnsi="Cambria" w:cs="Arial"/>
        </w:rPr>
        <w:t xml:space="preserve">os </w:t>
      </w:r>
      <w:r w:rsidRPr="00295CD0">
        <w:rPr>
          <w:rFonts w:ascii="Cambria" w:hAnsi="Cambria" w:cs="Arial"/>
        </w:rPr>
        <w:t>alcançou</w:t>
      </w:r>
      <w:r w:rsidR="00BC6644" w:rsidRPr="00295CD0">
        <w:rPr>
          <w:rFonts w:ascii="Cambria" w:hAnsi="Cambria" w:cs="Arial"/>
        </w:rPr>
        <w:t xml:space="preserve"> correta e tempestivamente à Reclamante.</w:t>
      </w:r>
    </w:p>
    <w:p w14:paraId="29D65172" w14:textId="77777777" w:rsidR="00EC7506" w:rsidRPr="00295CD0" w:rsidRDefault="00EC7506" w:rsidP="00E253E6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DFF40C2" w14:textId="77777777" w:rsidR="00EC7506" w:rsidRPr="00295CD0" w:rsidRDefault="000F1A7F" w:rsidP="00E253E6">
      <w:pPr>
        <w:spacing w:line="360" w:lineRule="auto"/>
        <w:ind w:firstLine="2280"/>
        <w:jc w:val="both"/>
        <w:rPr>
          <w:rFonts w:ascii="Cambria" w:hAnsi="Cambria" w:cs="Arial"/>
          <w:b/>
        </w:rPr>
      </w:pPr>
      <w:r w:rsidRPr="00295CD0">
        <w:rPr>
          <w:rFonts w:ascii="Cambria" w:hAnsi="Cambria" w:cs="Arial"/>
          <w:b/>
        </w:rPr>
        <w:t>3 – Das horas extras</w:t>
      </w:r>
    </w:p>
    <w:p w14:paraId="646421C0" w14:textId="77777777" w:rsidR="00E253E6" w:rsidRPr="00295CD0" w:rsidRDefault="00E253E6" w:rsidP="00E253E6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Em razão do salário relativamente alto que era pago informalmente, e da gratificação em relação ao número de alunos matriculados na matéria nos meses de mais intensa procura, a Reclamada entendia não ser devido </w:t>
      </w:r>
      <w:r w:rsidR="00B517A6" w:rsidRPr="00295CD0">
        <w:rPr>
          <w:rFonts w:ascii="Cambria" w:hAnsi="Cambria" w:cs="Arial"/>
        </w:rPr>
        <w:t>qualquer</w:t>
      </w:r>
      <w:r w:rsidRPr="00295CD0">
        <w:rPr>
          <w:rFonts w:ascii="Cambria" w:hAnsi="Cambria" w:cs="Arial"/>
        </w:rPr>
        <w:t xml:space="preserve"> direito trabalhista, devendo a Reclamante estar à disposição da Reclamada sempre que solicitado, sem </w:t>
      </w:r>
      <w:r w:rsidR="00B517A6" w:rsidRPr="00295CD0">
        <w:rPr>
          <w:rFonts w:ascii="Cambria" w:hAnsi="Cambria" w:cs="Arial"/>
        </w:rPr>
        <w:t>que este</w:t>
      </w:r>
      <w:r w:rsidRPr="00295CD0">
        <w:rPr>
          <w:rFonts w:ascii="Cambria" w:hAnsi="Cambria" w:cs="Arial"/>
        </w:rPr>
        <w:t xml:space="preserve"> serviço extraordinário</w:t>
      </w:r>
      <w:r w:rsidR="00B517A6" w:rsidRPr="00295CD0">
        <w:rPr>
          <w:rFonts w:ascii="Cambria" w:hAnsi="Cambria" w:cs="Arial"/>
        </w:rPr>
        <w:t xml:space="preserve">, muitas vezes em sábados, domingos e feriados, </w:t>
      </w:r>
      <w:r w:rsidRPr="00295CD0">
        <w:rPr>
          <w:rFonts w:ascii="Cambria" w:hAnsi="Cambria" w:cs="Arial"/>
        </w:rPr>
        <w:t>importasse no pagamento de horas extras</w:t>
      </w:r>
      <w:r w:rsidR="00B517A6" w:rsidRPr="00295CD0">
        <w:rPr>
          <w:rFonts w:ascii="Cambria" w:hAnsi="Cambria" w:cs="Arial"/>
        </w:rPr>
        <w:t xml:space="preserve">. </w:t>
      </w:r>
    </w:p>
    <w:p w14:paraId="706FA354" w14:textId="77777777" w:rsidR="0003219E" w:rsidRPr="00295CD0" w:rsidRDefault="0003219E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5D9D2E4" w14:textId="77777777" w:rsidR="003D6AD7" w:rsidRPr="00295CD0" w:rsidRDefault="003D6AD7" w:rsidP="003D6AD7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Conforme pode ser observado na cópia da CTPS da Reclamante em anexo, consta que o pagamento do salário se dava por hora-aula, tendo uma jornada semanal não excedente a 30</w:t>
      </w:r>
      <w:r w:rsidR="003514BF" w:rsidRPr="00295CD0">
        <w:rPr>
          <w:rFonts w:ascii="Cambria" w:hAnsi="Cambria" w:cs="Arial"/>
        </w:rPr>
        <w:t xml:space="preserve"> </w:t>
      </w:r>
      <w:r w:rsidRPr="00295CD0">
        <w:rPr>
          <w:rFonts w:ascii="Cambria" w:hAnsi="Cambria" w:cs="Arial"/>
        </w:rPr>
        <w:t>h</w:t>
      </w:r>
      <w:r w:rsidR="003514BF" w:rsidRPr="00295CD0">
        <w:rPr>
          <w:rFonts w:ascii="Cambria" w:hAnsi="Cambria" w:cs="Arial"/>
        </w:rPr>
        <w:t>oras</w:t>
      </w:r>
      <w:r w:rsidRPr="00295CD0">
        <w:rPr>
          <w:rFonts w:ascii="Cambria" w:hAnsi="Cambria" w:cs="Arial"/>
        </w:rPr>
        <w:t xml:space="preserve">. Entretanto, a jornada desenvolvida era superior a 40 horas semanais, o que por si só é suficiente indício de fraude, uma vez que ultrapassa em muito os valores apontados nos contracheques. </w:t>
      </w:r>
    </w:p>
    <w:p w14:paraId="107C3498" w14:textId="77777777" w:rsidR="00833D99" w:rsidRPr="00295CD0" w:rsidRDefault="00833D99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7FA74CD" w14:textId="77777777" w:rsidR="00833D99" w:rsidRPr="00295CD0" w:rsidRDefault="00833D99" w:rsidP="00833D99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 Reclamante lecionava aulas com duração de até 1 hora e 15 minutos, sem qualquer pagamento por jornada extraordinária ou pelos períodos vagos entre as aulas de um mesmo turno, as chamadas “janelas”. </w:t>
      </w:r>
    </w:p>
    <w:p w14:paraId="2E5F9E30" w14:textId="77777777" w:rsidR="00833D99" w:rsidRPr="00295CD0" w:rsidRDefault="00833D99" w:rsidP="00833D99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25445661" w14:textId="77777777" w:rsidR="00833D99" w:rsidRPr="00295CD0" w:rsidRDefault="00833D99" w:rsidP="00833D99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Do mesmo modo, a Reclamada nada pagou à Reclamante pela labuta em horário noturno, subtraindo o adicional noturno a que ela teria direito em face das aulas que ministrou após o horário das 22 horas</w:t>
      </w:r>
      <w:r w:rsidR="007400E6" w:rsidRPr="00295CD0">
        <w:rPr>
          <w:rFonts w:ascii="Cambria" w:hAnsi="Cambria" w:cs="Arial"/>
        </w:rPr>
        <w:t>,</w:t>
      </w:r>
      <w:r w:rsidRPr="00295CD0">
        <w:rPr>
          <w:rFonts w:ascii="Cambria" w:hAnsi="Cambria" w:cs="Arial"/>
        </w:rPr>
        <w:t xml:space="preserve"> tanto em sala de aula como nos atendimentos de plantões e tira dúvidas dos alunos. </w:t>
      </w:r>
    </w:p>
    <w:p w14:paraId="49B290E4" w14:textId="77777777" w:rsidR="00833D99" w:rsidRPr="00295CD0" w:rsidRDefault="00833D99" w:rsidP="00833D99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626D69DF" w14:textId="77777777" w:rsidR="00E319ED" w:rsidRPr="00295CD0" w:rsidRDefault="00E319ED" w:rsidP="00E319ED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Salienta-se que os </w:t>
      </w:r>
      <w:r w:rsidRPr="00295CD0">
        <w:rPr>
          <w:rFonts w:ascii="Cambria" w:hAnsi="Cambria" w:cs="Arial"/>
          <w:b/>
        </w:rPr>
        <w:t>próprios contracheques da Reclamante apontam uma carga horária de 220 horas</w:t>
      </w:r>
      <w:r w:rsidRPr="00295CD0">
        <w:rPr>
          <w:rFonts w:ascii="Cambria" w:hAnsi="Cambria" w:cs="Arial"/>
        </w:rPr>
        <w:t>, superior ao legalmente permitido pela Convenção Coletiva de Trabalho, e, desrespeitando também a CLT, com a realização superior de seis horas-aula por</w:t>
      </w:r>
      <w:r w:rsidR="00335CB0" w:rsidRPr="00295CD0">
        <w:rPr>
          <w:rFonts w:ascii="Cambria" w:hAnsi="Cambria" w:cs="Arial"/>
        </w:rPr>
        <w:t xml:space="preserve"> dia:</w:t>
      </w:r>
    </w:p>
    <w:p w14:paraId="1A837132" w14:textId="77777777" w:rsidR="00AA7F9C" w:rsidRPr="00295CD0" w:rsidRDefault="00AA7F9C" w:rsidP="00E319ED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3F9A5532" w14:textId="77777777" w:rsidR="00AA7F9C" w:rsidRPr="00295CD0" w:rsidRDefault="00AA7F9C" w:rsidP="00E319ED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EC32453" w14:textId="77777777" w:rsidR="00335CB0" w:rsidRPr="00295CD0" w:rsidRDefault="00335CB0" w:rsidP="00335CB0">
      <w:pPr>
        <w:widowControl w:val="0"/>
        <w:ind w:left="2268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>Art. 318 – Num mesmo estabelecimento de ensino não poderá o professor dar, por dia, mais de 4 (quatro) aulas consecutivas, nem 6 (seis), intercaladas.</w:t>
      </w:r>
    </w:p>
    <w:p w14:paraId="3F5550BB" w14:textId="77777777" w:rsidR="00335CB0" w:rsidRPr="00295CD0" w:rsidRDefault="00335CB0" w:rsidP="00335CB0">
      <w:pPr>
        <w:widowControl w:val="0"/>
        <w:ind w:left="2268"/>
        <w:jc w:val="both"/>
        <w:rPr>
          <w:rFonts w:ascii="Cambria" w:hAnsi="Cambria" w:cs="Arial"/>
          <w:sz w:val="22"/>
          <w:szCs w:val="22"/>
        </w:rPr>
      </w:pPr>
    </w:p>
    <w:p w14:paraId="4706E1D6" w14:textId="77777777" w:rsidR="00335CB0" w:rsidRPr="00295CD0" w:rsidRDefault="00335CB0" w:rsidP="00335CB0">
      <w:pPr>
        <w:widowControl w:val="0"/>
        <w:ind w:left="2268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>Art. 319 – Aos professores é vedado, ao domingos, a regência de aulas e o trabalho em exames.</w:t>
      </w:r>
    </w:p>
    <w:p w14:paraId="6E12A8A7" w14:textId="77777777" w:rsidR="00E319ED" w:rsidRPr="00295CD0" w:rsidRDefault="00E319ED" w:rsidP="00833D99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5CDD0DAC" w14:textId="77777777" w:rsidR="00AA7F9C" w:rsidRPr="00295CD0" w:rsidRDefault="00AA7F9C" w:rsidP="00335CB0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276254D4" w14:textId="77777777" w:rsidR="00335CB0" w:rsidRPr="00295CD0" w:rsidRDefault="00335CB0" w:rsidP="00335CB0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Como comprovam os folhetos de propaganda em anexo, a Reclamada para atender a grande demanda de alunos e captar mais clientes, ofertava aulas em três turnos: MANHÃ, com início às 7h e término as 12h40; TARDE, com início as 13h25 e término às 19h e NOITE, com início as 19h10 e término as 23h20.</w:t>
      </w:r>
    </w:p>
    <w:p w14:paraId="025D1E96" w14:textId="77777777" w:rsidR="00335CB0" w:rsidRPr="00295CD0" w:rsidRDefault="00335CB0" w:rsidP="00335CB0">
      <w:pPr>
        <w:spacing w:line="360" w:lineRule="auto"/>
        <w:ind w:firstLine="2280"/>
        <w:jc w:val="both"/>
        <w:rPr>
          <w:rFonts w:ascii="Cambria" w:hAnsi="Cambria" w:cs="Arial"/>
          <w:sz w:val="26"/>
          <w:szCs w:val="26"/>
        </w:rPr>
      </w:pPr>
    </w:p>
    <w:p w14:paraId="496B249A" w14:textId="77777777" w:rsidR="00335CB0" w:rsidRPr="00295CD0" w:rsidRDefault="00335CB0" w:rsidP="00335CB0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A imposição de ministra</w:t>
      </w:r>
      <w:r w:rsidR="00087AFC" w:rsidRPr="00295CD0">
        <w:rPr>
          <w:rFonts w:ascii="Cambria" w:hAnsi="Cambria" w:cs="Arial"/>
        </w:rPr>
        <w:t>r aulas aos</w:t>
      </w:r>
      <w:r w:rsidRPr="00295CD0">
        <w:rPr>
          <w:rFonts w:ascii="Cambria" w:hAnsi="Cambria" w:cs="Arial"/>
        </w:rPr>
        <w:t xml:space="preserve"> sábados, domingos e feriados, ocorria basicamente com o intuito de captar alunos que trabalham durante o dia, bem como de vencer a matéria a </w:t>
      </w:r>
      <w:r w:rsidR="00087AFC" w:rsidRPr="00295CD0">
        <w:rPr>
          <w:rFonts w:ascii="Cambria" w:hAnsi="Cambria" w:cs="Arial"/>
        </w:rPr>
        <w:t xml:space="preserve">necessária para </w:t>
      </w:r>
      <w:r w:rsidRPr="00295CD0">
        <w:rPr>
          <w:rFonts w:ascii="Cambria" w:hAnsi="Cambria" w:cs="Arial"/>
        </w:rPr>
        <w:t>os concursos vestibulares.</w:t>
      </w:r>
    </w:p>
    <w:p w14:paraId="2E68060F" w14:textId="77777777" w:rsidR="007F4788" w:rsidRPr="00295CD0" w:rsidRDefault="007F4788" w:rsidP="007F4788">
      <w:pPr>
        <w:spacing w:line="360" w:lineRule="auto"/>
        <w:ind w:firstLine="2268"/>
        <w:jc w:val="both"/>
        <w:rPr>
          <w:rFonts w:ascii="Cambria" w:hAnsi="Cambria" w:cs="Arial"/>
          <w:highlight w:val="yellow"/>
        </w:rPr>
      </w:pPr>
    </w:p>
    <w:p w14:paraId="67BD3D52" w14:textId="77777777" w:rsidR="007F4788" w:rsidRPr="00295CD0" w:rsidRDefault="007F4788" w:rsidP="007F4788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Além das horas aulas normais que desempenhava nos cursos extensivos, intensivos e PEIES, </w:t>
      </w:r>
      <w:r w:rsidR="0018454D" w:rsidRPr="00295CD0">
        <w:rPr>
          <w:rFonts w:ascii="Cambria" w:hAnsi="Cambria" w:cs="Arial"/>
        </w:rPr>
        <w:t>participou de grupos de estudo de História, como a</w:t>
      </w:r>
      <w:r w:rsidRPr="00295CD0">
        <w:rPr>
          <w:rFonts w:ascii="Cambria" w:hAnsi="Cambria" w:cs="Arial"/>
        </w:rPr>
        <w:t xml:space="preserve"> “Oficina de Apr</w:t>
      </w:r>
      <w:r w:rsidR="0018454D" w:rsidRPr="00295CD0">
        <w:rPr>
          <w:rFonts w:ascii="Cambria" w:hAnsi="Cambria" w:cs="Arial"/>
        </w:rPr>
        <w:t>ofundamento em História Geral”</w:t>
      </w:r>
      <w:r w:rsidR="003C41BC" w:rsidRPr="00295CD0">
        <w:rPr>
          <w:rFonts w:ascii="Cambria" w:hAnsi="Cambria" w:cs="Arial"/>
        </w:rPr>
        <w:t xml:space="preserve"> e “Minicurso de História do Rio Grande do Sul”</w:t>
      </w:r>
      <w:r w:rsidR="0018454D" w:rsidRPr="00295CD0">
        <w:rPr>
          <w:rFonts w:ascii="Cambria" w:hAnsi="Cambria" w:cs="Arial"/>
        </w:rPr>
        <w:t xml:space="preserve">. Esses </w:t>
      </w:r>
      <w:r w:rsidRPr="00295CD0">
        <w:rPr>
          <w:rFonts w:ascii="Cambria" w:hAnsi="Cambria" w:cs="Arial"/>
        </w:rPr>
        <w:t>curso</w:t>
      </w:r>
      <w:r w:rsidR="0018454D" w:rsidRPr="00295CD0">
        <w:rPr>
          <w:rFonts w:ascii="Cambria" w:hAnsi="Cambria" w:cs="Arial"/>
        </w:rPr>
        <w:t>s</w:t>
      </w:r>
      <w:r w:rsidRPr="00295CD0">
        <w:rPr>
          <w:rFonts w:ascii="Cambria" w:hAnsi="Cambria" w:cs="Arial"/>
        </w:rPr>
        <w:t xml:space="preserve"> </w:t>
      </w:r>
      <w:r w:rsidR="0018454D" w:rsidRPr="00295CD0">
        <w:rPr>
          <w:rFonts w:ascii="Cambria" w:hAnsi="Cambria" w:cs="Arial"/>
        </w:rPr>
        <w:t xml:space="preserve">eram </w:t>
      </w:r>
      <w:r w:rsidRPr="00295CD0">
        <w:rPr>
          <w:rFonts w:ascii="Cambria" w:hAnsi="Cambria" w:cs="Arial"/>
        </w:rPr>
        <w:t>oferecido</w:t>
      </w:r>
      <w:r w:rsidR="0018454D" w:rsidRPr="00295CD0">
        <w:rPr>
          <w:rFonts w:ascii="Cambria" w:hAnsi="Cambria" w:cs="Arial"/>
        </w:rPr>
        <w:t>s</w:t>
      </w:r>
      <w:r w:rsidRPr="00295CD0">
        <w:rPr>
          <w:rFonts w:ascii="Cambria" w:hAnsi="Cambria" w:cs="Arial"/>
        </w:rPr>
        <w:t xml:space="preserve"> aos alunos da Reclamada </w:t>
      </w:r>
      <w:r w:rsidR="0018454D" w:rsidRPr="00295CD0">
        <w:rPr>
          <w:rFonts w:ascii="Cambria" w:hAnsi="Cambria" w:cs="Arial"/>
        </w:rPr>
        <w:t xml:space="preserve">em diversos horários diferentes, de forma que não comprometessem a aula regular, em geral </w:t>
      </w:r>
      <w:r w:rsidRPr="00295CD0">
        <w:rPr>
          <w:rFonts w:ascii="Cambria" w:hAnsi="Cambria" w:cs="Arial"/>
        </w:rPr>
        <w:t>com 8 semanas de duração – numa CARGA HOR</w:t>
      </w:r>
      <w:r w:rsidR="00D1264B" w:rsidRPr="00295CD0">
        <w:rPr>
          <w:rFonts w:ascii="Cambria" w:hAnsi="Cambria" w:cs="Arial"/>
        </w:rPr>
        <w:t>ÁRIAS de 8 cursos por semestres</w:t>
      </w:r>
      <w:r w:rsidRPr="00295CD0">
        <w:rPr>
          <w:rFonts w:ascii="Cambria" w:hAnsi="Cambria" w:cs="Arial"/>
        </w:rPr>
        <w:t>, conforme demonstram os informes publicitários em anexo.</w:t>
      </w:r>
    </w:p>
    <w:p w14:paraId="61E664C1" w14:textId="77777777" w:rsidR="007F4788" w:rsidRPr="00295CD0" w:rsidRDefault="007F4788" w:rsidP="00335CB0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5EB42484" w14:textId="77777777" w:rsidR="00335CB0" w:rsidRPr="00295CD0" w:rsidRDefault="00335CB0" w:rsidP="00335CB0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Em suma, tirando os horários da madrugada, os professores do curso pré-vestibular ficavam inteiramente à disposição da Reclamada, seja para a realização das aulas normais como também para realização de aulas extras</w:t>
      </w:r>
      <w:r w:rsidR="00814DFB" w:rsidRPr="00295CD0">
        <w:rPr>
          <w:rFonts w:ascii="Cambria" w:hAnsi="Cambria" w:cs="Arial"/>
        </w:rPr>
        <w:t>, plantões tira dúvidas e atendimentos individuais</w:t>
      </w:r>
      <w:r w:rsidR="00F949C3" w:rsidRPr="00295CD0">
        <w:rPr>
          <w:rFonts w:ascii="Cambria" w:hAnsi="Cambria" w:cs="Arial"/>
        </w:rPr>
        <w:t xml:space="preserve"> aos alunos, como os próprios </w:t>
      </w:r>
      <w:r w:rsidR="00F949C3" w:rsidRPr="00295CD0">
        <w:rPr>
          <w:rFonts w:ascii="Cambria" w:hAnsi="Cambria" w:cs="Arial"/>
          <w:i/>
        </w:rPr>
        <w:t>folders</w:t>
      </w:r>
      <w:r w:rsidR="00F949C3" w:rsidRPr="00295CD0">
        <w:rPr>
          <w:rFonts w:ascii="Cambria" w:hAnsi="Cambria" w:cs="Arial"/>
        </w:rPr>
        <w:t xml:space="preserve"> anunciam:</w:t>
      </w:r>
    </w:p>
    <w:p w14:paraId="3FE9C514" w14:textId="77777777" w:rsidR="00AA7F9C" w:rsidRPr="00295CD0" w:rsidRDefault="00AA7F9C" w:rsidP="00335CB0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063A640A" w14:textId="77777777" w:rsidR="00F949C3" w:rsidRPr="00295CD0" w:rsidRDefault="00F949C3" w:rsidP="00335CB0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091C89F6" w14:textId="77777777" w:rsidR="00F949C3" w:rsidRPr="00295CD0" w:rsidRDefault="00F949C3" w:rsidP="00F949C3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 xml:space="preserve">Sempre que necessário, nossos professores marcarão aulas-extras para a matéria ser dada mais devagar e com maior compreensão. Horários combinados com a turma e avisados com antecedência.  </w:t>
      </w:r>
    </w:p>
    <w:p w14:paraId="26E549EE" w14:textId="77777777" w:rsidR="00F949C3" w:rsidRPr="00295CD0" w:rsidRDefault="00F949C3" w:rsidP="00F949C3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455205B4" w14:textId="77777777" w:rsidR="00F949C3" w:rsidRPr="00295CD0" w:rsidRDefault="00F949C3" w:rsidP="00F949C3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>Plantão para tirar suas dúvidas pelo período da tarde;</w:t>
      </w:r>
    </w:p>
    <w:p w14:paraId="76B1A6D9" w14:textId="77777777" w:rsidR="00C3419C" w:rsidRPr="00295CD0" w:rsidRDefault="00C3419C" w:rsidP="00F949C3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185AD895" w14:textId="77777777" w:rsidR="00C3419C" w:rsidRPr="00295CD0" w:rsidRDefault="00C3419C" w:rsidP="00C3419C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>Todos os professores do fóton fazem plantão de atendimento aos alunos em horários previamente divulgados.</w:t>
      </w:r>
    </w:p>
    <w:p w14:paraId="70338872" w14:textId="77777777" w:rsidR="00C3419C" w:rsidRPr="00295CD0" w:rsidRDefault="00C3419C" w:rsidP="00F949C3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04065FB9" w14:textId="77777777" w:rsidR="009E1460" w:rsidRPr="00295CD0" w:rsidRDefault="009E1460" w:rsidP="009E1460">
      <w:pPr>
        <w:spacing w:line="360" w:lineRule="auto"/>
        <w:ind w:left="2124" w:firstLine="2280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 xml:space="preserve">ATENÇÃO! </w:t>
      </w:r>
    </w:p>
    <w:p w14:paraId="0392FBAD" w14:textId="77777777" w:rsidR="009E1460" w:rsidRPr="00295CD0" w:rsidRDefault="009E1460" w:rsidP="009E1460">
      <w:pPr>
        <w:spacing w:line="360" w:lineRule="auto"/>
        <w:ind w:left="2268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 xml:space="preserve"> Dia 02/01 DOMINGO haverá aula normal com o horário de Sábado</w:t>
      </w:r>
    </w:p>
    <w:p w14:paraId="38CDC98E" w14:textId="77777777" w:rsidR="009E1460" w:rsidRPr="00295CD0" w:rsidRDefault="009E1460" w:rsidP="009E1460">
      <w:pPr>
        <w:ind w:left="2126"/>
        <w:jc w:val="both"/>
        <w:rPr>
          <w:rFonts w:ascii="Cambria" w:hAnsi="Cambria" w:cs="Arial"/>
          <w:sz w:val="22"/>
          <w:szCs w:val="22"/>
        </w:rPr>
      </w:pPr>
    </w:p>
    <w:p w14:paraId="49BA1EC8" w14:textId="77777777" w:rsidR="009E1460" w:rsidRPr="00295CD0" w:rsidRDefault="009E1460" w:rsidP="009E1460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>Para uma completa revisão do conteúdo, poderão ser necessárias algumas aulas Domingo. Nosso compromisso é com a qualidade do Curso. Isso garante uma melhor compreensão da matéria por parte dos alunos, pois as explicações podem ser mais detalhadas.</w:t>
      </w:r>
    </w:p>
    <w:p w14:paraId="043BC277" w14:textId="77777777" w:rsidR="009E1460" w:rsidRPr="00295CD0" w:rsidRDefault="009E1460" w:rsidP="009E1460">
      <w:pPr>
        <w:ind w:left="2126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 xml:space="preserve">                             </w:t>
      </w:r>
    </w:p>
    <w:p w14:paraId="03A0009D" w14:textId="77777777" w:rsidR="009E1460" w:rsidRPr="00295CD0" w:rsidRDefault="009E1460" w:rsidP="009E1460">
      <w:pPr>
        <w:ind w:left="2834" w:firstLine="706"/>
        <w:jc w:val="both"/>
        <w:rPr>
          <w:rFonts w:ascii="Cambria" w:hAnsi="Cambria" w:cs="Arial"/>
          <w:sz w:val="22"/>
          <w:szCs w:val="22"/>
        </w:rPr>
      </w:pPr>
      <w:r w:rsidRPr="00295CD0">
        <w:rPr>
          <w:rFonts w:ascii="Cambria" w:hAnsi="Cambria" w:cs="Arial"/>
          <w:sz w:val="22"/>
          <w:szCs w:val="22"/>
        </w:rPr>
        <w:t xml:space="preserve"> A MAIOR CARGA HORÁRIA</w:t>
      </w:r>
    </w:p>
    <w:p w14:paraId="2C442F0C" w14:textId="77777777" w:rsidR="00DA2B31" w:rsidRPr="00295CD0" w:rsidRDefault="00DA2B31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ECDB90C" w14:textId="77777777" w:rsidR="00DA2B31" w:rsidRPr="00295CD0" w:rsidRDefault="00DA2B31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540EB75" w14:textId="77777777" w:rsidR="00A96086" w:rsidRPr="00295CD0" w:rsidRDefault="007B06A2" w:rsidP="003D6AD7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As janelas, horas extras normais e noturnas realizadas e não pagas, também dependiam do movimento existente nos cursos, menor no primeiro semestre, porém bem maior no segundo. A média auferida através dos </w:t>
      </w:r>
      <w:r w:rsidRPr="00295CD0">
        <w:rPr>
          <w:rFonts w:ascii="Cambria" w:hAnsi="Cambria" w:cs="Arial"/>
          <w:i/>
        </w:rPr>
        <w:t>folders</w:t>
      </w:r>
      <w:r w:rsidRPr="00295CD0">
        <w:rPr>
          <w:rFonts w:ascii="Cambria" w:hAnsi="Cambria" w:cs="Arial"/>
        </w:rPr>
        <w:t xml:space="preserve"> de propaganda e pela prova testemunhal que se produzirá, apontam o cumprimento de mais de </w:t>
      </w:r>
      <w:r w:rsidR="00BE2AAF" w:rsidRPr="00295CD0">
        <w:rPr>
          <w:rFonts w:ascii="Cambria" w:hAnsi="Cambria" w:cs="Arial"/>
        </w:rPr>
        <w:t>15</w:t>
      </w:r>
      <w:r w:rsidRPr="00295CD0">
        <w:rPr>
          <w:rFonts w:ascii="Cambria" w:hAnsi="Cambria" w:cs="Arial"/>
        </w:rPr>
        <w:t xml:space="preserve"> horas extras diurnas e 10 horas extras noturnas, além de cerca de </w:t>
      </w:r>
      <w:r w:rsidR="00BE2AAF" w:rsidRPr="00295CD0">
        <w:rPr>
          <w:rFonts w:ascii="Cambria" w:hAnsi="Cambria" w:cs="Arial"/>
        </w:rPr>
        <w:t>2</w:t>
      </w:r>
      <w:r w:rsidRPr="00295CD0">
        <w:rPr>
          <w:rFonts w:ascii="Cambria" w:hAnsi="Cambria" w:cs="Arial"/>
        </w:rPr>
        <w:t xml:space="preserve">0 janelas por mês. </w:t>
      </w:r>
    </w:p>
    <w:p w14:paraId="6695C922" w14:textId="77777777" w:rsidR="00A96086" w:rsidRPr="00295CD0" w:rsidRDefault="00A96086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B521131" w14:textId="77777777" w:rsidR="003D6AD7" w:rsidRPr="00295CD0" w:rsidRDefault="003D6AD7" w:rsidP="003D6AD7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Diante disso, desde já requer </w:t>
      </w:r>
      <w:r w:rsidR="00C01B1B" w:rsidRPr="00295CD0">
        <w:rPr>
          <w:rFonts w:ascii="Cambria" w:hAnsi="Cambria" w:cs="Arial"/>
        </w:rPr>
        <w:t xml:space="preserve">a aplicação da Súmula 338 do TST com a </w:t>
      </w:r>
      <w:r w:rsidRPr="00295CD0">
        <w:rPr>
          <w:rFonts w:ascii="Cambria" w:hAnsi="Cambria" w:cs="Arial"/>
        </w:rPr>
        <w:t>de</w:t>
      </w:r>
      <w:r w:rsidR="00C01B1B" w:rsidRPr="00295CD0">
        <w:rPr>
          <w:rFonts w:ascii="Cambria" w:hAnsi="Cambria" w:cs="Arial"/>
        </w:rPr>
        <w:t xml:space="preserve">terminação da inversão do ônus da prova. Neste </w:t>
      </w:r>
      <w:r w:rsidR="00301F4A" w:rsidRPr="00295CD0">
        <w:rPr>
          <w:rFonts w:ascii="Cambria" w:hAnsi="Cambria" w:cs="Arial"/>
        </w:rPr>
        <w:t>sentido:</w:t>
      </w:r>
    </w:p>
    <w:p w14:paraId="366A5799" w14:textId="77777777" w:rsidR="00AA7F9C" w:rsidRPr="00295CD0" w:rsidRDefault="00AA7F9C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28AF5769" w14:textId="77777777" w:rsidR="00AA7F9C" w:rsidRPr="00295CD0" w:rsidRDefault="00AA7F9C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9B90DEA" w14:textId="77777777" w:rsidR="008B401A" w:rsidRPr="00295CD0" w:rsidRDefault="008B401A" w:rsidP="008B401A">
      <w:pPr>
        <w:ind w:left="2268"/>
        <w:jc w:val="both"/>
        <w:rPr>
          <w:rFonts w:ascii="Cambria" w:hAnsi="Cambria" w:cs="Arial"/>
          <w:color w:val="000000"/>
          <w:sz w:val="20"/>
          <w:szCs w:val="20"/>
        </w:rPr>
      </w:pPr>
      <w:bookmarkStart w:id="0" w:name="338"/>
      <w:bookmarkEnd w:id="0"/>
      <w:r w:rsidRPr="00295CD0">
        <w:rPr>
          <w:rFonts w:ascii="Cambria" w:hAnsi="Cambria" w:cs="Arial"/>
          <w:b/>
          <w:bCs/>
          <w:iCs/>
          <w:color w:val="000000"/>
          <w:sz w:val="20"/>
          <w:szCs w:val="20"/>
        </w:rPr>
        <w:t>Súmula 338 - Jornada de trabalho. Registro. Ônus da prova.</w:t>
      </w:r>
      <w:r w:rsidRPr="00295CD0">
        <w:rPr>
          <w:rFonts w:ascii="Cambria" w:hAnsi="Cambria" w:cs="Arial"/>
          <w:color w:val="000000"/>
          <w:sz w:val="20"/>
          <w:szCs w:val="20"/>
        </w:rPr>
        <w:t xml:space="preserve"> </w:t>
      </w:r>
    </w:p>
    <w:p w14:paraId="7B57C1BD" w14:textId="77777777" w:rsidR="008B401A" w:rsidRPr="00295CD0" w:rsidRDefault="008B401A" w:rsidP="008B401A">
      <w:pPr>
        <w:ind w:left="2268"/>
        <w:jc w:val="both"/>
        <w:rPr>
          <w:rFonts w:ascii="Cambria" w:hAnsi="Cambria" w:cs="Arial"/>
          <w:color w:val="000000"/>
          <w:sz w:val="20"/>
          <w:szCs w:val="20"/>
        </w:rPr>
      </w:pPr>
      <w:r w:rsidRPr="00295CD0">
        <w:rPr>
          <w:rFonts w:ascii="Cambria" w:hAnsi="Cambria" w:cs="Arial"/>
          <w:color w:val="000000"/>
          <w:sz w:val="20"/>
          <w:szCs w:val="20"/>
        </w:rPr>
        <w:t xml:space="preserve">I - É ônus do empregador que conta com mais de 10 (dez) empregados o registro da jornada de trabalho na forma do art. 74, § 2º, da CLT. A não-apresentação injustificada dos controles de freqüência gera presunção relativa de veracidade da jornada de trabalho, a qual pode ser elidida por prova em contrário. </w:t>
      </w:r>
    </w:p>
    <w:p w14:paraId="70B079E6" w14:textId="77777777" w:rsidR="008B401A" w:rsidRPr="00295CD0" w:rsidRDefault="008B401A" w:rsidP="008B401A">
      <w:pPr>
        <w:ind w:left="2268"/>
        <w:jc w:val="both"/>
        <w:rPr>
          <w:rFonts w:ascii="Cambria" w:hAnsi="Cambria" w:cs="Arial"/>
          <w:color w:val="000000"/>
          <w:sz w:val="20"/>
          <w:szCs w:val="20"/>
        </w:rPr>
      </w:pPr>
      <w:r w:rsidRPr="00295CD0">
        <w:rPr>
          <w:rFonts w:ascii="Cambria" w:hAnsi="Cambria" w:cs="Arial"/>
          <w:color w:val="000000"/>
          <w:sz w:val="20"/>
          <w:szCs w:val="20"/>
        </w:rPr>
        <w:t xml:space="preserve">II - A presunção de veracidade da jornada de trabalho, ainda que prevista em instrumento normativo, pode ser elidida por prova em contrário. </w:t>
      </w:r>
    </w:p>
    <w:p w14:paraId="3D4171B4" w14:textId="77777777" w:rsidR="008B401A" w:rsidRPr="00295CD0" w:rsidRDefault="008B401A" w:rsidP="008B401A">
      <w:pPr>
        <w:ind w:left="2268"/>
        <w:jc w:val="both"/>
        <w:rPr>
          <w:rFonts w:ascii="Cambria" w:hAnsi="Cambria" w:cs="Arial"/>
          <w:color w:val="000000"/>
        </w:rPr>
      </w:pPr>
      <w:r w:rsidRPr="00295CD0">
        <w:rPr>
          <w:rFonts w:ascii="Cambria" w:hAnsi="Cambria" w:cs="Arial"/>
          <w:color w:val="000000"/>
          <w:sz w:val="20"/>
          <w:szCs w:val="20"/>
        </w:rPr>
        <w:t>III - Os cartões de ponto que demonstram horários de entrada e saída uniformes são inválidos como meio de prova, invertendo-se o ônus da prova, relativo às horas extras, que passa a ser do empregador, prevalecendo a jornada da inicial se dele não se desincumbir.</w:t>
      </w:r>
    </w:p>
    <w:p w14:paraId="12B3D7B1" w14:textId="77777777" w:rsidR="008B401A" w:rsidRPr="00295CD0" w:rsidRDefault="008B401A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86657DA" w14:textId="77777777" w:rsidR="007511D8" w:rsidRPr="00295CD0" w:rsidRDefault="007511D8" w:rsidP="007511D8">
      <w:pPr>
        <w:ind w:left="2268"/>
        <w:rPr>
          <w:rFonts w:ascii="Cambria" w:hAnsi="Cambria" w:cs="Arial"/>
          <w:color w:val="000000"/>
          <w:sz w:val="20"/>
          <w:szCs w:val="20"/>
        </w:rPr>
      </w:pPr>
      <w:hyperlink r:id="rId7" w:history="1">
        <w:r w:rsidRPr="00295CD0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  <w:u w:val="none"/>
          </w:rPr>
          <w:t>ACÓRDÃO</w:t>
        </w:r>
      </w:hyperlink>
      <w:r w:rsidRPr="00295CD0">
        <w:rPr>
          <w:rFonts w:ascii="Cambria" w:hAnsi="Cambria" w:cs="Arial"/>
          <w:b/>
          <w:bCs/>
          <w:sz w:val="20"/>
          <w:szCs w:val="20"/>
        </w:rPr>
        <w:t xml:space="preserve"> do Processo  00298-2000-73</w:t>
      </w:r>
      <w:r w:rsidRPr="00295CD0">
        <w:rPr>
          <w:rFonts w:ascii="Cambria" w:hAnsi="Cambria" w:cs="Arial"/>
          <w:b/>
          <w:bCs/>
          <w:color w:val="000000"/>
          <w:sz w:val="20"/>
          <w:szCs w:val="20"/>
        </w:rPr>
        <w:t>1-04-00-0 (REO/RO)</w:t>
      </w:r>
      <w:r w:rsidRPr="00295CD0">
        <w:rPr>
          <w:rFonts w:ascii="Cambria" w:hAnsi="Cambria" w:cs="Arial"/>
          <w:color w:val="000000"/>
          <w:sz w:val="20"/>
          <w:szCs w:val="20"/>
        </w:rPr>
        <w:br/>
      </w:r>
      <w:r w:rsidRPr="00295CD0">
        <w:rPr>
          <w:rFonts w:ascii="Cambria" w:hAnsi="Cambria" w:cs="Arial"/>
          <w:b/>
          <w:bCs/>
          <w:color w:val="000000"/>
          <w:sz w:val="20"/>
          <w:szCs w:val="20"/>
        </w:rPr>
        <w:t xml:space="preserve">Data de Publicação: </w:t>
      </w:r>
      <w:r w:rsidRPr="00295CD0">
        <w:rPr>
          <w:rFonts w:ascii="Cambria" w:hAnsi="Cambria" w:cs="Arial"/>
          <w:color w:val="000000"/>
          <w:sz w:val="20"/>
          <w:szCs w:val="20"/>
        </w:rPr>
        <w:t>28/01/2005</w:t>
      </w:r>
      <w:r w:rsidRPr="00295CD0">
        <w:rPr>
          <w:rFonts w:ascii="Cambria" w:hAnsi="Cambria" w:cs="Arial"/>
          <w:color w:val="000000"/>
          <w:sz w:val="20"/>
          <w:szCs w:val="20"/>
        </w:rPr>
        <w:br/>
      </w:r>
      <w:r w:rsidRPr="00295CD0">
        <w:rPr>
          <w:rFonts w:ascii="Cambria" w:hAnsi="Cambria" w:cs="Arial"/>
          <w:b/>
          <w:bCs/>
          <w:color w:val="000000"/>
          <w:sz w:val="20"/>
          <w:szCs w:val="20"/>
        </w:rPr>
        <w:t xml:space="preserve">Fonte: </w:t>
      </w:r>
      <w:bookmarkStart w:id="1" w:name="corag"/>
      <w:r w:rsidRPr="00295CD0">
        <w:rPr>
          <w:rFonts w:ascii="Cambria" w:hAnsi="Cambria" w:cs="Arial"/>
          <w:sz w:val="20"/>
          <w:szCs w:val="20"/>
        </w:rPr>
        <w:fldChar w:fldCharType="begin"/>
      </w:r>
      <w:r w:rsidRPr="00295CD0">
        <w:rPr>
          <w:rFonts w:ascii="Cambria" w:hAnsi="Cambria" w:cs="Arial"/>
          <w:sz w:val="20"/>
          <w:szCs w:val="20"/>
        </w:rPr>
        <w:instrText xml:space="preserve"> HYPERLINK "http://www.corag.rs.gov.br" \t "corag" </w:instrText>
      </w:r>
      <w:r w:rsidRPr="00295CD0">
        <w:rPr>
          <w:rFonts w:ascii="Cambria" w:hAnsi="Cambria" w:cs="Arial"/>
          <w:sz w:val="20"/>
          <w:szCs w:val="20"/>
        </w:rPr>
        <w:fldChar w:fldCharType="separate"/>
      </w:r>
      <w:r w:rsidRPr="00295CD0">
        <w:rPr>
          <w:rStyle w:val="Hyperlink"/>
          <w:rFonts w:ascii="Cambria" w:hAnsi="Cambria" w:cs="Arial"/>
          <w:color w:val="auto"/>
          <w:sz w:val="20"/>
          <w:szCs w:val="20"/>
        </w:rPr>
        <w:t>Diário Oficial do Estado do RGS - Justiça</w:t>
      </w:r>
      <w:r w:rsidRPr="00295CD0">
        <w:rPr>
          <w:rFonts w:ascii="Cambria" w:hAnsi="Cambria" w:cs="Arial"/>
          <w:sz w:val="20"/>
          <w:szCs w:val="20"/>
        </w:rPr>
        <w:fldChar w:fldCharType="end"/>
      </w:r>
      <w:bookmarkEnd w:id="1"/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color w:val="000000"/>
          <w:sz w:val="20"/>
          <w:szCs w:val="20"/>
        </w:rPr>
        <w:t xml:space="preserve">Juiz Relator: </w:t>
      </w:r>
      <w:r w:rsidRPr="00295CD0">
        <w:rPr>
          <w:rFonts w:ascii="Cambria" w:hAnsi="Cambria" w:cs="Arial"/>
          <w:color w:val="000000"/>
          <w:sz w:val="20"/>
          <w:szCs w:val="20"/>
        </w:rPr>
        <w:t>MARIA INÊS CUNHA DORNELLES</w:t>
      </w:r>
    </w:p>
    <w:p w14:paraId="294502AA" w14:textId="77777777" w:rsidR="007511D8" w:rsidRPr="00295CD0" w:rsidRDefault="007511D8" w:rsidP="007511D8">
      <w:pPr>
        <w:ind w:left="2268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color w:val="000000"/>
          <w:sz w:val="20"/>
          <w:szCs w:val="20"/>
        </w:rPr>
        <w:t>EMENTA: HORAS EXTRAS- REGISTROS DE HORÁRIO-EXIBIÇÃO EM JUÍZO. A anotação de horário de trabalho, nas empresas com mais de dez empregados, constitui exigência expressa em normas de ordem pública, tratando-se de prova pré-constituída que deverá ser apresentada em Juízo, militando em favor do empregado a presunção de veracidade do horário declinado na inicial, na hipótese do empregador deixar de apresentar referido documento. (...)</w:t>
      </w:r>
    </w:p>
    <w:p w14:paraId="5783FDA3" w14:textId="77777777" w:rsidR="00F346C3" w:rsidRPr="00295CD0" w:rsidRDefault="00F346C3" w:rsidP="00F346C3">
      <w:pPr>
        <w:ind w:left="2268"/>
        <w:rPr>
          <w:rFonts w:ascii="Cambria" w:hAnsi="Cambria" w:cs="Arial"/>
          <w:sz w:val="20"/>
          <w:szCs w:val="20"/>
        </w:rPr>
      </w:pPr>
      <w:hyperlink r:id="rId8" w:history="1">
        <w:r w:rsidRPr="00295CD0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  <w:u w:val="none"/>
          </w:rPr>
          <w:t>ACÓRDÃO</w:t>
        </w:r>
      </w:hyperlink>
      <w:r w:rsidRPr="00295CD0">
        <w:rPr>
          <w:rFonts w:ascii="Cambria" w:hAnsi="Cambria" w:cs="Arial"/>
          <w:b/>
          <w:bCs/>
          <w:sz w:val="20"/>
          <w:szCs w:val="20"/>
        </w:rPr>
        <w:t xml:space="preserve"> do Processo  00449-2004-019-04-00-2 (RO)</w:t>
      </w:r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295CD0">
        <w:rPr>
          <w:rFonts w:ascii="Cambria" w:hAnsi="Cambria" w:cs="Arial"/>
          <w:sz w:val="20"/>
          <w:szCs w:val="20"/>
        </w:rPr>
        <w:t>07/02/2007</w:t>
      </w:r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9" w:tgtFrame="corag" w:history="1">
        <w:r w:rsidRPr="00295CD0">
          <w:rPr>
            <w:rStyle w:val="Hyperlink"/>
            <w:rFonts w:ascii="Cambria" w:hAnsi="Cambria" w:cs="Arial"/>
            <w:color w:val="auto"/>
            <w:sz w:val="20"/>
            <w:szCs w:val="20"/>
            <w:u w:val="none"/>
          </w:rPr>
          <w:t>Diário Oficial do Estado do RGS - Justiça</w:t>
        </w:r>
      </w:hyperlink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295CD0">
        <w:rPr>
          <w:rFonts w:ascii="Cambria" w:hAnsi="Cambria" w:cs="Arial"/>
          <w:sz w:val="20"/>
          <w:szCs w:val="20"/>
        </w:rPr>
        <w:t>FLAVIO PORTINHO SIRANGELO</w:t>
      </w:r>
    </w:p>
    <w:p w14:paraId="7DA633CC" w14:textId="77777777" w:rsidR="003D6AD7" w:rsidRPr="00295CD0" w:rsidRDefault="00F346C3" w:rsidP="00F346C3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EMENTA: Professor. Horas extras. Caso em que devidas. Sentença confirmada nesta parte. Se o representante da escola empregadora admite, no depoimento pessoal, que existia controle de ponto que registrava os horários de trabalho dos professores, a ausência de juntada de tais registros, pelas reclamadas, gera presunção favorável ao reclamante no tocante à jornada de trabalho por ele alegada. Recurso das reclamadas desprovido neste item. (...)</w:t>
      </w:r>
    </w:p>
    <w:p w14:paraId="6C1E144A" w14:textId="77777777" w:rsidR="00614F6A" w:rsidRPr="00295CD0" w:rsidRDefault="00614F6A" w:rsidP="00F346C3">
      <w:pPr>
        <w:spacing w:line="360" w:lineRule="auto"/>
        <w:ind w:firstLine="2268"/>
        <w:jc w:val="both"/>
        <w:rPr>
          <w:rFonts w:ascii="Cambria" w:hAnsi="Cambria" w:cs="Arial"/>
          <w:highlight w:val="yellow"/>
        </w:rPr>
      </w:pPr>
    </w:p>
    <w:p w14:paraId="58FD4C66" w14:textId="77777777" w:rsidR="00C14BCC" w:rsidRPr="00295CD0" w:rsidRDefault="00E42A0A" w:rsidP="00C14BCC">
      <w:pPr>
        <w:ind w:left="2268"/>
        <w:rPr>
          <w:rFonts w:ascii="Cambria" w:hAnsi="Cambria" w:cs="Arial"/>
          <w:sz w:val="20"/>
          <w:szCs w:val="20"/>
        </w:rPr>
      </w:pPr>
      <w:hyperlink r:id="rId10" w:history="1">
        <w:r w:rsidRPr="00295CD0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  <w:u w:val="none"/>
          </w:rPr>
          <w:t>ACÓRDÃO</w:t>
        </w:r>
      </w:hyperlink>
      <w:r w:rsidRPr="00295CD0">
        <w:rPr>
          <w:rFonts w:ascii="Cambria" w:hAnsi="Cambria" w:cs="Arial"/>
          <w:b/>
          <w:bCs/>
          <w:sz w:val="20"/>
          <w:szCs w:val="20"/>
        </w:rPr>
        <w:t xml:space="preserve"> do Processo  00443-2003-103-04-00-7 (REO/RO)</w:t>
      </w:r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295CD0">
        <w:rPr>
          <w:rFonts w:ascii="Cambria" w:hAnsi="Cambria" w:cs="Arial"/>
          <w:sz w:val="20"/>
          <w:szCs w:val="20"/>
        </w:rPr>
        <w:t>14/03/2005</w:t>
      </w:r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1" w:tgtFrame="corag" w:history="1">
        <w:r w:rsidRPr="00295CD0">
          <w:rPr>
            <w:rStyle w:val="Hyperlink"/>
            <w:rFonts w:ascii="Cambria" w:hAnsi="Cambria" w:cs="Arial"/>
            <w:color w:val="auto"/>
            <w:sz w:val="20"/>
            <w:szCs w:val="20"/>
            <w:u w:val="none"/>
          </w:rPr>
          <w:t>Diário Oficial do Estado do RGS - Justiça</w:t>
        </w:r>
      </w:hyperlink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295CD0">
        <w:rPr>
          <w:rFonts w:ascii="Cambria" w:hAnsi="Cambria" w:cs="Arial"/>
          <w:sz w:val="20"/>
          <w:szCs w:val="20"/>
        </w:rPr>
        <w:t>ROSANE SERAFINI CASA NOVA</w:t>
      </w:r>
    </w:p>
    <w:p w14:paraId="0868C617" w14:textId="77777777" w:rsidR="00E42A0A" w:rsidRPr="00295CD0" w:rsidRDefault="00E42A0A" w:rsidP="00C14BCC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EMENTA: RECURSO ORDINÁRIO DO RECLAMADO E REEXAME NECESSÁRIO. MATÉRIA COMUM. CONTRATO EMERGENCIAL. A contratação emergencial deve se enquadrar, por analogia, nas hipóteses constantes no art. 2º da Lei nº 8.745/93, a fim de justificar a necessidade da contratação, bem como deve regular o regime a que estarão sujeitos os contratados. A ausência de um desses requisitos enseja o reconhecimento da contratação de natureza trabalhista. No caso dos autos não foram preenchidos tais requisitos, sendo devido aviso prévio e multa de 40% sobre os depósitos do FGTS. Decisão de primeiro grau confirmada. HORAS EXTRAS E REFLEXOS. Encontrando-se o Município reclamado </w:t>
      </w:r>
      <w:r w:rsidRPr="00295CD0">
        <w:rPr>
          <w:rFonts w:ascii="Cambria" w:hAnsi="Cambria" w:cs="Arial"/>
          <w:b/>
          <w:sz w:val="20"/>
          <w:szCs w:val="20"/>
        </w:rPr>
        <w:t>enquadrado na hipótese prevista no §2º do artigo 74 da CLT, é dele, - por força do artigo 818 da CLT combinado com o artigo 333 do CPC, - o ônus de comprovar o horário efetivamente cumprido pelo reclamante, mediante a juntada dos competentes registros de horário aos quais estava obrigado a manter em seu poder. Assim, em não havendo o Município reclamado se desincumbido do encargo, faz-se aplicável o preceito previsto no Enunciado nº 338 do Egrégio TST.</w:t>
      </w:r>
      <w:r w:rsidRPr="00295CD0">
        <w:rPr>
          <w:rFonts w:ascii="Cambria" w:hAnsi="Cambria" w:cs="Arial"/>
          <w:sz w:val="20"/>
          <w:szCs w:val="20"/>
        </w:rPr>
        <w:t xml:space="preserve"> </w:t>
      </w:r>
    </w:p>
    <w:p w14:paraId="36841C73" w14:textId="77777777" w:rsidR="00E42A0A" w:rsidRPr="00295CD0" w:rsidRDefault="00E42A0A" w:rsidP="00A96086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544352F" w14:textId="77777777" w:rsidR="00AA7F9C" w:rsidRPr="00295CD0" w:rsidRDefault="00AA7F9C" w:rsidP="00A96086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24B8F18A" w14:textId="77777777" w:rsidR="00614F6A" w:rsidRPr="00295CD0" w:rsidRDefault="00614F6A" w:rsidP="00A96086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Ademais, é de conhecimento </w:t>
      </w:r>
      <w:r w:rsidR="00A96086" w:rsidRPr="00295CD0">
        <w:rPr>
          <w:rFonts w:ascii="Cambria" w:hAnsi="Cambria" w:cs="Arial"/>
        </w:rPr>
        <w:t xml:space="preserve">público e </w:t>
      </w:r>
      <w:r w:rsidRPr="00295CD0">
        <w:rPr>
          <w:rFonts w:ascii="Cambria" w:hAnsi="Cambria" w:cs="Arial"/>
        </w:rPr>
        <w:t xml:space="preserve">notório que nos meses que antecedem os concursos vestibulares e PEIES e nos próprios dias de realização, a jornada laboral se intensificava cada vez mais, passando muitas vezes de 16 horas ininterruptas de trabalho, com incessantes aulas de revisão de matéria, somadas às aulas normais, entrevistas nas rádios </w:t>
      </w:r>
      <w:r w:rsidR="007607A6" w:rsidRPr="00295CD0">
        <w:rPr>
          <w:rFonts w:ascii="Cambria" w:hAnsi="Cambria" w:cs="Arial"/>
        </w:rPr>
        <w:t>e programas de televisão locais, revisando a</w:t>
      </w:r>
      <w:r w:rsidRPr="00295CD0">
        <w:rPr>
          <w:rFonts w:ascii="Cambria" w:hAnsi="Cambria" w:cs="Arial"/>
        </w:rPr>
        <w:t xml:space="preserve"> matéria e elucida</w:t>
      </w:r>
      <w:r w:rsidR="007607A6" w:rsidRPr="00295CD0">
        <w:rPr>
          <w:rFonts w:ascii="Cambria" w:hAnsi="Cambria" w:cs="Arial"/>
        </w:rPr>
        <w:t>ndo</w:t>
      </w:r>
      <w:r w:rsidRPr="00295CD0">
        <w:rPr>
          <w:rFonts w:ascii="Cambria" w:hAnsi="Cambria" w:cs="Arial"/>
        </w:rPr>
        <w:t xml:space="preserve"> dúvidas</w:t>
      </w:r>
      <w:r w:rsidR="007607A6" w:rsidRPr="00295CD0">
        <w:rPr>
          <w:rFonts w:ascii="Cambria" w:hAnsi="Cambria" w:cs="Arial"/>
        </w:rPr>
        <w:t xml:space="preserve"> e questões das provas</w:t>
      </w:r>
      <w:r w:rsidRPr="00295CD0">
        <w:rPr>
          <w:rFonts w:ascii="Cambria" w:hAnsi="Cambria" w:cs="Arial"/>
        </w:rPr>
        <w:t xml:space="preserve">, tudo </w:t>
      </w:r>
      <w:r w:rsidR="007607A6" w:rsidRPr="00295CD0">
        <w:rPr>
          <w:rFonts w:ascii="Cambria" w:hAnsi="Cambria" w:cs="Arial"/>
        </w:rPr>
        <w:t xml:space="preserve">com intuito de </w:t>
      </w:r>
      <w:r w:rsidRPr="00295CD0">
        <w:rPr>
          <w:rFonts w:ascii="Cambria" w:hAnsi="Cambria" w:cs="Arial"/>
        </w:rPr>
        <w:t>divulgar o nome da Reclamada na mídia, sem qualq</w:t>
      </w:r>
      <w:r w:rsidR="007607A6" w:rsidRPr="00295CD0">
        <w:rPr>
          <w:rFonts w:ascii="Cambria" w:hAnsi="Cambria" w:cs="Arial"/>
        </w:rPr>
        <w:t xml:space="preserve">uer contrapartida remuneratória aos professores. </w:t>
      </w:r>
    </w:p>
    <w:p w14:paraId="66170E14" w14:textId="77777777" w:rsidR="00614F6A" w:rsidRPr="00295CD0" w:rsidRDefault="00614F6A" w:rsidP="00A96086">
      <w:pPr>
        <w:spacing w:line="360" w:lineRule="auto"/>
        <w:ind w:firstLine="2268"/>
        <w:jc w:val="both"/>
        <w:rPr>
          <w:rFonts w:ascii="Cambria" w:hAnsi="Cambria" w:cs="Arial"/>
          <w:highlight w:val="yellow"/>
        </w:rPr>
      </w:pPr>
    </w:p>
    <w:p w14:paraId="1D83F207" w14:textId="77777777" w:rsidR="003D6AD7" w:rsidRPr="00295CD0" w:rsidRDefault="007F4788" w:rsidP="009230FA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Não bastasse a </w:t>
      </w:r>
      <w:r w:rsidR="009230FA" w:rsidRPr="00295CD0">
        <w:rPr>
          <w:rFonts w:ascii="Cambria" w:hAnsi="Cambria" w:cs="Arial"/>
        </w:rPr>
        <w:t xml:space="preserve">extensa jornada </w:t>
      </w:r>
      <w:r w:rsidRPr="00295CD0">
        <w:rPr>
          <w:rFonts w:ascii="Cambria" w:hAnsi="Cambria" w:cs="Arial"/>
        </w:rPr>
        <w:t>descrita</w:t>
      </w:r>
      <w:r w:rsidR="009230FA" w:rsidRPr="00295CD0">
        <w:rPr>
          <w:rFonts w:ascii="Cambria" w:hAnsi="Cambria" w:cs="Arial"/>
        </w:rPr>
        <w:t>, a Reclamada realizava festividades e atividades esportivas, nas quais era obrigatória a presença dos seus professores, até como forma de demonstrar para seus clientes uma integração entre alunos e professores. Contudo, jamais houve pagamento de valor algum à Reclamante pela sua participação nos referidos eventos, que se davam em média de 4 vezes por ano, contrariando o que dispõe a Conven</w:t>
      </w:r>
      <w:r w:rsidR="00035B85" w:rsidRPr="00295CD0">
        <w:rPr>
          <w:rFonts w:ascii="Cambria" w:hAnsi="Cambria" w:cs="Arial"/>
        </w:rPr>
        <w:t>ção Coletiva em sua cláusula 17 e a jurisprudência do TRT</w:t>
      </w:r>
      <w:r w:rsidR="00F42A66" w:rsidRPr="00295CD0">
        <w:rPr>
          <w:rFonts w:ascii="Cambria" w:hAnsi="Cambria" w:cs="Arial"/>
        </w:rPr>
        <w:t xml:space="preserve"> da </w:t>
      </w:r>
      <w:r w:rsidR="00035B85" w:rsidRPr="00295CD0">
        <w:rPr>
          <w:rFonts w:ascii="Cambria" w:hAnsi="Cambria" w:cs="Arial"/>
        </w:rPr>
        <w:t>4</w:t>
      </w:r>
      <w:r w:rsidR="00F42A66" w:rsidRPr="00295CD0">
        <w:rPr>
          <w:rFonts w:ascii="Cambria" w:hAnsi="Cambria" w:cs="Arial"/>
        </w:rPr>
        <w:t>ª Região</w:t>
      </w:r>
      <w:r w:rsidR="00035B85" w:rsidRPr="00295CD0">
        <w:rPr>
          <w:rFonts w:ascii="Cambria" w:hAnsi="Cambria" w:cs="Arial"/>
        </w:rPr>
        <w:t>:</w:t>
      </w:r>
    </w:p>
    <w:p w14:paraId="69E8CB6F" w14:textId="77777777" w:rsidR="00AA7F9C" w:rsidRPr="00295CD0" w:rsidRDefault="00AA7F9C" w:rsidP="009230FA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22D159D0" w14:textId="77777777" w:rsidR="00AA7F9C" w:rsidRPr="00295CD0" w:rsidRDefault="00AA7F9C" w:rsidP="009230FA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46F3709" w14:textId="77777777" w:rsidR="00FC68DE" w:rsidRPr="00295CD0" w:rsidRDefault="00FC68DE" w:rsidP="00FC68DE">
      <w:pPr>
        <w:ind w:left="2268"/>
        <w:rPr>
          <w:rFonts w:ascii="Cambria" w:hAnsi="Cambria" w:cs="Arial"/>
          <w:sz w:val="20"/>
          <w:szCs w:val="20"/>
        </w:rPr>
      </w:pPr>
      <w:hyperlink r:id="rId12" w:history="1">
        <w:r w:rsidRPr="00295CD0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  <w:u w:val="none"/>
          </w:rPr>
          <w:t>ACÓRDÃO</w:t>
        </w:r>
      </w:hyperlink>
      <w:r w:rsidRPr="00295CD0">
        <w:rPr>
          <w:rFonts w:ascii="Cambria" w:hAnsi="Cambria" w:cs="Arial"/>
          <w:b/>
          <w:bCs/>
          <w:sz w:val="20"/>
          <w:szCs w:val="20"/>
        </w:rPr>
        <w:t xml:space="preserve"> do Processo  00374-2003-751-04-00-4 (RO)</w:t>
      </w:r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295CD0">
        <w:rPr>
          <w:rFonts w:ascii="Cambria" w:hAnsi="Cambria" w:cs="Arial"/>
          <w:sz w:val="20"/>
          <w:szCs w:val="20"/>
        </w:rPr>
        <w:t>16/03/2005</w:t>
      </w:r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3" w:tgtFrame="corag" w:history="1">
        <w:r w:rsidRPr="00295CD0">
          <w:rPr>
            <w:rStyle w:val="Hyperlink"/>
            <w:rFonts w:ascii="Cambria" w:hAnsi="Cambria" w:cs="Arial"/>
            <w:color w:val="auto"/>
            <w:sz w:val="20"/>
            <w:szCs w:val="20"/>
            <w:u w:val="none"/>
          </w:rPr>
          <w:t>Diário Oficial do Estado do RGS - Justiça</w:t>
        </w:r>
      </w:hyperlink>
      <w:r w:rsidRPr="00295CD0">
        <w:rPr>
          <w:rFonts w:ascii="Cambria" w:hAnsi="Cambria" w:cs="Arial"/>
          <w:sz w:val="20"/>
          <w:szCs w:val="20"/>
        </w:rPr>
        <w:br/>
      </w:r>
      <w:r w:rsidRPr="00295CD0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295CD0">
        <w:rPr>
          <w:rFonts w:ascii="Cambria" w:hAnsi="Cambria" w:cs="Arial"/>
          <w:sz w:val="20"/>
          <w:szCs w:val="20"/>
        </w:rPr>
        <w:t>JOÃO GHISLENI FILHO</w:t>
      </w:r>
    </w:p>
    <w:p w14:paraId="499F3022" w14:textId="77777777" w:rsidR="00FC68DE" w:rsidRPr="00295CD0" w:rsidRDefault="00FC68DE" w:rsidP="00FC68DE">
      <w:pPr>
        <w:ind w:left="2268"/>
        <w:jc w:val="both"/>
        <w:rPr>
          <w:rFonts w:ascii="Cambria" w:hAnsi="Cambria" w:cs="Arial"/>
          <w:sz w:val="20"/>
          <w:szCs w:val="20"/>
          <w:highlight w:val="yellow"/>
        </w:rPr>
      </w:pPr>
      <w:r w:rsidRPr="00295CD0">
        <w:rPr>
          <w:rFonts w:ascii="Cambria" w:hAnsi="Cambria" w:cs="Arial"/>
          <w:color w:val="000000"/>
          <w:sz w:val="20"/>
          <w:szCs w:val="20"/>
        </w:rPr>
        <w:t xml:space="preserve">EMENTA: RECURSO DAS PARTES. MATÉRIA COMUM. HORAS EXTRAS. JORNADA DE TRABALHO. SÁBADOS, REUNIÕES E VIAGENS. HORA-ATIVIDADE. Hipótese em que a prova oral colhida sustenta os parâmetros condenatórios. A participação do professor em reuniões mensais e em atividades extracurriculares, incontroversamente realizadas fora dos horários de aula, e não raro nos períodos destinados ao seu descanso ou ao lazer, deve ser remunerada, já que são assuntos de interesse da escola, representando tempo à disposição da empregadora. O período destinado à preparação de aulas, assim como à avaliação de alunos, constitui, todavia, parte integrante da própria atividade docente, e já se encontra remunerado pelo valor pago por hora-aula. Provimentos negados. </w:t>
      </w:r>
    </w:p>
    <w:p w14:paraId="7B065659" w14:textId="77777777" w:rsidR="003D7482" w:rsidRPr="00295CD0" w:rsidRDefault="003D7482" w:rsidP="003D7482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3D2B97E8" w14:textId="77777777" w:rsidR="00FC68DE" w:rsidRPr="00295CD0" w:rsidRDefault="00FC68DE" w:rsidP="003D7482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4C6F779F" w14:textId="77777777" w:rsidR="003D7482" w:rsidRPr="00295CD0" w:rsidRDefault="00435204" w:rsidP="003D7482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Desta forma, faz jus à Reclamante a todas as horas extraordinárias laboradas e não pagas pela Reclamada. Tais horas devem ser apuradas conforme previsão da</w:t>
      </w:r>
      <w:r w:rsidR="003D7482" w:rsidRPr="00295CD0">
        <w:rPr>
          <w:rFonts w:ascii="Cambria" w:hAnsi="Cambria" w:cs="Arial"/>
        </w:rPr>
        <w:t xml:space="preserve">s Convenções Coletivas de Trabalho dos professores, em anexo, </w:t>
      </w:r>
      <w:r w:rsidRPr="00295CD0">
        <w:rPr>
          <w:rFonts w:ascii="Cambria" w:hAnsi="Cambria" w:cs="Arial"/>
        </w:rPr>
        <w:t xml:space="preserve">onde estipula que </w:t>
      </w:r>
      <w:r w:rsidR="003D7482" w:rsidRPr="00295CD0">
        <w:rPr>
          <w:rFonts w:ascii="Cambria" w:hAnsi="Cambria" w:cs="Arial"/>
        </w:rPr>
        <w:t xml:space="preserve">as duas primeiras horas extras semanais devem ser remuneradas com adicional de 50% e as demais com adicional de 100%. Além disso, as janelas deverão ser pagas como uma hora-aula normal, e o adicional noturno na proporção de 20% dessa mesma hora-aula. </w:t>
      </w:r>
      <w:r w:rsidR="0093632E" w:rsidRPr="00295CD0">
        <w:rPr>
          <w:rFonts w:ascii="Cambria" w:hAnsi="Cambria" w:cs="Arial"/>
        </w:rPr>
        <w:t xml:space="preserve">Pela habitualidade, as </w:t>
      </w:r>
      <w:r w:rsidR="0093632E" w:rsidRPr="00295CD0">
        <w:rPr>
          <w:rFonts w:ascii="Cambria" w:hAnsi="Cambria" w:cs="Arial"/>
          <w:color w:val="000000"/>
        </w:rPr>
        <w:t>horas extras integram a remuneração, repercutindo em todas as outras parcelas, abrangendo, também, os dias de afastamento remunerado e de ausência permitida, como a licença-maternidade.</w:t>
      </w:r>
    </w:p>
    <w:p w14:paraId="6B4CEE85" w14:textId="77777777" w:rsidR="009230FA" w:rsidRPr="00295CD0" w:rsidRDefault="009230FA" w:rsidP="003D6AD7">
      <w:pPr>
        <w:spacing w:line="360" w:lineRule="auto"/>
        <w:ind w:firstLine="2268"/>
        <w:jc w:val="center"/>
        <w:rPr>
          <w:rFonts w:ascii="Cambria" w:hAnsi="Cambria" w:cs="Arial"/>
          <w:b/>
          <w:bCs/>
          <w:u w:val="single"/>
        </w:rPr>
      </w:pPr>
    </w:p>
    <w:p w14:paraId="01674368" w14:textId="77777777" w:rsidR="003D6AD7" w:rsidRPr="00295CD0" w:rsidRDefault="008A5A5D" w:rsidP="0055615E">
      <w:pPr>
        <w:spacing w:line="360" w:lineRule="auto"/>
        <w:ind w:firstLine="2268"/>
        <w:rPr>
          <w:rFonts w:ascii="Cambria" w:hAnsi="Cambria" w:cs="Arial"/>
        </w:rPr>
      </w:pPr>
      <w:r w:rsidRPr="00295CD0">
        <w:rPr>
          <w:rFonts w:ascii="Cambria" w:hAnsi="Cambria" w:cs="Arial"/>
          <w:b/>
          <w:bCs/>
        </w:rPr>
        <w:t>4</w:t>
      </w:r>
      <w:r w:rsidR="0055615E" w:rsidRPr="00295CD0">
        <w:rPr>
          <w:rFonts w:ascii="Cambria" w:hAnsi="Cambria" w:cs="Arial"/>
          <w:b/>
          <w:bCs/>
        </w:rPr>
        <w:t xml:space="preserve"> - Do repouso semanal remunerado</w:t>
      </w:r>
    </w:p>
    <w:p w14:paraId="71918D39" w14:textId="77777777" w:rsidR="003D6AD7" w:rsidRPr="00295CD0" w:rsidRDefault="003D6AD7" w:rsidP="003D6AD7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Desconsiderando o que dispõe a</w:t>
      </w:r>
      <w:r w:rsidR="007D1F74" w:rsidRPr="00295CD0">
        <w:rPr>
          <w:rFonts w:ascii="Cambria" w:hAnsi="Cambria" w:cs="Arial"/>
        </w:rPr>
        <w:t xml:space="preserve"> </w:t>
      </w:r>
      <w:r w:rsidRPr="00295CD0">
        <w:rPr>
          <w:rFonts w:ascii="Cambria" w:hAnsi="Cambria" w:cs="Arial"/>
        </w:rPr>
        <w:t>Convenção Coletiva de Trabalho em sua cláusula 21, a Reclamada não pagava valor algum a título de repouso semanal remunerado, como se pode perceber dos valores apontados nos contracheques, sendo devid</w:t>
      </w:r>
      <w:r w:rsidR="0055615E" w:rsidRPr="00295CD0">
        <w:rPr>
          <w:rFonts w:ascii="Cambria" w:hAnsi="Cambria" w:cs="Arial"/>
        </w:rPr>
        <w:t>a</w:t>
      </w:r>
      <w:r w:rsidRPr="00295CD0">
        <w:rPr>
          <w:rFonts w:ascii="Cambria" w:hAnsi="Cambria" w:cs="Arial"/>
        </w:rPr>
        <w:t xml:space="preserve"> tal verba </w:t>
      </w:r>
      <w:r w:rsidR="0055615E" w:rsidRPr="00295CD0">
        <w:rPr>
          <w:rFonts w:ascii="Cambria" w:hAnsi="Cambria" w:cs="Arial"/>
        </w:rPr>
        <w:t xml:space="preserve">de </w:t>
      </w:r>
      <w:r w:rsidRPr="00295CD0">
        <w:rPr>
          <w:rFonts w:ascii="Cambria" w:hAnsi="Cambria" w:cs="Arial"/>
        </w:rPr>
        <w:t>toda a contratualidade.</w:t>
      </w:r>
    </w:p>
    <w:p w14:paraId="77E3B67F" w14:textId="77777777" w:rsidR="00530D19" w:rsidRPr="00295CD0" w:rsidRDefault="00530D19" w:rsidP="003D6AD7">
      <w:pPr>
        <w:spacing w:line="360" w:lineRule="auto"/>
        <w:ind w:firstLine="2268"/>
        <w:jc w:val="center"/>
        <w:rPr>
          <w:rFonts w:ascii="Cambria" w:hAnsi="Cambria" w:cs="Arial"/>
          <w:b/>
          <w:u w:val="single"/>
        </w:rPr>
      </w:pPr>
    </w:p>
    <w:p w14:paraId="75DD1600" w14:textId="77777777" w:rsidR="003D6AD7" w:rsidRPr="00295CD0" w:rsidRDefault="008A5A5D" w:rsidP="00530D19">
      <w:pPr>
        <w:widowControl w:val="0"/>
        <w:spacing w:line="360" w:lineRule="auto"/>
        <w:ind w:firstLine="2268"/>
        <w:rPr>
          <w:rFonts w:ascii="Cambria" w:hAnsi="Cambria" w:cs="Arial"/>
        </w:rPr>
      </w:pPr>
      <w:r w:rsidRPr="00295CD0">
        <w:rPr>
          <w:rFonts w:ascii="Cambria" w:hAnsi="Cambria" w:cs="Arial"/>
          <w:b/>
        </w:rPr>
        <w:t>5</w:t>
      </w:r>
      <w:r w:rsidR="00530D19" w:rsidRPr="00295CD0">
        <w:rPr>
          <w:rFonts w:ascii="Cambria" w:hAnsi="Cambria" w:cs="Arial"/>
          <w:b/>
        </w:rPr>
        <w:t xml:space="preserve"> - Da elaboração de apostilas</w:t>
      </w:r>
    </w:p>
    <w:p w14:paraId="3DA2058C" w14:textId="77777777" w:rsidR="003D6AD7" w:rsidRPr="00295CD0" w:rsidRDefault="001928B6" w:rsidP="00530D19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A</w:t>
      </w:r>
      <w:r w:rsidR="003D6AD7" w:rsidRPr="00295CD0">
        <w:rPr>
          <w:rFonts w:ascii="Cambria" w:hAnsi="Cambria" w:cs="Arial"/>
        </w:rPr>
        <w:t xml:space="preserve"> Reclamante escreveu, a pedido da Reclamada, em horário não contratual, apostilas da matéria que ministrava – </w:t>
      </w:r>
      <w:r w:rsidRPr="00295CD0">
        <w:rPr>
          <w:rFonts w:ascii="Cambria" w:hAnsi="Cambria" w:cs="Arial"/>
        </w:rPr>
        <w:t>HISTÓRIA</w:t>
      </w:r>
      <w:r w:rsidR="003D6AD7" w:rsidRPr="00295CD0">
        <w:rPr>
          <w:rFonts w:ascii="Cambria" w:hAnsi="Cambria" w:cs="Arial"/>
        </w:rPr>
        <w:t xml:space="preserve"> - material que era distribuído aos alunos como parte do valor que lhes era cobrado pelo curso, bem como também era ofertada apenas a venda do material para os interessados. </w:t>
      </w:r>
    </w:p>
    <w:p w14:paraId="0BBB95F8" w14:textId="77777777" w:rsidR="003D6AD7" w:rsidRPr="00295CD0" w:rsidRDefault="003D6AD7" w:rsidP="00530D19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674F0DC" w14:textId="77777777" w:rsidR="003D6AD7" w:rsidRPr="00295CD0" w:rsidRDefault="003D6AD7" w:rsidP="00530D19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Porém, jamais foi pago pela Reclamada qualquer quantia pela co</w:t>
      </w:r>
      <w:r w:rsidR="00A07EDD" w:rsidRPr="00295CD0">
        <w:rPr>
          <w:rFonts w:ascii="Cambria" w:hAnsi="Cambria" w:cs="Arial"/>
        </w:rPr>
        <w:t xml:space="preserve">nfecção das referidas apostilas, </w:t>
      </w:r>
      <w:r w:rsidRPr="00295CD0">
        <w:rPr>
          <w:rFonts w:ascii="Cambria" w:hAnsi="Cambria" w:cs="Arial"/>
        </w:rPr>
        <w:t xml:space="preserve">que se davam em média num número de 4 por ano, contrariando expressamente o disposto na </w:t>
      </w:r>
      <w:r w:rsidR="001928B6" w:rsidRPr="00295CD0">
        <w:rPr>
          <w:rFonts w:ascii="Cambria" w:hAnsi="Cambria" w:cs="Arial"/>
        </w:rPr>
        <w:t xml:space="preserve">cláusula 13 da </w:t>
      </w:r>
      <w:r w:rsidRPr="00295CD0">
        <w:rPr>
          <w:rFonts w:ascii="Cambria" w:hAnsi="Cambria" w:cs="Arial"/>
        </w:rPr>
        <w:t>Con</w:t>
      </w:r>
      <w:r w:rsidR="001928B6" w:rsidRPr="00295CD0">
        <w:rPr>
          <w:rFonts w:ascii="Cambria" w:hAnsi="Cambria" w:cs="Arial"/>
        </w:rPr>
        <w:t>venção Coletiva dos Professores</w:t>
      </w:r>
      <w:r w:rsidRPr="00295CD0">
        <w:rPr>
          <w:rFonts w:ascii="Cambria" w:hAnsi="Cambria" w:cs="Arial"/>
        </w:rPr>
        <w:t xml:space="preserve">, </w:t>
      </w:r>
      <w:r w:rsidR="001928B6" w:rsidRPr="00295CD0">
        <w:rPr>
          <w:rFonts w:ascii="Cambria" w:hAnsi="Cambria" w:cs="Arial"/>
        </w:rPr>
        <w:t xml:space="preserve">a qual prevê a </w:t>
      </w:r>
      <w:r w:rsidRPr="00295CD0">
        <w:rPr>
          <w:rFonts w:ascii="Cambria" w:hAnsi="Cambria" w:cs="Arial"/>
        </w:rPr>
        <w:t>obrigat</w:t>
      </w:r>
      <w:r w:rsidR="001928B6" w:rsidRPr="00295CD0">
        <w:rPr>
          <w:rFonts w:ascii="Cambria" w:hAnsi="Cambria" w:cs="Arial"/>
        </w:rPr>
        <w:t>o</w:t>
      </w:r>
      <w:r w:rsidRPr="00295CD0">
        <w:rPr>
          <w:rFonts w:ascii="Cambria" w:hAnsi="Cambria" w:cs="Arial"/>
        </w:rPr>
        <w:t>ri</w:t>
      </w:r>
      <w:r w:rsidR="001928B6" w:rsidRPr="00295CD0">
        <w:rPr>
          <w:rFonts w:ascii="Cambria" w:hAnsi="Cambria" w:cs="Arial"/>
        </w:rPr>
        <w:t>edade d</w:t>
      </w:r>
      <w:r w:rsidRPr="00295CD0">
        <w:rPr>
          <w:rFonts w:ascii="Cambria" w:hAnsi="Cambria" w:cs="Arial"/>
        </w:rPr>
        <w:t xml:space="preserve">o pagamento suplementar do professor quando o estabelecimento de ensino solicitar a elaboração de apostilas em horário não-contratual. </w:t>
      </w:r>
      <w:r w:rsidR="00A07EDD" w:rsidRPr="00295CD0">
        <w:rPr>
          <w:rFonts w:ascii="Cambria" w:hAnsi="Cambria" w:cs="Arial"/>
        </w:rPr>
        <w:t>Neste sentido:</w:t>
      </w:r>
    </w:p>
    <w:p w14:paraId="3F48F061" w14:textId="77777777" w:rsidR="00AA7F9C" w:rsidRPr="00295CD0" w:rsidRDefault="00AA7F9C" w:rsidP="00530D19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C3A8583" w14:textId="77777777" w:rsidR="003D6AD7" w:rsidRPr="00295CD0" w:rsidRDefault="003D6AD7" w:rsidP="003D6AD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C20EF59" w14:textId="77777777" w:rsidR="00F84D81" w:rsidRPr="00295CD0" w:rsidRDefault="00421E43" w:rsidP="00F84D81">
      <w:pPr>
        <w:pStyle w:val="Recuodecorpodetexto3"/>
        <w:widowControl w:val="0"/>
        <w:ind w:left="2268" w:firstLine="0"/>
        <w:jc w:val="left"/>
        <w:rPr>
          <w:rFonts w:ascii="Cambria" w:hAnsi="Cambria" w:cs="Arial"/>
          <w:sz w:val="20"/>
        </w:rPr>
      </w:pPr>
      <w:hyperlink r:id="rId14" w:history="1">
        <w:r w:rsidRPr="00295CD0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  <w:u w:val="none"/>
          </w:rPr>
          <w:t>ACÓRDÃO</w:t>
        </w:r>
      </w:hyperlink>
      <w:r w:rsidRPr="00295CD0">
        <w:rPr>
          <w:rFonts w:ascii="Cambria" w:hAnsi="Cambria" w:cs="Arial"/>
          <w:b/>
          <w:bCs/>
          <w:sz w:val="20"/>
        </w:rPr>
        <w:t xml:space="preserve"> do Processo  01236-2003-402-04-00-8 (RO)</w:t>
      </w:r>
      <w:r w:rsidRPr="00295CD0">
        <w:rPr>
          <w:rFonts w:ascii="Cambria" w:hAnsi="Cambria" w:cs="Arial"/>
          <w:sz w:val="20"/>
        </w:rPr>
        <w:br/>
      </w:r>
      <w:r w:rsidRPr="00295CD0">
        <w:rPr>
          <w:rFonts w:ascii="Cambria" w:hAnsi="Cambria" w:cs="Arial"/>
          <w:b/>
          <w:bCs/>
          <w:sz w:val="20"/>
        </w:rPr>
        <w:t xml:space="preserve">Data de Publicação: </w:t>
      </w:r>
      <w:r w:rsidRPr="00295CD0">
        <w:rPr>
          <w:rFonts w:ascii="Cambria" w:hAnsi="Cambria" w:cs="Arial"/>
          <w:sz w:val="20"/>
        </w:rPr>
        <w:t>07/12/2005</w:t>
      </w:r>
      <w:r w:rsidRPr="00295CD0">
        <w:rPr>
          <w:rFonts w:ascii="Cambria" w:hAnsi="Cambria" w:cs="Arial"/>
          <w:sz w:val="20"/>
        </w:rPr>
        <w:br/>
      </w:r>
      <w:r w:rsidRPr="00295CD0">
        <w:rPr>
          <w:rFonts w:ascii="Cambria" w:hAnsi="Cambria" w:cs="Arial"/>
          <w:b/>
          <w:bCs/>
          <w:sz w:val="20"/>
        </w:rPr>
        <w:t xml:space="preserve">Fonte: </w:t>
      </w:r>
      <w:hyperlink r:id="rId15" w:tgtFrame="corag" w:history="1">
        <w:r w:rsidRPr="00295CD0">
          <w:rPr>
            <w:rStyle w:val="Hyperlink"/>
            <w:rFonts w:ascii="Cambria" w:hAnsi="Cambria" w:cs="Arial"/>
            <w:color w:val="auto"/>
            <w:sz w:val="20"/>
            <w:szCs w:val="20"/>
            <w:u w:val="none"/>
          </w:rPr>
          <w:t>Diário Oficial do Estado do RGS - Justiça</w:t>
        </w:r>
      </w:hyperlink>
      <w:r w:rsidRPr="00295CD0">
        <w:rPr>
          <w:rFonts w:ascii="Cambria" w:hAnsi="Cambria" w:cs="Arial"/>
          <w:sz w:val="20"/>
        </w:rPr>
        <w:br/>
      </w:r>
      <w:r w:rsidRPr="00295CD0">
        <w:rPr>
          <w:rFonts w:ascii="Cambria" w:hAnsi="Cambria" w:cs="Arial"/>
          <w:b/>
          <w:bCs/>
          <w:sz w:val="20"/>
        </w:rPr>
        <w:t xml:space="preserve">Juiz Relator: </w:t>
      </w:r>
      <w:r w:rsidRPr="00295CD0">
        <w:rPr>
          <w:rFonts w:ascii="Cambria" w:hAnsi="Cambria" w:cs="Arial"/>
          <w:sz w:val="20"/>
        </w:rPr>
        <w:t>JURACI GALVÃO JÚNIOR</w:t>
      </w:r>
    </w:p>
    <w:p w14:paraId="368AED71" w14:textId="77777777" w:rsidR="00421E43" w:rsidRPr="00295CD0" w:rsidRDefault="00421E43" w:rsidP="00F84D81">
      <w:pPr>
        <w:pStyle w:val="Recuodecorpodetexto3"/>
        <w:widowControl w:val="0"/>
        <w:ind w:left="2268" w:firstLine="0"/>
        <w:rPr>
          <w:rFonts w:ascii="Cambria" w:hAnsi="Cambria" w:cs="Arial"/>
          <w:sz w:val="20"/>
        </w:rPr>
      </w:pPr>
      <w:r w:rsidRPr="00295CD0">
        <w:rPr>
          <w:rFonts w:ascii="Cambria" w:hAnsi="Cambria" w:cs="Arial"/>
          <w:sz w:val="20"/>
        </w:rPr>
        <w:t xml:space="preserve">EMENTA: RECURSO ORDINÁRIO DO RECLAMADO. PRESCRIÇÃO. A prescrição qüinqüenal, a teor do inciso XXIX do art. 7º da Constituição Federal, incide retroativamente a partir do ajuizamento da ação. Assim, correta a sentença que declarou prescritas as parcelas vencidas e exigíveis no período anterior a 12.09.98, não havendo falar em prescrição do direito de ação. Provimento negado. REMUNERAÇÃO ARBITRADA. SALÁRIO COMPLESSIVO. Uma vez que os recibos de salário das fls. 21/27 e 216/234 não especificam os valores satisfeitos sob cada rubrica, há falar em salário complessivo, vedado pelo ordenamento jurídico pátrio (Súmula nº 91 do C. TST). </w:t>
      </w:r>
      <w:r w:rsidRPr="00295CD0">
        <w:rPr>
          <w:rFonts w:ascii="Cambria" w:hAnsi="Cambria" w:cs="Arial"/>
          <w:b/>
          <w:sz w:val="20"/>
        </w:rPr>
        <w:t>ELABORAÇÃO DE APOSTILAS. PAGAMENTO SUPLEMENTAR. Restando demonstrado pela prova oral produzida que, embora contratado como professor, o autor também elaborava material pedagógico, faz ele jus ao pagamento suplementar correspondente.</w:t>
      </w:r>
      <w:r w:rsidRPr="00295CD0">
        <w:rPr>
          <w:rFonts w:ascii="Cambria" w:hAnsi="Cambria" w:cs="Arial"/>
          <w:sz w:val="20"/>
        </w:rPr>
        <w:t xml:space="preserve"> Apelo não-provido. </w:t>
      </w:r>
    </w:p>
    <w:p w14:paraId="0AC3E62A" w14:textId="77777777" w:rsidR="00421E43" w:rsidRPr="00295CD0" w:rsidRDefault="00421E43" w:rsidP="003D6AD7">
      <w:pPr>
        <w:pStyle w:val="Recuodecorpodetexto3"/>
        <w:spacing w:line="360" w:lineRule="auto"/>
        <w:ind w:firstLine="2268"/>
        <w:rPr>
          <w:rFonts w:ascii="Cambria" w:hAnsi="Cambria" w:cs="Arial"/>
          <w:sz w:val="24"/>
          <w:szCs w:val="24"/>
        </w:rPr>
      </w:pPr>
    </w:p>
    <w:p w14:paraId="18619222" w14:textId="77777777" w:rsidR="00AA7F9C" w:rsidRPr="00295CD0" w:rsidRDefault="00AA7F9C" w:rsidP="003D6AD7">
      <w:pPr>
        <w:pStyle w:val="Recuodecorpodetexto3"/>
        <w:spacing w:line="360" w:lineRule="auto"/>
        <w:ind w:firstLine="2268"/>
        <w:rPr>
          <w:rFonts w:ascii="Cambria" w:hAnsi="Cambria" w:cs="Arial"/>
        </w:rPr>
      </w:pPr>
    </w:p>
    <w:p w14:paraId="722FD0A8" w14:textId="77777777" w:rsidR="00A07EDD" w:rsidRPr="00295CD0" w:rsidRDefault="00A07EDD" w:rsidP="003D6AD7">
      <w:pPr>
        <w:pStyle w:val="Recuodecorpodetexto3"/>
        <w:spacing w:line="360" w:lineRule="auto"/>
        <w:ind w:firstLine="2268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</w:rPr>
        <w:t>Assim, devendo ser remunerada a confecção das apostilas, oriunda da relação de emprego existente entre as partes, requer a condenação da Reclamada ao pagamento do valor de R$ 1</w:t>
      </w:r>
      <w:r w:rsidR="00332718" w:rsidRPr="00295CD0">
        <w:rPr>
          <w:rFonts w:ascii="Cambria" w:hAnsi="Cambria" w:cs="Arial"/>
        </w:rPr>
        <w:t>5</w:t>
      </w:r>
      <w:r w:rsidRPr="00295CD0">
        <w:rPr>
          <w:rFonts w:ascii="Cambria" w:hAnsi="Cambria" w:cs="Arial"/>
        </w:rPr>
        <w:t>.000,00 por todas as apostilas confeccionadas no período da contratualidade.</w:t>
      </w:r>
    </w:p>
    <w:p w14:paraId="2F64A09D" w14:textId="77777777" w:rsidR="00421E43" w:rsidRPr="00295CD0" w:rsidRDefault="00421E43" w:rsidP="003D6AD7">
      <w:pPr>
        <w:pStyle w:val="Recuodecorpodetexto3"/>
        <w:spacing w:line="360" w:lineRule="auto"/>
        <w:ind w:firstLine="2268"/>
        <w:rPr>
          <w:rFonts w:ascii="Cambria" w:hAnsi="Cambria" w:cs="Arial"/>
          <w:sz w:val="24"/>
          <w:szCs w:val="24"/>
        </w:rPr>
      </w:pPr>
    </w:p>
    <w:p w14:paraId="427269F2" w14:textId="77777777" w:rsidR="00E7022F" w:rsidRPr="00295CD0" w:rsidRDefault="008A5A5D" w:rsidP="00E7022F">
      <w:pPr>
        <w:spacing w:line="360" w:lineRule="auto"/>
        <w:ind w:left="1560" w:firstLine="708"/>
        <w:jc w:val="both"/>
        <w:rPr>
          <w:rFonts w:ascii="Cambria" w:hAnsi="Cambria" w:cs="Arial"/>
          <w:b/>
          <w:sz w:val="26"/>
          <w:szCs w:val="26"/>
        </w:rPr>
      </w:pPr>
      <w:r w:rsidRPr="00295CD0">
        <w:rPr>
          <w:rFonts w:ascii="Cambria" w:hAnsi="Cambria" w:cs="Arial"/>
          <w:b/>
          <w:sz w:val="26"/>
          <w:szCs w:val="26"/>
        </w:rPr>
        <w:t>6</w:t>
      </w:r>
      <w:r w:rsidR="00E7022F" w:rsidRPr="00295CD0">
        <w:rPr>
          <w:rFonts w:ascii="Cambria" w:hAnsi="Cambria" w:cs="Arial"/>
          <w:b/>
          <w:sz w:val="26"/>
          <w:szCs w:val="26"/>
        </w:rPr>
        <w:t xml:space="preserve"> </w:t>
      </w:r>
      <w:r w:rsidR="003A23BE" w:rsidRPr="00295CD0">
        <w:rPr>
          <w:rFonts w:ascii="Cambria" w:hAnsi="Cambria" w:cs="Arial"/>
          <w:b/>
          <w:sz w:val="26"/>
          <w:szCs w:val="26"/>
        </w:rPr>
        <w:t>–</w:t>
      </w:r>
      <w:r w:rsidR="00E7022F" w:rsidRPr="00295CD0">
        <w:rPr>
          <w:rFonts w:ascii="Cambria" w:hAnsi="Cambria" w:cs="Arial"/>
          <w:b/>
          <w:sz w:val="26"/>
          <w:szCs w:val="26"/>
        </w:rPr>
        <w:t xml:space="preserve"> D</w:t>
      </w:r>
      <w:r w:rsidR="003A23BE" w:rsidRPr="00295CD0">
        <w:rPr>
          <w:rFonts w:ascii="Cambria" w:hAnsi="Cambria" w:cs="Arial"/>
          <w:b/>
          <w:sz w:val="26"/>
          <w:szCs w:val="26"/>
        </w:rPr>
        <w:t>a licença maternidade e d</w:t>
      </w:r>
      <w:r w:rsidR="00E7022F" w:rsidRPr="00295CD0">
        <w:rPr>
          <w:rFonts w:ascii="Cambria" w:hAnsi="Cambria" w:cs="Arial"/>
          <w:b/>
          <w:sz w:val="26"/>
          <w:szCs w:val="26"/>
        </w:rPr>
        <w:t>o auxílio creche</w:t>
      </w:r>
      <w:r w:rsidR="003A23BE" w:rsidRPr="00295CD0">
        <w:rPr>
          <w:rFonts w:ascii="Cambria" w:hAnsi="Cambria" w:cs="Arial"/>
          <w:b/>
          <w:sz w:val="26"/>
          <w:szCs w:val="26"/>
        </w:rPr>
        <w:t xml:space="preserve"> </w:t>
      </w:r>
    </w:p>
    <w:p w14:paraId="3A574A9F" w14:textId="77777777" w:rsidR="003A23BE" w:rsidRPr="00295CD0" w:rsidRDefault="003A23BE" w:rsidP="003A23BE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Em 27/10/2001 nasceu o filho da Reclamante </w:t>
      </w:r>
      <w:r w:rsidR="00AA7F9C" w:rsidRPr="00295CD0">
        <w:rPr>
          <w:rFonts w:ascii="Cambria" w:hAnsi="Cambria" w:cs="Arial"/>
        </w:rPr>
        <w:t>____________________</w:t>
      </w:r>
      <w:r w:rsidRPr="00295CD0">
        <w:rPr>
          <w:rFonts w:ascii="Cambria" w:hAnsi="Cambria" w:cs="Arial"/>
        </w:rPr>
        <w:t>. A despeito da previsão legal e normativa de um período de licença maternidade, a Reclamante passou apenas 15 dias afastada de suas atividades, tendo que retornar por determinação da Reclamada, eis que o período final do ano é o de mais intenso movimento nos cursos preparatórios.</w:t>
      </w:r>
    </w:p>
    <w:p w14:paraId="41D68A35" w14:textId="77777777" w:rsidR="003A23BE" w:rsidRPr="00295CD0" w:rsidRDefault="003A23BE" w:rsidP="003A23BE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5E80E1ED" w14:textId="77777777" w:rsidR="00AA7B22" w:rsidRPr="00295CD0" w:rsidRDefault="00AA7B22" w:rsidP="003A23BE">
      <w:pPr>
        <w:spacing w:line="360" w:lineRule="auto"/>
        <w:ind w:firstLine="2280"/>
        <w:jc w:val="both"/>
        <w:rPr>
          <w:rFonts w:ascii="Cambria" w:hAnsi="Cambria" w:cs="Arial"/>
          <w:color w:val="000000"/>
        </w:rPr>
      </w:pPr>
      <w:r w:rsidRPr="00295CD0">
        <w:rPr>
          <w:rFonts w:ascii="Cambria" w:hAnsi="Cambria" w:cs="Arial"/>
          <w:color w:val="000000"/>
        </w:rPr>
        <w:t>O direito da reclamante à licença-maternidade decorre d</w:t>
      </w:r>
      <w:r w:rsidR="00B84290" w:rsidRPr="00295CD0">
        <w:rPr>
          <w:rFonts w:ascii="Cambria" w:hAnsi="Cambria" w:cs="Arial"/>
          <w:color w:val="000000"/>
        </w:rPr>
        <w:t>e pr</w:t>
      </w:r>
      <w:r w:rsidRPr="00295CD0">
        <w:rPr>
          <w:rFonts w:ascii="Cambria" w:hAnsi="Cambria" w:cs="Arial"/>
          <w:color w:val="000000"/>
        </w:rPr>
        <w:t>evisão normati</w:t>
      </w:r>
      <w:r w:rsidR="00B84290" w:rsidRPr="00295CD0">
        <w:rPr>
          <w:rFonts w:ascii="Cambria" w:hAnsi="Cambria" w:cs="Arial"/>
          <w:color w:val="000000"/>
        </w:rPr>
        <w:t>va, bem como da norma contida na</w:t>
      </w:r>
      <w:r w:rsidRPr="00295CD0">
        <w:rPr>
          <w:rFonts w:ascii="Cambria" w:hAnsi="Cambria" w:cs="Arial"/>
          <w:color w:val="000000"/>
        </w:rPr>
        <w:t xml:space="preserve"> CLT inquestionavelmente inserida em nosso ordenamento legal com vistas a viabilizar a efetiva aplicação dos princípios de proteção à maternidade, infância e juventude assegurados constitucionalmente.</w:t>
      </w:r>
    </w:p>
    <w:p w14:paraId="116836AA" w14:textId="77777777" w:rsidR="00B84290" w:rsidRPr="00295CD0" w:rsidRDefault="00B84290" w:rsidP="003A23BE">
      <w:pPr>
        <w:spacing w:line="360" w:lineRule="auto"/>
        <w:ind w:firstLine="2280"/>
        <w:jc w:val="both"/>
        <w:rPr>
          <w:rFonts w:ascii="Cambria" w:hAnsi="Cambria" w:cs="Arial"/>
          <w:color w:val="000000"/>
        </w:rPr>
      </w:pPr>
      <w:r w:rsidRPr="00295CD0">
        <w:rPr>
          <w:rFonts w:ascii="Cambria" w:hAnsi="Cambria" w:cs="Arial"/>
          <w:color w:val="000000"/>
        </w:rPr>
        <w:t xml:space="preserve">O fato da Reclamada ter desrespeitado tão importante princípio constitucional causou inegavelmente prejuízos à Reclamante, não </w:t>
      </w:r>
      <w:r w:rsidR="001A6041" w:rsidRPr="00295CD0">
        <w:rPr>
          <w:rFonts w:ascii="Cambria" w:hAnsi="Cambria" w:cs="Arial"/>
          <w:color w:val="000000"/>
        </w:rPr>
        <w:t xml:space="preserve">somente de </w:t>
      </w:r>
      <w:r w:rsidRPr="00295CD0">
        <w:rPr>
          <w:rFonts w:ascii="Cambria" w:hAnsi="Cambria" w:cs="Arial"/>
          <w:color w:val="000000"/>
        </w:rPr>
        <w:t xml:space="preserve">ordem financeira, mas </w:t>
      </w:r>
      <w:r w:rsidR="001A6041" w:rsidRPr="00295CD0">
        <w:rPr>
          <w:rFonts w:ascii="Cambria" w:hAnsi="Cambria" w:cs="Arial"/>
          <w:color w:val="000000"/>
        </w:rPr>
        <w:t xml:space="preserve">principalmente </w:t>
      </w:r>
      <w:r w:rsidRPr="00295CD0">
        <w:rPr>
          <w:rFonts w:ascii="Cambria" w:hAnsi="Cambria" w:cs="Arial"/>
          <w:color w:val="000000"/>
        </w:rPr>
        <w:t xml:space="preserve">moral, pois ficou afastada prematuramente de seu recém nascido filho, não podendo gozar de sua companhia em período que nunca mais poderá recuperar. </w:t>
      </w:r>
    </w:p>
    <w:p w14:paraId="6605CB02" w14:textId="77777777" w:rsidR="00B84290" w:rsidRPr="00295CD0" w:rsidRDefault="00B84290" w:rsidP="003A23BE">
      <w:pPr>
        <w:spacing w:line="360" w:lineRule="auto"/>
        <w:ind w:firstLine="2280"/>
        <w:jc w:val="both"/>
        <w:rPr>
          <w:rFonts w:ascii="Cambria" w:hAnsi="Cambria" w:cs="Arial"/>
          <w:color w:val="000000"/>
        </w:rPr>
      </w:pPr>
    </w:p>
    <w:p w14:paraId="0749EEDC" w14:textId="77777777" w:rsidR="00B84290" w:rsidRPr="00295CD0" w:rsidRDefault="00B84290" w:rsidP="003A23BE">
      <w:pPr>
        <w:spacing w:line="360" w:lineRule="auto"/>
        <w:ind w:firstLine="2280"/>
        <w:jc w:val="both"/>
        <w:rPr>
          <w:rFonts w:ascii="Cambria" w:hAnsi="Cambria" w:cs="Arial"/>
          <w:color w:val="000000"/>
        </w:rPr>
      </w:pPr>
      <w:r w:rsidRPr="00295CD0">
        <w:rPr>
          <w:rFonts w:ascii="Cambria" w:hAnsi="Cambria" w:cs="Arial"/>
          <w:color w:val="000000"/>
        </w:rPr>
        <w:t xml:space="preserve">Ainda, sequer teve redução em sua jornada, continuando no ritmo frenético e </w:t>
      </w:r>
      <w:r w:rsidR="00BD69C3" w:rsidRPr="00295CD0">
        <w:rPr>
          <w:rFonts w:ascii="Cambria" w:hAnsi="Cambria" w:cs="Arial"/>
          <w:color w:val="000000"/>
        </w:rPr>
        <w:t xml:space="preserve">acelerado </w:t>
      </w:r>
      <w:r w:rsidRPr="00295CD0">
        <w:rPr>
          <w:rFonts w:ascii="Cambria" w:hAnsi="Cambria" w:cs="Arial"/>
          <w:color w:val="000000"/>
        </w:rPr>
        <w:t>de aulas e revisões</w:t>
      </w:r>
      <w:r w:rsidR="00BD69C3" w:rsidRPr="00295CD0">
        <w:rPr>
          <w:rFonts w:ascii="Cambria" w:hAnsi="Cambria" w:cs="Arial"/>
          <w:color w:val="000000"/>
        </w:rPr>
        <w:t xml:space="preserve"> (em vista de que o nascimento se deu no período final do ano)</w:t>
      </w:r>
      <w:r w:rsidRPr="00295CD0">
        <w:rPr>
          <w:rFonts w:ascii="Cambria" w:hAnsi="Cambria" w:cs="Arial"/>
          <w:color w:val="000000"/>
        </w:rPr>
        <w:t xml:space="preserve"> acarretando inclusive como conseqüência o decréscimo na quantidade de leite para amamentação do filho, que passou a usar leite industrializado próprio para bebês</w:t>
      </w:r>
      <w:r w:rsidR="00BD69C3" w:rsidRPr="00295CD0">
        <w:rPr>
          <w:rFonts w:ascii="Cambria" w:hAnsi="Cambria" w:cs="Arial"/>
          <w:color w:val="000000"/>
        </w:rPr>
        <w:t>.</w:t>
      </w:r>
      <w:r w:rsidR="001A6041" w:rsidRPr="00295CD0">
        <w:rPr>
          <w:rFonts w:ascii="Cambria" w:hAnsi="Cambria" w:cs="Arial"/>
          <w:color w:val="000000"/>
        </w:rPr>
        <w:t xml:space="preserve"> </w:t>
      </w:r>
    </w:p>
    <w:p w14:paraId="3A5D2D50" w14:textId="77777777" w:rsidR="001A6041" w:rsidRPr="00295CD0" w:rsidRDefault="001A6041" w:rsidP="003A23BE">
      <w:pPr>
        <w:spacing w:line="360" w:lineRule="auto"/>
        <w:ind w:firstLine="2280"/>
        <w:jc w:val="both"/>
        <w:rPr>
          <w:rFonts w:ascii="Cambria" w:hAnsi="Cambria" w:cs="Arial"/>
          <w:color w:val="000000"/>
        </w:rPr>
      </w:pPr>
    </w:p>
    <w:p w14:paraId="23A0232A" w14:textId="77777777" w:rsidR="00BD69C3" w:rsidRPr="00295CD0" w:rsidRDefault="00BD69C3" w:rsidP="003A23BE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Dessa forma, deve a Reclamante ser indenizada no </w:t>
      </w:r>
      <w:r w:rsidR="00256ADF" w:rsidRPr="00295CD0">
        <w:rPr>
          <w:rFonts w:ascii="Cambria" w:hAnsi="Cambria" w:cs="Arial"/>
        </w:rPr>
        <w:t xml:space="preserve">valor equivalente a 120 dias de vencimentos líquidos, pela não concessão da licença em tempo hábil, bem como no </w:t>
      </w:r>
      <w:r w:rsidRPr="00295CD0">
        <w:rPr>
          <w:rFonts w:ascii="Cambria" w:hAnsi="Cambria" w:cs="Arial"/>
        </w:rPr>
        <w:t xml:space="preserve">valor de 30 vezes o valor percebido mensalmente </w:t>
      </w:r>
      <w:r w:rsidR="00111E2C" w:rsidRPr="00295CD0">
        <w:rPr>
          <w:rFonts w:ascii="Cambria" w:hAnsi="Cambria" w:cs="Arial"/>
        </w:rPr>
        <w:t>de R$ 2600,00</w:t>
      </w:r>
      <w:r w:rsidR="00BA228A" w:rsidRPr="00295CD0">
        <w:rPr>
          <w:rFonts w:ascii="Cambria" w:hAnsi="Cambria" w:cs="Arial"/>
        </w:rPr>
        <w:t xml:space="preserve"> a título de danos morais</w:t>
      </w:r>
      <w:r w:rsidR="00256ADF" w:rsidRPr="00295CD0">
        <w:rPr>
          <w:rFonts w:ascii="Cambria" w:hAnsi="Cambria" w:cs="Arial"/>
        </w:rPr>
        <w:t xml:space="preserve">. </w:t>
      </w:r>
    </w:p>
    <w:p w14:paraId="5171D893" w14:textId="77777777" w:rsidR="00AA7B22" w:rsidRPr="00295CD0" w:rsidRDefault="00AA7B22" w:rsidP="003A23BE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78E62D6" w14:textId="77777777" w:rsidR="00E2418E" w:rsidRPr="00295CD0" w:rsidRDefault="00E2418E" w:rsidP="00E2418E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Na cláusula 18 das Convenções Coletivas anexadas, está previsto o pagamento de auxílio-creche:</w:t>
      </w:r>
    </w:p>
    <w:p w14:paraId="4C7260A4" w14:textId="77777777" w:rsidR="00AA7F9C" w:rsidRPr="00295CD0" w:rsidRDefault="00AA7F9C" w:rsidP="00E2418E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5AF2568F" w14:textId="77777777" w:rsidR="00AA7F9C" w:rsidRPr="00295CD0" w:rsidRDefault="00AA7F9C" w:rsidP="00E2418E">
      <w:pPr>
        <w:spacing w:line="360" w:lineRule="auto"/>
        <w:ind w:firstLine="2280"/>
        <w:jc w:val="both"/>
        <w:rPr>
          <w:rFonts w:ascii="Cambria" w:hAnsi="Cambria" w:cs="Arial"/>
          <w:sz w:val="26"/>
          <w:szCs w:val="26"/>
        </w:rPr>
      </w:pPr>
    </w:p>
    <w:p w14:paraId="1DEF83C5" w14:textId="77777777" w:rsidR="00E2418E" w:rsidRPr="00295CD0" w:rsidRDefault="00E2418E" w:rsidP="00E2418E">
      <w:pPr>
        <w:spacing w:line="36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18. CRECHES</w:t>
      </w:r>
    </w:p>
    <w:p w14:paraId="089ECB8D" w14:textId="77777777" w:rsidR="00E2418E" w:rsidRPr="00295CD0" w:rsidRDefault="00E2418E" w:rsidP="00E2418E">
      <w:pPr>
        <w:spacing w:line="36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 Os estabelecimentos de ensino que não dispuserem de creches em suas dependências, reembolsarão à professores os gastos por ela efetuados em creches, para filhos de até 04 (quatro) anos de idade, no limite de R$ 78,73 (setenta e oito reais e setenta e três centavos) mensais para a professora com carga horária de 30 (trinta) horas semanais. Á professora com carga horária inferior será devido um reembolso proporcional a sua carga horária contratual.</w:t>
      </w:r>
    </w:p>
    <w:p w14:paraId="4EF38F6D" w14:textId="77777777" w:rsidR="00E2418E" w:rsidRPr="00295CD0" w:rsidRDefault="00E2418E" w:rsidP="00E2418E">
      <w:pPr>
        <w:spacing w:line="36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 </w:t>
      </w:r>
      <w:r w:rsidRPr="00295CD0">
        <w:rPr>
          <w:rFonts w:ascii="Cambria" w:hAnsi="Cambria" w:cs="Arial"/>
          <w:sz w:val="20"/>
          <w:szCs w:val="20"/>
        </w:rPr>
        <w:tab/>
      </w:r>
      <w:r w:rsidRPr="00295CD0">
        <w:rPr>
          <w:rFonts w:ascii="Cambria" w:hAnsi="Cambria" w:cs="Arial"/>
          <w:sz w:val="20"/>
          <w:szCs w:val="20"/>
          <w:u w:val="single"/>
        </w:rPr>
        <w:t>Parágrafo único</w:t>
      </w:r>
      <w:r w:rsidRPr="00295CD0">
        <w:rPr>
          <w:rFonts w:ascii="Cambria" w:hAnsi="Cambria" w:cs="Arial"/>
          <w:sz w:val="20"/>
          <w:szCs w:val="20"/>
        </w:rPr>
        <w:t xml:space="preserve"> – Fica assegurada à professora a manutenção do referido reembolso até o último mês do semestre em que o(s) filho(s) tenha(m) completado 04 (quatro) anos de idade.</w:t>
      </w:r>
    </w:p>
    <w:p w14:paraId="70D23311" w14:textId="77777777" w:rsidR="00E2418E" w:rsidRPr="00295CD0" w:rsidRDefault="00E2418E" w:rsidP="003A23BE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4AFE17A6" w14:textId="77777777" w:rsidR="00AA7F9C" w:rsidRPr="00295CD0" w:rsidRDefault="00AA7F9C" w:rsidP="003A23BE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0DE1A8B" w14:textId="77777777" w:rsidR="003A23BE" w:rsidRPr="00295CD0" w:rsidRDefault="007E302C" w:rsidP="003A23BE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A</w:t>
      </w:r>
      <w:r w:rsidR="003A23BE" w:rsidRPr="00295CD0">
        <w:rPr>
          <w:rFonts w:ascii="Cambria" w:hAnsi="Cambria" w:cs="Arial"/>
        </w:rPr>
        <w:t xml:space="preserve">té a data de sua dispensa, nunca recebeu o referido auxílio para custear a manutenção da criança na creche, de forma que mais esse valor também deve ser agora pago pela Reclamada à Reclamante. </w:t>
      </w:r>
    </w:p>
    <w:p w14:paraId="33ACF4CE" w14:textId="77777777" w:rsidR="003A23BE" w:rsidRPr="00295CD0" w:rsidRDefault="003A23BE" w:rsidP="00E7022F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0D38400E" w14:textId="77777777" w:rsidR="00D31E01" w:rsidRPr="00295CD0" w:rsidRDefault="008A5A5D" w:rsidP="00D31E01">
      <w:pPr>
        <w:spacing w:line="360" w:lineRule="auto"/>
        <w:ind w:left="1572" w:firstLine="708"/>
        <w:jc w:val="both"/>
        <w:rPr>
          <w:rFonts w:ascii="Cambria" w:hAnsi="Cambria" w:cs="Arial"/>
          <w:b/>
        </w:rPr>
      </w:pPr>
      <w:r w:rsidRPr="00295CD0">
        <w:rPr>
          <w:rFonts w:ascii="Cambria" w:hAnsi="Cambria" w:cs="Arial"/>
          <w:b/>
        </w:rPr>
        <w:t>7</w:t>
      </w:r>
      <w:r w:rsidR="00D31E01" w:rsidRPr="00295CD0">
        <w:rPr>
          <w:rFonts w:ascii="Cambria" w:hAnsi="Cambria" w:cs="Arial"/>
          <w:b/>
        </w:rPr>
        <w:t xml:space="preserve"> - Do adicional por tempo de serviço</w:t>
      </w:r>
    </w:p>
    <w:p w14:paraId="41FE1BEC" w14:textId="77777777" w:rsidR="00D31E01" w:rsidRPr="00295CD0" w:rsidRDefault="00D31E01" w:rsidP="00D31E01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Outro direito legítimo sonegado da Reclamante foi o previsto na Cláusula 5 da Convenção Coletiva, que prevê o pagamento de adicional por tempo de serviço, através da incorporação de 4% do salário-base por período de quatro anos trabalhados, até o limite de cinco quadriênios:</w:t>
      </w:r>
    </w:p>
    <w:p w14:paraId="4C820779" w14:textId="77777777" w:rsidR="00AA7F9C" w:rsidRPr="00295CD0" w:rsidRDefault="00AA7F9C" w:rsidP="00D31E01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33658586" w14:textId="77777777" w:rsidR="00D31E01" w:rsidRPr="00295CD0" w:rsidRDefault="00D31E01" w:rsidP="00D31E01">
      <w:pPr>
        <w:spacing w:line="360" w:lineRule="auto"/>
        <w:ind w:left="1572" w:firstLine="708"/>
        <w:jc w:val="both"/>
        <w:rPr>
          <w:rFonts w:ascii="Cambria" w:hAnsi="Cambria" w:cs="Arial"/>
          <w:sz w:val="20"/>
          <w:szCs w:val="20"/>
        </w:rPr>
      </w:pPr>
    </w:p>
    <w:p w14:paraId="58C033FB" w14:textId="77777777" w:rsidR="00D31E01" w:rsidRPr="00295CD0" w:rsidRDefault="00D31E01" w:rsidP="00D31E01">
      <w:pPr>
        <w:spacing w:line="360" w:lineRule="auto"/>
        <w:ind w:left="1572" w:firstLine="708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5. ADICIONAL POR TEMPO DE SERVIÇO</w:t>
      </w:r>
    </w:p>
    <w:p w14:paraId="6096F6E7" w14:textId="77777777" w:rsidR="00D31E01" w:rsidRPr="00295CD0" w:rsidRDefault="00D31E01" w:rsidP="00D31E01">
      <w:pPr>
        <w:spacing w:line="360" w:lineRule="auto"/>
        <w:ind w:left="2280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Os professores de todos os níveis ou graus terão direito a um adicional por tempo de serviço no mesmo estabelecimento de ensino, equivalente a 4% (quatro por cento) do salário-base por período de quatro anos trabalhados, limitado a um máximo de 5 (cinco) quadriênios, na totalização de 20%, ressalvadas as vantagens pessoais adquiridas.</w:t>
      </w:r>
    </w:p>
    <w:p w14:paraId="1A8AEA24" w14:textId="77777777" w:rsidR="00D31E01" w:rsidRPr="00295CD0" w:rsidRDefault="00D31E01" w:rsidP="00D31E01">
      <w:pPr>
        <w:spacing w:line="360" w:lineRule="auto"/>
        <w:ind w:left="2280"/>
        <w:jc w:val="both"/>
        <w:rPr>
          <w:rFonts w:ascii="Cambria" w:hAnsi="Cambria" w:cs="Arial"/>
        </w:rPr>
      </w:pPr>
    </w:p>
    <w:p w14:paraId="5E4521F8" w14:textId="77777777" w:rsidR="00AA7F9C" w:rsidRPr="00295CD0" w:rsidRDefault="00AA7F9C" w:rsidP="00D31E01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D351E75" w14:textId="77777777" w:rsidR="00D31E01" w:rsidRPr="00295CD0" w:rsidRDefault="00D31E01" w:rsidP="00D31E01">
      <w:pPr>
        <w:spacing w:line="360" w:lineRule="auto"/>
        <w:ind w:firstLine="22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 Reclamada pagava o referido direito, mas calculado apenas </w:t>
      </w:r>
      <w:r w:rsidR="00BF1986" w:rsidRPr="00295CD0">
        <w:rPr>
          <w:rFonts w:ascii="Cambria" w:hAnsi="Cambria" w:cs="Arial"/>
        </w:rPr>
        <w:t>com base</w:t>
      </w:r>
      <w:r w:rsidRPr="00295CD0">
        <w:rPr>
          <w:rFonts w:ascii="Cambria" w:hAnsi="Cambria" w:cs="Arial"/>
        </w:rPr>
        <w:t xml:space="preserve"> </w:t>
      </w:r>
      <w:r w:rsidR="00BF1986" w:rsidRPr="00295CD0">
        <w:rPr>
          <w:rFonts w:ascii="Cambria" w:hAnsi="Cambria" w:cs="Arial"/>
        </w:rPr>
        <w:t>n</w:t>
      </w:r>
      <w:r w:rsidRPr="00295CD0">
        <w:rPr>
          <w:rFonts w:ascii="Cambria" w:hAnsi="Cambria" w:cs="Arial"/>
        </w:rPr>
        <w:t xml:space="preserve">o salário constante da CTPS, e não sobre o salário efetivamente alcançado à Reclamante, salientando que a Reclamante faz jus a um quadriênio a partir de 2000 e dois quadriênios a partir de 2004, pois contratada </w:t>
      </w:r>
      <w:r w:rsidR="00BF1986" w:rsidRPr="00295CD0">
        <w:rPr>
          <w:rFonts w:ascii="Cambria" w:hAnsi="Cambria" w:cs="Arial"/>
        </w:rPr>
        <w:t xml:space="preserve">formalmente </w:t>
      </w:r>
      <w:r w:rsidRPr="00295CD0">
        <w:rPr>
          <w:rFonts w:ascii="Cambria" w:hAnsi="Cambria" w:cs="Arial"/>
        </w:rPr>
        <w:t xml:space="preserve">desde março de 1996. Diante disso, </w:t>
      </w:r>
      <w:r w:rsidR="00BF1986" w:rsidRPr="00295CD0">
        <w:rPr>
          <w:rFonts w:ascii="Cambria" w:hAnsi="Cambria" w:cs="Arial"/>
        </w:rPr>
        <w:t xml:space="preserve">deve ser a Reclamada condenada a sanar </w:t>
      </w:r>
      <w:r w:rsidRPr="00295CD0">
        <w:rPr>
          <w:rFonts w:ascii="Cambria" w:hAnsi="Cambria" w:cs="Arial"/>
        </w:rPr>
        <w:t>essa ilegalidade</w:t>
      </w:r>
      <w:r w:rsidR="00BF1986" w:rsidRPr="00295CD0">
        <w:rPr>
          <w:rFonts w:ascii="Cambria" w:hAnsi="Cambria" w:cs="Arial"/>
        </w:rPr>
        <w:t xml:space="preserve"> </w:t>
      </w:r>
      <w:r w:rsidRPr="00295CD0">
        <w:rPr>
          <w:rFonts w:ascii="Cambria" w:hAnsi="Cambria" w:cs="Arial"/>
        </w:rPr>
        <w:t>através do pagamento integral desses valores</w:t>
      </w:r>
      <w:r w:rsidR="00BF1986" w:rsidRPr="00295CD0">
        <w:rPr>
          <w:rFonts w:ascii="Cambria" w:hAnsi="Cambria" w:cs="Arial"/>
        </w:rPr>
        <w:t>,</w:t>
      </w:r>
      <w:r w:rsidRPr="00295CD0">
        <w:rPr>
          <w:rFonts w:ascii="Cambria" w:hAnsi="Cambria" w:cs="Arial"/>
        </w:rPr>
        <w:t xml:space="preserve"> tomando como base os reais rendimentos da Reclamante, já col</w:t>
      </w:r>
      <w:r w:rsidR="00000809" w:rsidRPr="00295CD0">
        <w:rPr>
          <w:rFonts w:ascii="Cambria" w:hAnsi="Cambria" w:cs="Arial"/>
        </w:rPr>
        <w:t>ocados anteriormente</w:t>
      </w:r>
      <w:r w:rsidRPr="00295CD0">
        <w:rPr>
          <w:rFonts w:ascii="Cambria" w:hAnsi="Cambria" w:cs="Arial"/>
        </w:rPr>
        <w:t>.</w:t>
      </w:r>
    </w:p>
    <w:p w14:paraId="19DE2F8B" w14:textId="77777777" w:rsidR="00DE024A" w:rsidRPr="00295CD0" w:rsidRDefault="00DE024A" w:rsidP="00D31E01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7BD2B472" w14:textId="77777777" w:rsidR="00DE024A" w:rsidRPr="00295CD0" w:rsidRDefault="00DE024A" w:rsidP="0050163D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295CD0">
        <w:rPr>
          <w:rFonts w:ascii="Cambria" w:hAnsi="Cambria" w:cs="Arial"/>
          <w:b/>
        </w:rPr>
        <w:t>8 - D</w:t>
      </w:r>
      <w:r w:rsidR="0050163D" w:rsidRPr="00295CD0">
        <w:rPr>
          <w:rFonts w:ascii="Cambria" w:hAnsi="Cambria" w:cs="Arial"/>
          <w:b/>
        </w:rPr>
        <w:t>os reajustes salariais</w:t>
      </w:r>
    </w:p>
    <w:p w14:paraId="5D616828" w14:textId="77777777" w:rsidR="00DE024A" w:rsidRPr="00295CD0" w:rsidRDefault="00DE024A" w:rsidP="0050163D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 A Reclamante também deve receber da Reclamada os valores que lhe foram sonegados no decorrer do contrato de trabalho a título de reajuste salarial dispostos nas Convenções Coletivas de Trabalho da categoria, tendo em vista que os reajustes se davam tão somente em relação a salário registrado na CPTS, e não no efetivamente pago à Reclamante, determinando, por via de conseqüência, que seu salário na prática não sofresse reajuste algum, pois o valor que era majorado no registro formal da CPTS era descontado no pagamento realizado por fora. Vejamos:</w:t>
      </w:r>
    </w:p>
    <w:p w14:paraId="7CE5B25A" w14:textId="77777777" w:rsidR="00AA7F9C" w:rsidRPr="00295CD0" w:rsidRDefault="00AA7F9C" w:rsidP="0050163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2F80F26" w14:textId="77777777" w:rsidR="00AA7F9C" w:rsidRPr="00295CD0" w:rsidRDefault="00AA7F9C" w:rsidP="0050163D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5169E05F" w14:textId="77777777" w:rsidR="00DE024A" w:rsidRPr="00295CD0" w:rsidRDefault="00DE024A" w:rsidP="0050163D">
      <w:pPr>
        <w:spacing w:line="360" w:lineRule="auto"/>
        <w:ind w:left="2268" w:firstLine="1680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ANO 2000</w:t>
      </w:r>
    </w:p>
    <w:p w14:paraId="65D185DC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2. REAJUSTE SALARIAL</w:t>
      </w:r>
    </w:p>
    <w:p w14:paraId="32093199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O salário dos professores de educação infantil, ensino fundamental, ensino médio, educação superior, cursos livres e supletivos será reajustado em 01 de março de 2000 pela incidência do percentual de 7,06% (sete inteiros e seis centésimos de inteiro por cento) sobre o salário devido em março de 1999, resultante da aplicação das Cláusulas segunda e terceira da Convenção Coletiva de 1999.</w:t>
      </w:r>
    </w:p>
    <w:p w14:paraId="25C08AE8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único: A base de cálculo para incidência do reajuste pertinente a próxima data-base (março de 2000) será o salário resultante tão somente da aplicação do caput desta Cláusula, ressalvados eventuais acordos que venham a ensejar aumentos declaradamente sem caráter antecipatório.</w:t>
      </w:r>
    </w:p>
    <w:p w14:paraId="669DB554" w14:textId="77777777" w:rsidR="00DE024A" w:rsidRPr="00295CD0" w:rsidRDefault="00DE024A" w:rsidP="0050163D">
      <w:pPr>
        <w:spacing w:line="360" w:lineRule="auto"/>
        <w:ind w:left="2268" w:firstLine="3480"/>
        <w:jc w:val="both"/>
        <w:rPr>
          <w:rFonts w:ascii="Cambria" w:hAnsi="Cambria" w:cs="Arial"/>
          <w:sz w:val="20"/>
          <w:szCs w:val="20"/>
        </w:rPr>
      </w:pPr>
    </w:p>
    <w:p w14:paraId="4B42498E" w14:textId="77777777" w:rsidR="00DE024A" w:rsidRPr="00295CD0" w:rsidRDefault="0050163D" w:rsidP="0050163D">
      <w:pPr>
        <w:spacing w:line="360" w:lineRule="auto"/>
        <w:ind w:left="2268" w:firstLine="1680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ANO </w:t>
      </w:r>
      <w:r w:rsidR="00DE024A" w:rsidRPr="00295CD0">
        <w:rPr>
          <w:rFonts w:ascii="Cambria" w:hAnsi="Cambria" w:cs="Arial"/>
          <w:sz w:val="20"/>
          <w:szCs w:val="20"/>
        </w:rPr>
        <w:t>2001:</w:t>
      </w:r>
    </w:p>
    <w:p w14:paraId="490CB7F5" w14:textId="77777777" w:rsidR="00DE024A" w:rsidRPr="00295CD0" w:rsidRDefault="00DE024A" w:rsidP="00F073EC">
      <w:pPr>
        <w:spacing w:line="360" w:lineRule="auto"/>
        <w:ind w:left="2268" w:firstLine="482"/>
        <w:jc w:val="both"/>
        <w:rPr>
          <w:rFonts w:ascii="Cambria" w:hAnsi="Cambria" w:cs="Arial"/>
          <w:bCs/>
          <w:sz w:val="20"/>
          <w:szCs w:val="20"/>
        </w:rPr>
      </w:pPr>
      <w:r w:rsidRPr="00295CD0">
        <w:rPr>
          <w:rFonts w:ascii="Cambria" w:hAnsi="Cambria" w:cs="Arial"/>
          <w:bCs/>
          <w:sz w:val="20"/>
          <w:szCs w:val="20"/>
        </w:rPr>
        <w:t>2. REAJUSTE SALARIAL</w:t>
      </w:r>
    </w:p>
    <w:p w14:paraId="07FA1703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bCs/>
          <w:sz w:val="20"/>
          <w:szCs w:val="20"/>
        </w:rPr>
      </w:pPr>
      <w:r w:rsidRPr="00295CD0">
        <w:rPr>
          <w:rFonts w:ascii="Cambria" w:hAnsi="Cambria" w:cs="Arial"/>
          <w:bCs/>
          <w:sz w:val="20"/>
          <w:szCs w:val="20"/>
        </w:rPr>
        <w:t>O salário dos professores de educação infantil, ensino fundamental, ensino médio, educação superior, cursos livres e escolas de suplência para educação de jovens e adultos será reajustado em 01 de março de 2001 pela incidência do percentual de 6,25% (seis inteiros e vinte e cinco centésimos de inteiro por cento) sobre o salário devido em março de 2000, resultante da aplicação das Cláusulas segunda e terceira da Convenção Coletiva de 2000.</w:t>
      </w:r>
    </w:p>
    <w:p w14:paraId="20517BE0" w14:textId="77777777" w:rsidR="00DE024A" w:rsidRPr="00295CD0" w:rsidRDefault="00DE024A" w:rsidP="0050163D">
      <w:pPr>
        <w:spacing w:line="360" w:lineRule="auto"/>
        <w:ind w:left="2268" w:firstLine="480"/>
        <w:jc w:val="both"/>
        <w:rPr>
          <w:rFonts w:ascii="Cambria" w:hAnsi="Cambria" w:cs="Arial"/>
          <w:bCs/>
          <w:sz w:val="20"/>
          <w:szCs w:val="20"/>
        </w:rPr>
      </w:pPr>
      <w:r w:rsidRPr="00295CD0">
        <w:rPr>
          <w:rFonts w:ascii="Cambria" w:hAnsi="Cambria" w:cs="Arial"/>
          <w:bCs/>
          <w:sz w:val="20"/>
          <w:szCs w:val="20"/>
        </w:rPr>
        <w:t>Parágrafo único: A base de cálculo para incidência do reajuste pertinente a próxima data-base (março de 2002) será o salário resultante tão somente da aplicação do caput desta Cláusula, ressalvados eventuais acordos que venham a ensejar aumentos declaradamente sem caráter antecipatório.</w:t>
      </w:r>
    </w:p>
    <w:p w14:paraId="7109F32C" w14:textId="77777777" w:rsidR="00DE024A" w:rsidRPr="00295CD0" w:rsidRDefault="00DE024A" w:rsidP="0050163D">
      <w:pPr>
        <w:spacing w:line="360" w:lineRule="auto"/>
        <w:ind w:left="2268" w:firstLine="480"/>
        <w:jc w:val="both"/>
        <w:rPr>
          <w:rFonts w:ascii="Cambria" w:hAnsi="Cambria" w:cs="Arial"/>
          <w:bCs/>
          <w:sz w:val="20"/>
          <w:szCs w:val="20"/>
        </w:rPr>
      </w:pPr>
    </w:p>
    <w:p w14:paraId="25C2E508" w14:textId="77777777" w:rsidR="00DE024A" w:rsidRPr="00295CD0" w:rsidRDefault="00DE024A" w:rsidP="0050163D">
      <w:pPr>
        <w:spacing w:line="360" w:lineRule="auto"/>
        <w:ind w:left="2268" w:firstLine="1680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ANO 2002</w:t>
      </w:r>
    </w:p>
    <w:p w14:paraId="40D93C19" w14:textId="77777777" w:rsidR="00DE024A" w:rsidRPr="00295CD0" w:rsidRDefault="00DE024A" w:rsidP="0050163D">
      <w:pPr>
        <w:spacing w:line="360" w:lineRule="auto"/>
        <w:ind w:left="2268" w:firstLine="360"/>
        <w:jc w:val="both"/>
        <w:rPr>
          <w:rFonts w:ascii="Cambria" w:hAnsi="Cambria" w:cs="Arial"/>
          <w:bCs/>
          <w:sz w:val="20"/>
          <w:szCs w:val="20"/>
        </w:rPr>
      </w:pPr>
      <w:r w:rsidRPr="00295CD0">
        <w:rPr>
          <w:rFonts w:ascii="Cambria" w:hAnsi="Cambria" w:cs="Arial"/>
          <w:bCs/>
          <w:sz w:val="20"/>
          <w:szCs w:val="20"/>
        </w:rPr>
        <w:t>2. REAJUSTE SALARIAL</w:t>
      </w:r>
    </w:p>
    <w:p w14:paraId="68E35CE7" w14:textId="77777777" w:rsidR="00DE024A" w:rsidRPr="00295CD0" w:rsidRDefault="00DE024A" w:rsidP="0050163D">
      <w:pPr>
        <w:spacing w:line="360" w:lineRule="auto"/>
        <w:ind w:left="2268" w:firstLine="360"/>
        <w:jc w:val="both"/>
        <w:rPr>
          <w:rFonts w:ascii="Cambria" w:hAnsi="Cambria" w:cs="Arial"/>
          <w:bCs/>
          <w:sz w:val="20"/>
          <w:szCs w:val="20"/>
        </w:rPr>
      </w:pPr>
      <w:r w:rsidRPr="00295CD0">
        <w:rPr>
          <w:rFonts w:ascii="Cambria" w:hAnsi="Cambria" w:cs="Arial"/>
          <w:bCs/>
          <w:sz w:val="20"/>
          <w:szCs w:val="20"/>
        </w:rPr>
        <w:t>O salário dos professores de educação infantil, ensino fundamental, ensino médio, educação superior, cursos livres, supletivos e educação profissional será reajustado em 01 de março de 2002 pela incidência do percentual de 9.57% (nove inteiros e cinqüenta e sete centésimos de inteiro por cento) sobre o salário devido em março de 2001, resultante da aplicação das Cláusulas segunda e terceira da Convenção Coletiva de 2001.</w:t>
      </w:r>
    </w:p>
    <w:p w14:paraId="756FF13E" w14:textId="77777777" w:rsidR="00DE024A" w:rsidRPr="00295CD0" w:rsidRDefault="00DE024A" w:rsidP="0050163D">
      <w:pPr>
        <w:spacing w:line="360" w:lineRule="auto"/>
        <w:ind w:left="2268" w:firstLine="360"/>
        <w:jc w:val="both"/>
        <w:rPr>
          <w:rFonts w:ascii="Cambria" w:hAnsi="Cambria" w:cs="Arial"/>
          <w:bCs/>
          <w:sz w:val="20"/>
          <w:szCs w:val="20"/>
        </w:rPr>
      </w:pPr>
      <w:r w:rsidRPr="00295CD0">
        <w:rPr>
          <w:rFonts w:ascii="Cambria" w:hAnsi="Cambria" w:cs="Arial"/>
          <w:bCs/>
          <w:sz w:val="20"/>
          <w:szCs w:val="20"/>
        </w:rPr>
        <w:t xml:space="preserve">Parágrafo primeiro: A base de cálculo para incidência do reajuste pertinente a próxima data-base (março de 2003) será o salário resultante tão somente da aplicação do caput desta Cláusula, ressalvados eventuais acordos que venham a ensejar aumentos declaradamente sem caráter antecipatório. </w:t>
      </w:r>
    </w:p>
    <w:p w14:paraId="6286C3DE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bCs/>
          <w:sz w:val="20"/>
          <w:szCs w:val="20"/>
        </w:rPr>
      </w:pPr>
    </w:p>
    <w:p w14:paraId="67150EA9" w14:textId="77777777" w:rsidR="00DE024A" w:rsidRPr="00295CD0" w:rsidRDefault="0050163D" w:rsidP="0050163D">
      <w:pPr>
        <w:spacing w:line="360" w:lineRule="auto"/>
        <w:ind w:left="2268" w:firstLine="1680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ANO 2</w:t>
      </w:r>
      <w:r w:rsidR="00DE024A" w:rsidRPr="00295CD0">
        <w:rPr>
          <w:rFonts w:ascii="Cambria" w:hAnsi="Cambria" w:cs="Arial"/>
          <w:sz w:val="20"/>
          <w:szCs w:val="20"/>
        </w:rPr>
        <w:t>003</w:t>
      </w:r>
    </w:p>
    <w:p w14:paraId="2DE062A1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2. REAJUSTE SALARIAL </w:t>
      </w:r>
    </w:p>
    <w:p w14:paraId="14349049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O salário dos professores será reajustado da maneira a seguir descrita e numericamente exemplificada em demonstrativo anexo à presente Convenção: : </w:t>
      </w:r>
    </w:p>
    <w:p w14:paraId="3F8FF32C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- Em 01 de março de 2003 no percentual de 8% (oito por cento) sobre o salário devido em março de 2002;</w:t>
      </w:r>
    </w:p>
    <w:p w14:paraId="1070B0BC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- Em 01 de junho de 2003 no percentual de 12% (doze por cento) sobre o salário devido em março de 2002;</w:t>
      </w:r>
    </w:p>
    <w:p w14:paraId="4E38D64A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- Em 01 de dezembro de 2003 no percentual de 14% (quatorze por cento) sobre o salário devido em março de 2002; </w:t>
      </w:r>
    </w:p>
    <w:p w14:paraId="7581C559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- Em 01 de março de 2004, no percentual de 1,06% (um inteiro e seis centésimos por cento) sobre o salário já reajustado na data-base de março de 2004; </w:t>
      </w:r>
    </w:p>
    <w:p w14:paraId="0E7CD9D3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- Em 01 de junho de 2004, no percentual de 1,06%(um inteiro e seis centésimos por cento) sobre o salário devido no próprio mês de junho de 2004;</w:t>
      </w:r>
    </w:p>
    <w:p w14:paraId="66BD3C1B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- Em 01 de dezembro de 2004, no percentual de 1,06(um inteiro e seis centésimos por cento) sobre o salário devido no próprio mês de dezembro de 2004; </w:t>
      </w:r>
    </w:p>
    <w:p w14:paraId="04B7CA74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</w:p>
    <w:p w14:paraId="19DE742C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primeiro: As cláusulas de reflexo econômico serão reajustadas com base nos reajustes efetuados durante a vigência da presente Convenção;</w:t>
      </w:r>
    </w:p>
    <w:p w14:paraId="061B8006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Parágrafo segundo: Nas bases de cálculo especificadas no caput são ressalvados eventuais </w:t>
      </w:r>
    </w:p>
    <w:p w14:paraId="680B16F5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acordos que venham a ensejar aumentos declaradamente sem caráter antecipatório; </w:t>
      </w:r>
    </w:p>
    <w:p w14:paraId="0C7C985D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Parágrafo terceiro: O ajuste das diferenças retroativas a 01 de março de 2003, decorrentes das cláusulas de reflexo econômico previstas na presente Convenção Coletiva, será efetivado pelas escolas juntamente com o pagamento do salário do mês de junho de 2003, estando compreendido neste ajuste a compensação do que porventura tenha sido concedido a maior, nos meses de março e/ou abril e/ou maio do corrente ano. </w:t>
      </w:r>
    </w:p>
    <w:p w14:paraId="22EDD5B8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quarto: o pagamento da segunda parcela do 13º salário, a ser efetivada no mês de dezembro de 2003, será calculada com base no salário vigente no mês de novembro de 2003;</w:t>
      </w:r>
    </w:p>
    <w:p w14:paraId="192CB496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Parágrafo quinto: todas as demais cláusulas de reflexo econômico obedecerão aos percentuais e prazos estabelecidos no caput . </w:t>
      </w:r>
    </w:p>
    <w:p w14:paraId="63188F92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sexto: as verbas rescisórias serão calculadas com base no salário vigente na data da rescisão contratual, considerando-se para este efeito a integração do tempo do aviso-prévio, concedido ou indenizado.</w:t>
      </w:r>
    </w:p>
    <w:p w14:paraId="4048ACE8" w14:textId="77777777" w:rsidR="00DE024A" w:rsidRPr="00295CD0" w:rsidRDefault="00DE024A" w:rsidP="0050163D">
      <w:pPr>
        <w:spacing w:line="360" w:lineRule="auto"/>
        <w:ind w:left="2268" w:firstLine="1680"/>
        <w:jc w:val="both"/>
        <w:rPr>
          <w:rFonts w:ascii="Cambria" w:hAnsi="Cambria" w:cs="Arial"/>
          <w:sz w:val="20"/>
          <w:szCs w:val="20"/>
        </w:rPr>
      </w:pPr>
    </w:p>
    <w:p w14:paraId="3F1E0417" w14:textId="77777777" w:rsidR="00DE024A" w:rsidRPr="00295CD0" w:rsidRDefault="00DE024A" w:rsidP="0050163D">
      <w:pPr>
        <w:spacing w:line="360" w:lineRule="auto"/>
        <w:ind w:left="2268" w:firstLine="1680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ANO 2004</w:t>
      </w:r>
    </w:p>
    <w:p w14:paraId="7D8FCEF4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bCs/>
          <w:sz w:val="20"/>
          <w:szCs w:val="20"/>
        </w:rPr>
      </w:pPr>
      <w:r w:rsidRPr="00295CD0">
        <w:rPr>
          <w:rFonts w:ascii="Cambria" w:hAnsi="Cambria" w:cs="Arial"/>
          <w:bCs/>
          <w:sz w:val="20"/>
          <w:szCs w:val="20"/>
        </w:rPr>
        <w:t>2. REAJUSTE SALARIAL</w:t>
      </w:r>
    </w:p>
    <w:p w14:paraId="1103565D" w14:textId="77777777" w:rsidR="00DE024A" w:rsidRPr="00295CD0" w:rsidRDefault="00DE024A" w:rsidP="0050163D">
      <w:pPr>
        <w:spacing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O salário dos professores será reajusta do pelo percentual de 7,47% (sete inteiros e quarenta e sete centésimos por cento) conforme datas, bases de incidência e percentuais a seguir discriminados e numeric</w:t>
      </w:r>
      <w:r w:rsidRPr="00295CD0">
        <w:rPr>
          <w:rFonts w:ascii="Cambria" w:hAnsi="Cambria" w:cs="Arial"/>
          <w:sz w:val="20"/>
          <w:szCs w:val="20"/>
        </w:rPr>
        <w:t>a</w:t>
      </w:r>
      <w:r w:rsidRPr="00295CD0">
        <w:rPr>
          <w:rFonts w:ascii="Cambria" w:hAnsi="Cambria" w:cs="Arial"/>
          <w:sz w:val="20"/>
          <w:szCs w:val="20"/>
        </w:rPr>
        <w:t>mente exemplificados em demonstrativo abaixo:</w:t>
      </w:r>
    </w:p>
    <w:p w14:paraId="4814DAAB" w14:textId="77777777" w:rsidR="00DE024A" w:rsidRPr="00295CD0" w:rsidRDefault="00DE024A" w:rsidP="0050163D">
      <w:pPr>
        <w:spacing w:before="120" w:after="120"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- Em 01 de março de 2004, reajuste salarial no percentual de 3,74% (três inteiros e setenta e quatro centésimos por cento), incidente sobre o próprio salário de março de 2004, já reajustado conforme previsto na Cláusula 2 da Convenção Coletiva revisanda;</w:t>
      </w:r>
    </w:p>
    <w:p w14:paraId="6315A464" w14:textId="77777777" w:rsidR="00DE024A" w:rsidRPr="00295CD0" w:rsidRDefault="00DE024A" w:rsidP="0050163D">
      <w:pPr>
        <w:spacing w:before="120" w:after="120"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- Em 01 de maio de 2004, reajuste salarial no percentual de 3,60% (três inteiros e se</w:t>
      </w:r>
      <w:r w:rsidRPr="00295CD0">
        <w:rPr>
          <w:rFonts w:ascii="Cambria" w:hAnsi="Cambria" w:cs="Arial"/>
          <w:sz w:val="20"/>
          <w:szCs w:val="20"/>
        </w:rPr>
        <w:t>s</w:t>
      </w:r>
      <w:r w:rsidRPr="00295CD0">
        <w:rPr>
          <w:rFonts w:ascii="Cambria" w:hAnsi="Cambria" w:cs="Arial"/>
          <w:sz w:val="20"/>
          <w:szCs w:val="20"/>
        </w:rPr>
        <w:t>senta centésimos por cento), incidente sobre o salário efetivamente devido em abril de 2004;</w:t>
      </w:r>
    </w:p>
    <w:p w14:paraId="50507B1A" w14:textId="77777777" w:rsidR="00DE024A" w:rsidRPr="00295CD0" w:rsidRDefault="00DE024A" w:rsidP="0050163D">
      <w:pPr>
        <w:spacing w:before="120" w:after="120"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primeiro: As cláusulas de reflexo econômico serão reajustadas com base nos reajustes ef</w:t>
      </w:r>
      <w:r w:rsidRPr="00295CD0">
        <w:rPr>
          <w:rFonts w:ascii="Cambria" w:hAnsi="Cambria" w:cs="Arial"/>
          <w:sz w:val="20"/>
          <w:szCs w:val="20"/>
        </w:rPr>
        <w:t>e</w:t>
      </w:r>
      <w:r w:rsidRPr="00295CD0">
        <w:rPr>
          <w:rFonts w:ascii="Cambria" w:hAnsi="Cambria" w:cs="Arial"/>
          <w:sz w:val="20"/>
          <w:szCs w:val="20"/>
        </w:rPr>
        <w:t>tuados durante a vigência da presente Convenção;</w:t>
      </w:r>
    </w:p>
    <w:p w14:paraId="3A8F6811" w14:textId="77777777" w:rsidR="00DE024A" w:rsidRPr="00295CD0" w:rsidRDefault="00DE024A" w:rsidP="0050163D">
      <w:pPr>
        <w:spacing w:before="120" w:after="120"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segundo: Nas bases de cálculo especificadas no caput são ressalvados eventuais acordos que venham a ensejar aumentos declaradamente sem caráter antecipat</w:t>
      </w:r>
      <w:r w:rsidRPr="00295CD0">
        <w:rPr>
          <w:rFonts w:ascii="Cambria" w:hAnsi="Cambria" w:cs="Arial"/>
          <w:sz w:val="20"/>
          <w:szCs w:val="20"/>
        </w:rPr>
        <w:t>ó</w:t>
      </w:r>
      <w:r w:rsidRPr="00295CD0">
        <w:rPr>
          <w:rFonts w:ascii="Cambria" w:hAnsi="Cambria" w:cs="Arial"/>
          <w:sz w:val="20"/>
          <w:szCs w:val="20"/>
        </w:rPr>
        <w:t xml:space="preserve">rio; </w:t>
      </w:r>
    </w:p>
    <w:p w14:paraId="2A9822ED" w14:textId="77777777" w:rsidR="00DE024A" w:rsidRPr="00295CD0" w:rsidRDefault="00DE024A" w:rsidP="0050163D">
      <w:pPr>
        <w:spacing w:before="120" w:after="120"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terceiro: O ajuste das diferenças retroativas a 1° de março de 2004, decorrentes das cláus</w:t>
      </w:r>
      <w:r w:rsidRPr="00295CD0">
        <w:rPr>
          <w:rFonts w:ascii="Cambria" w:hAnsi="Cambria" w:cs="Arial"/>
          <w:sz w:val="20"/>
          <w:szCs w:val="20"/>
        </w:rPr>
        <w:t>u</w:t>
      </w:r>
      <w:r w:rsidRPr="00295CD0">
        <w:rPr>
          <w:rFonts w:ascii="Cambria" w:hAnsi="Cambria" w:cs="Arial"/>
          <w:sz w:val="20"/>
          <w:szCs w:val="20"/>
        </w:rPr>
        <w:t xml:space="preserve">las de reflexo econômico previstas na presente Convenção Coletiva, será efetivado pelas escolas quando do pagamento dos salários de maio de 2004; </w:t>
      </w:r>
    </w:p>
    <w:p w14:paraId="2980B444" w14:textId="77777777" w:rsidR="00DE024A" w:rsidRPr="00295CD0" w:rsidRDefault="00DE024A" w:rsidP="0050163D">
      <w:pPr>
        <w:spacing w:before="120" w:after="120"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quarto: Todas as demais cláusulas de reflexo econômico obedecerão aos percentuais e pr</w:t>
      </w:r>
      <w:r w:rsidRPr="00295CD0">
        <w:rPr>
          <w:rFonts w:ascii="Cambria" w:hAnsi="Cambria" w:cs="Arial"/>
          <w:sz w:val="20"/>
          <w:szCs w:val="20"/>
        </w:rPr>
        <w:t>a</w:t>
      </w:r>
      <w:r w:rsidRPr="00295CD0">
        <w:rPr>
          <w:rFonts w:ascii="Cambria" w:hAnsi="Cambria" w:cs="Arial"/>
          <w:sz w:val="20"/>
          <w:szCs w:val="20"/>
        </w:rPr>
        <w:t xml:space="preserve">zos estabelecidos no caput. </w:t>
      </w:r>
    </w:p>
    <w:p w14:paraId="49906A32" w14:textId="77777777" w:rsidR="00DE024A" w:rsidRPr="00295CD0" w:rsidRDefault="00DE024A" w:rsidP="0050163D">
      <w:pPr>
        <w:spacing w:before="120" w:after="120"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quinto: As verbas rescisórias serão calculadas com base no salário vigente na data da re</w:t>
      </w:r>
      <w:r w:rsidRPr="00295CD0">
        <w:rPr>
          <w:rFonts w:ascii="Cambria" w:hAnsi="Cambria" w:cs="Arial"/>
          <w:sz w:val="20"/>
          <w:szCs w:val="20"/>
        </w:rPr>
        <w:t>s</w:t>
      </w:r>
      <w:r w:rsidRPr="00295CD0">
        <w:rPr>
          <w:rFonts w:ascii="Cambria" w:hAnsi="Cambria" w:cs="Arial"/>
          <w:sz w:val="20"/>
          <w:szCs w:val="20"/>
        </w:rPr>
        <w:t>cisão contratual, considerando-se para este efeito a integração do tempo do aviso prévio, concedido ou ind</w:t>
      </w:r>
      <w:r w:rsidRPr="00295CD0">
        <w:rPr>
          <w:rFonts w:ascii="Cambria" w:hAnsi="Cambria" w:cs="Arial"/>
          <w:sz w:val="20"/>
          <w:szCs w:val="20"/>
        </w:rPr>
        <w:t>e</w:t>
      </w:r>
      <w:r w:rsidRPr="00295CD0">
        <w:rPr>
          <w:rFonts w:ascii="Cambria" w:hAnsi="Cambria" w:cs="Arial"/>
          <w:sz w:val="20"/>
          <w:szCs w:val="20"/>
        </w:rPr>
        <w:t xml:space="preserve">nizado. </w:t>
      </w:r>
    </w:p>
    <w:p w14:paraId="4446E3AB" w14:textId="77777777" w:rsidR="00DE024A" w:rsidRPr="00295CD0" w:rsidRDefault="00DE024A" w:rsidP="0050163D">
      <w:pPr>
        <w:spacing w:before="120" w:after="120" w:line="360" w:lineRule="auto"/>
        <w:ind w:left="2268" w:firstLine="482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sexto: Os salários de março de 2004, para efeito de base de incidência do reajuste a ser d</w:t>
      </w:r>
      <w:r w:rsidRPr="00295CD0">
        <w:rPr>
          <w:rFonts w:ascii="Cambria" w:hAnsi="Cambria" w:cs="Arial"/>
          <w:sz w:val="20"/>
          <w:szCs w:val="20"/>
        </w:rPr>
        <w:t>e</w:t>
      </w:r>
      <w:r w:rsidRPr="00295CD0">
        <w:rPr>
          <w:rFonts w:ascii="Cambria" w:hAnsi="Cambria" w:cs="Arial"/>
          <w:sz w:val="20"/>
          <w:szCs w:val="20"/>
        </w:rPr>
        <w:t>finido para o período de março de 2005 a fevereiro de 2006, deverão resultar da totalização cumulativa dos percentuais de 17,66% e 7,47% referentes, respectivamente, aos reajustes acordados nas Convenções Colet</w:t>
      </w:r>
      <w:r w:rsidRPr="00295CD0">
        <w:rPr>
          <w:rFonts w:ascii="Cambria" w:hAnsi="Cambria" w:cs="Arial"/>
          <w:sz w:val="20"/>
          <w:szCs w:val="20"/>
        </w:rPr>
        <w:t>i</w:t>
      </w:r>
      <w:r w:rsidRPr="00295CD0">
        <w:rPr>
          <w:rFonts w:ascii="Cambria" w:hAnsi="Cambria" w:cs="Arial"/>
          <w:sz w:val="20"/>
          <w:szCs w:val="20"/>
        </w:rPr>
        <w:t>vas de Trabalho de 2003 e 2004.</w:t>
      </w:r>
    </w:p>
    <w:p w14:paraId="6E98F959" w14:textId="77777777" w:rsidR="00DE024A" w:rsidRPr="00295CD0" w:rsidRDefault="00DE024A" w:rsidP="0050163D">
      <w:pPr>
        <w:spacing w:line="360" w:lineRule="auto"/>
        <w:ind w:left="2268" w:firstLine="1680"/>
        <w:jc w:val="both"/>
        <w:rPr>
          <w:rFonts w:ascii="Cambria" w:hAnsi="Cambria" w:cs="Arial"/>
          <w:sz w:val="20"/>
          <w:szCs w:val="20"/>
        </w:rPr>
      </w:pPr>
    </w:p>
    <w:p w14:paraId="7DA2D08D" w14:textId="77777777" w:rsidR="00DE024A" w:rsidRPr="00295CD0" w:rsidRDefault="00DE024A" w:rsidP="0050163D">
      <w:pPr>
        <w:spacing w:line="360" w:lineRule="auto"/>
        <w:ind w:left="2268" w:firstLine="1680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ANO 2005</w:t>
      </w:r>
    </w:p>
    <w:p w14:paraId="6A27AFED" w14:textId="77777777" w:rsidR="00DE024A" w:rsidRPr="00295CD0" w:rsidRDefault="00DE024A" w:rsidP="0050163D">
      <w:pPr>
        <w:spacing w:line="360" w:lineRule="auto"/>
        <w:ind w:left="2124" w:firstLine="588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2. REAJUSTE SALARIAL</w:t>
      </w:r>
    </w:p>
    <w:p w14:paraId="0F94F6EF" w14:textId="77777777" w:rsidR="00DE024A" w:rsidRPr="00295CD0" w:rsidRDefault="00DE024A" w:rsidP="0050163D">
      <w:pPr>
        <w:spacing w:line="360" w:lineRule="auto"/>
        <w:ind w:left="2268" w:firstLine="444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O salário dos professores será reajustado em 01 de março de 2005 pelo percentual de 5,91% (cinco inteiros e noventa e um centésimos por cento), incidentes sobre os salários efetivamente devidos em dezembro de 2004, ressalvados eventuais acordos que tenham ensejado aumentos declaradamente sem caráter antecipatório.</w:t>
      </w:r>
    </w:p>
    <w:p w14:paraId="60D1EE83" w14:textId="77777777" w:rsidR="00DE024A" w:rsidRPr="00295CD0" w:rsidRDefault="00DE024A" w:rsidP="0050163D">
      <w:pPr>
        <w:spacing w:line="360" w:lineRule="auto"/>
        <w:ind w:left="2268" w:firstLine="444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Parágrafo único – as diferenças salariais retroativas a 01 de março de 2005 deverão ser ressarcidas aos professores juntamente com o pagamento dos salários do mês de maio de 2005.</w:t>
      </w:r>
    </w:p>
    <w:p w14:paraId="70B80090" w14:textId="77777777" w:rsidR="00DE024A" w:rsidRPr="00295CD0" w:rsidRDefault="00DE024A" w:rsidP="00DE024A">
      <w:pPr>
        <w:spacing w:line="360" w:lineRule="auto"/>
        <w:jc w:val="both"/>
        <w:rPr>
          <w:rFonts w:ascii="Cambria" w:hAnsi="Cambria" w:cs="Arial"/>
          <w:sz w:val="20"/>
          <w:szCs w:val="20"/>
        </w:rPr>
      </w:pPr>
    </w:p>
    <w:p w14:paraId="5DFA8082" w14:textId="77777777" w:rsidR="002144E2" w:rsidRPr="00295CD0" w:rsidRDefault="002144E2" w:rsidP="00DE024A">
      <w:pPr>
        <w:spacing w:line="360" w:lineRule="auto"/>
        <w:jc w:val="both"/>
        <w:rPr>
          <w:rFonts w:ascii="Cambria" w:hAnsi="Cambria" w:cs="Arial"/>
          <w:sz w:val="20"/>
          <w:szCs w:val="20"/>
        </w:rPr>
      </w:pPr>
    </w:p>
    <w:p w14:paraId="6E20E027" w14:textId="77777777" w:rsidR="00DE024A" w:rsidRPr="00295CD0" w:rsidRDefault="00DE024A" w:rsidP="00DE024A">
      <w:pPr>
        <w:spacing w:line="360" w:lineRule="auto"/>
        <w:ind w:firstLine="1680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Conforme já mencionado, a Reclamante recebia um salário base de R$ 2.600,00, aumentando a remuneração em função das gratificações habituais pagas pelo número de alunos, porém o referido salário base era praticamente o mesmo desde o início da contratualidade, jamais sofrendo reflexos dos reajustes salariais. Assim, deve-se fazer incidir todos os reajustes da categoria, condenando a Reclamada ao pagamento das respectivas diferenças salariais e seus reflexos legais.</w:t>
      </w:r>
    </w:p>
    <w:p w14:paraId="7E442BB4" w14:textId="77777777" w:rsidR="00DE024A" w:rsidRPr="00295CD0" w:rsidRDefault="00DE024A" w:rsidP="00D31E01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184D9C31" w14:textId="77777777" w:rsidR="007C7373" w:rsidRPr="00295CD0" w:rsidRDefault="002144E2" w:rsidP="002144E2">
      <w:pPr>
        <w:spacing w:line="360" w:lineRule="auto"/>
        <w:ind w:left="1560" w:firstLine="708"/>
        <w:jc w:val="both"/>
        <w:rPr>
          <w:rFonts w:ascii="Cambria" w:hAnsi="Cambria" w:cs="Arial"/>
          <w:b/>
        </w:rPr>
      </w:pPr>
      <w:r w:rsidRPr="00295CD0">
        <w:rPr>
          <w:rFonts w:ascii="Cambria" w:hAnsi="Cambria" w:cs="Arial"/>
          <w:b/>
        </w:rPr>
        <w:t>9</w:t>
      </w:r>
      <w:r w:rsidR="007C7373" w:rsidRPr="00295CD0">
        <w:rPr>
          <w:rFonts w:ascii="Cambria" w:hAnsi="Cambria" w:cs="Arial"/>
          <w:b/>
        </w:rPr>
        <w:t xml:space="preserve"> - D</w:t>
      </w:r>
      <w:r w:rsidRPr="00295CD0">
        <w:rPr>
          <w:rFonts w:ascii="Cambria" w:hAnsi="Cambria" w:cs="Arial"/>
          <w:b/>
        </w:rPr>
        <w:t>o prazo para pagamento de verbas rescisórias</w:t>
      </w:r>
    </w:p>
    <w:p w14:paraId="746DCAC1" w14:textId="77777777" w:rsidR="007C7373" w:rsidRPr="00295CD0" w:rsidRDefault="007C7373" w:rsidP="002144E2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Considerando o relato supra, onde</w:t>
      </w:r>
      <w:r w:rsidR="002144E2" w:rsidRPr="00295CD0">
        <w:rPr>
          <w:rFonts w:ascii="Cambria" w:hAnsi="Cambria" w:cs="Arial"/>
        </w:rPr>
        <w:t xml:space="preserve"> são</w:t>
      </w:r>
      <w:r w:rsidRPr="00295CD0">
        <w:rPr>
          <w:rFonts w:ascii="Cambria" w:hAnsi="Cambria" w:cs="Arial"/>
        </w:rPr>
        <w:t xml:space="preserve"> aponta</w:t>
      </w:r>
      <w:r w:rsidR="002144E2" w:rsidRPr="00295CD0">
        <w:rPr>
          <w:rFonts w:ascii="Cambria" w:hAnsi="Cambria" w:cs="Arial"/>
        </w:rPr>
        <w:t xml:space="preserve">das </w:t>
      </w:r>
      <w:r w:rsidRPr="00295CD0">
        <w:rPr>
          <w:rFonts w:ascii="Cambria" w:hAnsi="Cambria" w:cs="Arial"/>
        </w:rPr>
        <w:t xml:space="preserve">verbas rescisórias </w:t>
      </w:r>
      <w:r w:rsidR="002144E2" w:rsidRPr="00295CD0">
        <w:rPr>
          <w:rFonts w:ascii="Cambria" w:hAnsi="Cambria" w:cs="Arial"/>
        </w:rPr>
        <w:t xml:space="preserve">não pagas em </w:t>
      </w:r>
      <w:r w:rsidRPr="00295CD0">
        <w:rPr>
          <w:rFonts w:ascii="Cambria" w:hAnsi="Cambria" w:cs="Arial"/>
        </w:rPr>
        <w:t xml:space="preserve">totalidade, </w:t>
      </w:r>
      <w:r w:rsidR="002144E2" w:rsidRPr="00295CD0">
        <w:rPr>
          <w:rFonts w:ascii="Cambria" w:hAnsi="Cambria" w:cs="Arial"/>
        </w:rPr>
        <w:t xml:space="preserve">imperiosa a aplicação da multa diária </w:t>
      </w:r>
      <w:r w:rsidRPr="00295CD0">
        <w:rPr>
          <w:rFonts w:ascii="Cambria" w:hAnsi="Cambria" w:cs="Arial"/>
        </w:rPr>
        <w:t>dispost</w:t>
      </w:r>
      <w:r w:rsidR="002144E2" w:rsidRPr="00295CD0">
        <w:rPr>
          <w:rFonts w:ascii="Cambria" w:hAnsi="Cambria" w:cs="Arial"/>
        </w:rPr>
        <w:t>a</w:t>
      </w:r>
      <w:r w:rsidRPr="00295CD0">
        <w:rPr>
          <w:rFonts w:ascii="Cambria" w:hAnsi="Cambria" w:cs="Arial"/>
        </w:rPr>
        <w:t xml:space="preserve"> no item 10 da</w:t>
      </w:r>
      <w:r w:rsidR="002144E2" w:rsidRPr="00295CD0">
        <w:rPr>
          <w:rFonts w:ascii="Cambria" w:hAnsi="Cambria" w:cs="Arial"/>
        </w:rPr>
        <w:t xml:space="preserve"> Convenção Coletiva de Trabalho, pela mora do empregador</w:t>
      </w:r>
      <w:r w:rsidRPr="00295CD0">
        <w:rPr>
          <w:rFonts w:ascii="Cambria" w:hAnsi="Cambria" w:cs="Arial"/>
        </w:rPr>
        <w:t>.</w:t>
      </w:r>
    </w:p>
    <w:p w14:paraId="33084ED7" w14:textId="77777777" w:rsidR="00AA7F9C" w:rsidRPr="00295CD0" w:rsidRDefault="00AA7F9C" w:rsidP="002144E2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0C56A57" w14:textId="77777777" w:rsidR="007C7373" w:rsidRPr="00295CD0" w:rsidRDefault="007C7373" w:rsidP="007C7373">
      <w:pPr>
        <w:spacing w:line="360" w:lineRule="auto"/>
        <w:ind w:firstLine="1680"/>
        <w:jc w:val="both"/>
        <w:rPr>
          <w:rFonts w:ascii="Cambria" w:hAnsi="Cambria" w:cs="Arial"/>
          <w:sz w:val="26"/>
          <w:szCs w:val="26"/>
        </w:rPr>
      </w:pPr>
    </w:p>
    <w:p w14:paraId="108D7C73" w14:textId="77777777" w:rsidR="007C7373" w:rsidRPr="00295CD0" w:rsidRDefault="007C7373" w:rsidP="002144E2">
      <w:pPr>
        <w:spacing w:line="360" w:lineRule="auto"/>
        <w:ind w:left="2124" w:firstLine="144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>10. PRAZO PARA PAGAMENTO DE VERBAS RESCISÓRIAS</w:t>
      </w:r>
    </w:p>
    <w:p w14:paraId="1EEC1063" w14:textId="77777777" w:rsidR="007C7373" w:rsidRPr="00295CD0" w:rsidRDefault="007C7373" w:rsidP="002144E2">
      <w:pPr>
        <w:spacing w:line="360" w:lineRule="auto"/>
        <w:ind w:left="2268"/>
        <w:jc w:val="both"/>
        <w:rPr>
          <w:rFonts w:ascii="Cambria" w:hAnsi="Cambria" w:cs="Arial"/>
          <w:sz w:val="20"/>
          <w:szCs w:val="20"/>
        </w:rPr>
      </w:pPr>
      <w:r w:rsidRPr="00295CD0">
        <w:rPr>
          <w:rFonts w:ascii="Cambria" w:hAnsi="Cambria" w:cs="Arial"/>
          <w:sz w:val="20"/>
          <w:szCs w:val="20"/>
        </w:rPr>
        <w:t xml:space="preserve"> </w:t>
      </w:r>
      <w:r w:rsidRPr="00295CD0">
        <w:rPr>
          <w:rFonts w:ascii="Cambria" w:hAnsi="Cambria" w:cs="Arial"/>
          <w:sz w:val="20"/>
          <w:szCs w:val="20"/>
        </w:rPr>
        <w:tab/>
        <w:t>O pagamento das verbas rescisórias deverá ser feito até o primeiro dia útil subseqüente ao término do contrato ou, nas hipóteses de ausência de aviso prévio, indenização do mesmo ou dispensa de seu cumprimento, até o décimo dia, contado da data de notificação da demissão, sob pena de ser paga ao empregado uma multa diária, equivalente ao salário-dia, sempre que configurada mora do empregador e a quantia for integralmente certa e líquida.</w:t>
      </w:r>
    </w:p>
    <w:p w14:paraId="613D59D0" w14:textId="77777777" w:rsidR="007C7373" w:rsidRPr="00295CD0" w:rsidRDefault="007C7373" w:rsidP="007C7373">
      <w:pPr>
        <w:spacing w:line="360" w:lineRule="auto"/>
        <w:ind w:firstLine="1680"/>
        <w:jc w:val="both"/>
        <w:rPr>
          <w:rFonts w:ascii="Cambria" w:hAnsi="Cambria" w:cs="Arial"/>
          <w:sz w:val="26"/>
          <w:szCs w:val="26"/>
        </w:rPr>
      </w:pPr>
    </w:p>
    <w:p w14:paraId="09AB7514" w14:textId="77777777" w:rsidR="00AA7F9C" w:rsidRPr="00295CD0" w:rsidRDefault="00AA7F9C" w:rsidP="002144E2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1B7450E" w14:textId="77777777" w:rsidR="007C7373" w:rsidRPr="00295CD0" w:rsidRDefault="007C7373" w:rsidP="002144E2">
      <w:pPr>
        <w:spacing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Assim, tal cominação deve ser imposta à Reclamada, pois configurou-se claramente sua negativa no adimplemento correto das verbas rescisórias devidas à Reclamante. </w:t>
      </w:r>
    </w:p>
    <w:p w14:paraId="3EE0D3D2" w14:textId="77777777" w:rsidR="007C7373" w:rsidRPr="00295CD0" w:rsidRDefault="007C7373" w:rsidP="00D31E01">
      <w:pPr>
        <w:spacing w:line="360" w:lineRule="auto"/>
        <w:ind w:firstLine="2280"/>
        <w:jc w:val="both"/>
        <w:rPr>
          <w:rFonts w:ascii="Cambria" w:hAnsi="Cambria" w:cs="Arial"/>
        </w:rPr>
      </w:pPr>
    </w:p>
    <w:p w14:paraId="522AFFCC" w14:textId="77777777" w:rsidR="00D31E01" w:rsidRPr="00295CD0" w:rsidRDefault="00D31E01" w:rsidP="00D31E01">
      <w:pPr>
        <w:spacing w:line="360" w:lineRule="auto"/>
        <w:jc w:val="both"/>
        <w:rPr>
          <w:rFonts w:ascii="Cambria" w:hAnsi="Cambria" w:cs="Arial"/>
        </w:rPr>
      </w:pPr>
    </w:p>
    <w:p w14:paraId="56A40D26" w14:textId="77777777" w:rsidR="003D6AD7" w:rsidRPr="00295CD0" w:rsidRDefault="003D6AD7" w:rsidP="003D6AD7">
      <w:pPr>
        <w:pStyle w:val="Recuodecorpodetexto3"/>
        <w:spacing w:line="360" w:lineRule="auto"/>
        <w:ind w:firstLine="2268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 xml:space="preserve">Em face do exposto, </w:t>
      </w:r>
      <w:r w:rsidRPr="00295CD0">
        <w:rPr>
          <w:rFonts w:ascii="Cambria" w:hAnsi="Cambria" w:cs="Arial"/>
          <w:b/>
          <w:bCs/>
          <w:sz w:val="24"/>
          <w:szCs w:val="24"/>
          <w:u w:val="single"/>
        </w:rPr>
        <w:t>reclama</w:t>
      </w:r>
      <w:r w:rsidRPr="00295CD0">
        <w:rPr>
          <w:rFonts w:ascii="Cambria" w:hAnsi="Cambria" w:cs="Arial"/>
          <w:sz w:val="24"/>
          <w:szCs w:val="24"/>
        </w:rPr>
        <w:t>:</w:t>
      </w:r>
    </w:p>
    <w:p w14:paraId="6E99550D" w14:textId="77777777" w:rsidR="002144E2" w:rsidRPr="00295CD0" w:rsidRDefault="002144E2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Retificação da anotação da CTPS da Reclamante para constar como data de admissão dia </w:t>
      </w:r>
      <w:r w:rsidR="000E56BD" w:rsidRPr="00295CD0">
        <w:rPr>
          <w:rFonts w:ascii="Cambria" w:hAnsi="Cambria" w:cs="Arial"/>
        </w:rPr>
        <w:t>02/</w:t>
      </w:r>
      <w:r w:rsidRPr="00295CD0">
        <w:rPr>
          <w:rFonts w:ascii="Cambria" w:hAnsi="Cambria" w:cs="Arial"/>
        </w:rPr>
        <w:t>12/1995</w:t>
      </w:r>
      <w:r w:rsidR="00F76DEE" w:rsidRPr="00295CD0">
        <w:rPr>
          <w:rFonts w:ascii="Cambria" w:hAnsi="Cambria" w:cs="Arial"/>
        </w:rPr>
        <w:t>, com pagamento de todas as verbas trabalhistas relativas ao período</w:t>
      </w:r>
      <w:r w:rsidRPr="00295CD0">
        <w:rPr>
          <w:rFonts w:ascii="Cambria" w:hAnsi="Cambria" w:cs="Arial"/>
        </w:rPr>
        <w:t>;</w:t>
      </w:r>
    </w:p>
    <w:p w14:paraId="0B60C34B" w14:textId="77777777" w:rsidR="003D6AD7" w:rsidRPr="00295CD0" w:rsidRDefault="003D6AD7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Pagamento do AVISO PRÉVIO com base na real remuneração (R$ 2.</w:t>
      </w:r>
      <w:r w:rsidR="0069559C" w:rsidRPr="00295CD0">
        <w:rPr>
          <w:rFonts w:ascii="Cambria" w:hAnsi="Cambria" w:cs="Arial"/>
        </w:rPr>
        <w:t>600</w:t>
      </w:r>
      <w:r w:rsidRPr="00295CD0">
        <w:rPr>
          <w:rFonts w:ascii="Cambria" w:hAnsi="Cambria" w:cs="Arial"/>
        </w:rPr>
        <w:t>,00) recebida pelo Reclamante;</w:t>
      </w:r>
    </w:p>
    <w:p w14:paraId="1A30D98F" w14:textId="77777777" w:rsidR="0069559C" w:rsidRPr="00295CD0" w:rsidRDefault="0069559C" w:rsidP="0069559C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Pagamento das férias </w:t>
      </w:r>
      <w:r w:rsidR="00F76DEE" w:rsidRPr="00295CD0">
        <w:rPr>
          <w:rFonts w:ascii="Cambria" w:hAnsi="Cambria" w:cs="Arial"/>
        </w:rPr>
        <w:t xml:space="preserve">integrais e </w:t>
      </w:r>
      <w:r w:rsidRPr="00295CD0">
        <w:rPr>
          <w:rFonts w:ascii="Cambria" w:hAnsi="Cambria" w:cs="Arial"/>
        </w:rPr>
        <w:t>proporcionais durante a contratualidade, respeitando o prazo prescricional, e considerando como base de cálculo o real salário pago à Reclamante;</w:t>
      </w:r>
    </w:p>
    <w:p w14:paraId="5F16F719" w14:textId="77777777" w:rsidR="0069559C" w:rsidRPr="00295CD0" w:rsidRDefault="0069559C" w:rsidP="0069559C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Pagamento dos 13º salários legais e proporcionais durante toda a contratualidade, respeitando o prazo prescricional, e considerando como base de cálculo o real salário pago à Reclamante, pois também nunca lhe foram alcançados;</w:t>
      </w:r>
    </w:p>
    <w:p w14:paraId="0F12641C" w14:textId="77777777" w:rsidR="003D6AD7" w:rsidRPr="00295CD0" w:rsidRDefault="00013A29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Pagamento de horas extras, </w:t>
      </w:r>
      <w:r w:rsidR="00FA5DD1" w:rsidRPr="00295CD0">
        <w:rPr>
          <w:rFonts w:ascii="Cambria" w:hAnsi="Cambria" w:cs="Arial"/>
        </w:rPr>
        <w:t xml:space="preserve">horas trabalhadas em sábados, domingos e feriados, </w:t>
      </w:r>
      <w:r w:rsidRPr="00295CD0">
        <w:rPr>
          <w:rFonts w:ascii="Cambria" w:hAnsi="Cambria" w:cs="Arial"/>
        </w:rPr>
        <w:t xml:space="preserve">adicional noturno não pago e </w:t>
      </w:r>
      <w:r w:rsidR="003D6AD7" w:rsidRPr="00295CD0">
        <w:rPr>
          <w:rFonts w:ascii="Cambria" w:hAnsi="Cambria" w:cs="Arial"/>
        </w:rPr>
        <w:t>janelas não pagas por mês, durante o período de toda contratualidade bem como os reflexos nos descansos semanais remunerados e feriados, respeitado o período prescricional, e por serem habituais, com reflexos em todas as demais verbas trabalhistas e rescisórias;</w:t>
      </w:r>
    </w:p>
    <w:p w14:paraId="4F973A79" w14:textId="77777777" w:rsidR="00013A29" w:rsidRPr="00295CD0" w:rsidRDefault="00013A29" w:rsidP="00013A29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Pagamento dos passeios e festividades e seus reflexos nas verbas rescisórias;</w:t>
      </w:r>
    </w:p>
    <w:p w14:paraId="77AB058D" w14:textId="77777777" w:rsidR="00013A29" w:rsidRPr="00295CD0" w:rsidRDefault="00E04826" w:rsidP="00013A29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Pa</w:t>
      </w:r>
      <w:r w:rsidR="00013A29" w:rsidRPr="00295CD0">
        <w:rPr>
          <w:rFonts w:ascii="Cambria" w:hAnsi="Cambria" w:cs="Arial"/>
        </w:rPr>
        <w:t>gamento do Repouso Semanal Remunerado, tendo tais valores reflexos no aviso prévio, férias legais e proporcionais, acrescidas do terço, décimo terceiro legal e proporcional, repouso semanal remunerado, INSS e FGTS + 40%;</w:t>
      </w:r>
    </w:p>
    <w:p w14:paraId="7700EB01" w14:textId="77777777" w:rsidR="003D6AD7" w:rsidRPr="00295CD0" w:rsidRDefault="003D6AD7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 Pagamento pela confecção das apostilas, no valor de R$ 1</w:t>
      </w:r>
      <w:r w:rsidR="00466F09" w:rsidRPr="00295CD0">
        <w:rPr>
          <w:rFonts w:ascii="Cambria" w:hAnsi="Cambria" w:cs="Arial"/>
        </w:rPr>
        <w:t>5</w:t>
      </w:r>
      <w:r w:rsidRPr="00295CD0">
        <w:rPr>
          <w:rFonts w:ascii="Cambria" w:hAnsi="Cambria" w:cs="Arial"/>
        </w:rPr>
        <w:t>.000,00;</w:t>
      </w:r>
    </w:p>
    <w:p w14:paraId="79447E12" w14:textId="77777777" w:rsidR="005638CD" w:rsidRPr="00295CD0" w:rsidRDefault="005638CD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Pagamento do Auxílio-Creche não pago;</w:t>
      </w:r>
    </w:p>
    <w:p w14:paraId="53A56A5B" w14:textId="77777777" w:rsidR="00466F09" w:rsidRPr="00295CD0" w:rsidRDefault="00466F09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Pagamento de indenização no valor total do período não gozado de licença maternidade;</w:t>
      </w:r>
    </w:p>
    <w:p w14:paraId="0BEDFB9B" w14:textId="77777777" w:rsidR="00466F09" w:rsidRPr="00295CD0" w:rsidRDefault="00466F09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Pagamento de indenização de 30 vezes o salário mensal de R$ 2</w:t>
      </w:r>
      <w:r w:rsidR="00CA6B5C" w:rsidRPr="00295CD0">
        <w:rPr>
          <w:rFonts w:ascii="Cambria" w:hAnsi="Cambria" w:cs="Arial"/>
        </w:rPr>
        <w:t>.</w:t>
      </w:r>
      <w:r w:rsidRPr="00295CD0">
        <w:rPr>
          <w:rFonts w:ascii="Cambria" w:hAnsi="Cambria" w:cs="Arial"/>
        </w:rPr>
        <w:t>600,00 a título de danos morais;</w:t>
      </w:r>
    </w:p>
    <w:p w14:paraId="43DA14EB" w14:textId="77777777" w:rsidR="00533C66" w:rsidRPr="00295CD0" w:rsidRDefault="00533C66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  <w:sz w:val="26"/>
          <w:szCs w:val="26"/>
        </w:rPr>
        <w:t>Pagamento da integralização dos valores a título de Adicional por Tempo de Serviço, tendo como referência a média de salário efetivamente recebido pela Reclamante;</w:t>
      </w:r>
    </w:p>
    <w:p w14:paraId="20614A46" w14:textId="77777777" w:rsidR="000B2829" w:rsidRPr="00295CD0" w:rsidRDefault="000B2829" w:rsidP="000B2829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Aplicação da multa prevista na Cláusula 10 da Convenção Coletiva. </w:t>
      </w:r>
    </w:p>
    <w:p w14:paraId="4F6B1D2C" w14:textId="77777777" w:rsidR="003D6AD7" w:rsidRPr="00295CD0" w:rsidRDefault="003D6AD7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Pagamento integral do FGTS durante toda a contratualidade, considerando como base de cálculo o real salário pago à Reclamante no período supra citado, bem como a devida multa de 40%;</w:t>
      </w:r>
    </w:p>
    <w:p w14:paraId="5B4AEE3C" w14:textId="77777777" w:rsidR="003D6AD7" w:rsidRPr="00295CD0" w:rsidRDefault="003D6AD7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Juros e correção monetária;</w:t>
      </w:r>
    </w:p>
    <w:p w14:paraId="64A2580D" w14:textId="77777777" w:rsidR="003D6AD7" w:rsidRPr="00295CD0" w:rsidRDefault="003D6AD7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Aplicação do artigo 467, da CLT;</w:t>
      </w:r>
    </w:p>
    <w:p w14:paraId="4318C5E9" w14:textId="77777777" w:rsidR="003D6AD7" w:rsidRPr="00295CD0" w:rsidRDefault="00D07CEC" w:rsidP="003D6AD7">
      <w:pPr>
        <w:numPr>
          <w:ilvl w:val="0"/>
          <w:numId w:val="2"/>
        </w:numPr>
        <w:tabs>
          <w:tab w:val="clear" w:pos="990"/>
          <w:tab w:val="num" w:pos="1098"/>
        </w:tabs>
        <w:spacing w:before="120" w:line="360" w:lineRule="auto"/>
        <w:ind w:left="109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O</w:t>
      </w:r>
      <w:r w:rsidR="003D6AD7" w:rsidRPr="00295CD0">
        <w:rPr>
          <w:rFonts w:ascii="Cambria" w:hAnsi="Cambria" w:cs="Arial"/>
        </w:rPr>
        <w:t xml:space="preserve"> pagamento em dobro das verbas incontroversas, se estas não forem entregues na 1ª audiência</w:t>
      </w:r>
      <w:r w:rsidR="0006730F" w:rsidRPr="00295CD0">
        <w:rPr>
          <w:rFonts w:ascii="Cambria" w:hAnsi="Cambria" w:cs="Arial"/>
        </w:rPr>
        <w:t>.</w:t>
      </w:r>
    </w:p>
    <w:p w14:paraId="286D57A9" w14:textId="77777777" w:rsidR="00D07CEC" w:rsidRPr="00295CD0" w:rsidRDefault="00D07CEC" w:rsidP="003D6AD7">
      <w:pPr>
        <w:spacing w:before="120" w:line="360" w:lineRule="auto"/>
        <w:jc w:val="both"/>
        <w:rPr>
          <w:rFonts w:ascii="Cambria" w:hAnsi="Cambria" w:cs="Arial"/>
        </w:rPr>
      </w:pPr>
    </w:p>
    <w:p w14:paraId="05C8A3F9" w14:textId="77777777" w:rsidR="003D6AD7" w:rsidRPr="00295CD0" w:rsidRDefault="003D6AD7" w:rsidP="00D07CEC">
      <w:pPr>
        <w:spacing w:before="120" w:line="360" w:lineRule="auto"/>
        <w:ind w:firstLine="2268"/>
        <w:jc w:val="both"/>
        <w:rPr>
          <w:rFonts w:ascii="Cambria" w:hAnsi="Cambria" w:cs="Arial"/>
        </w:rPr>
      </w:pPr>
      <w:r w:rsidRPr="00295CD0">
        <w:rPr>
          <w:rFonts w:ascii="Cambria" w:hAnsi="Cambria" w:cs="Arial"/>
        </w:rPr>
        <w:t> </w:t>
      </w:r>
      <w:r w:rsidRPr="00295CD0">
        <w:rPr>
          <w:rFonts w:ascii="Cambria" w:hAnsi="Cambria" w:cs="Arial"/>
          <w:b/>
          <w:i/>
        </w:rPr>
        <w:t>Ex positis</w:t>
      </w:r>
      <w:r w:rsidRPr="00295CD0">
        <w:rPr>
          <w:rFonts w:ascii="Cambria" w:hAnsi="Cambria" w:cs="Arial"/>
          <w:b/>
        </w:rPr>
        <w:t>, requer a Vossa Excelência</w:t>
      </w:r>
      <w:r w:rsidRPr="00295CD0">
        <w:rPr>
          <w:rFonts w:ascii="Cambria" w:hAnsi="Cambria" w:cs="Arial"/>
        </w:rPr>
        <w:t>:</w:t>
      </w:r>
    </w:p>
    <w:p w14:paraId="7D47360F" w14:textId="77777777" w:rsidR="003D6AD7" w:rsidRPr="00295CD0" w:rsidRDefault="003D6AD7" w:rsidP="003D6AD7">
      <w:pPr>
        <w:pStyle w:val="BodyText21"/>
        <w:spacing w:line="360" w:lineRule="auto"/>
        <w:ind w:firstLine="1134"/>
        <w:jc w:val="both"/>
        <w:rPr>
          <w:rFonts w:ascii="Cambria" w:hAnsi="Cambria" w:cs="Arial"/>
          <w:sz w:val="24"/>
          <w:szCs w:val="24"/>
        </w:rPr>
      </w:pPr>
    </w:p>
    <w:p w14:paraId="2FF1DCE7" w14:textId="77777777" w:rsidR="003D6AD7" w:rsidRPr="00295CD0" w:rsidRDefault="003D6AD7" w:rsidP="00D07CEC">
      <w:pPr>
        <w:pStyle w:val="BodyText21"/>
        <w:tabs>
          <w:tab w:val="left" w:pos="1494"/>
        </w:tabs>
        <w:spacing w:line="360" w:lineRule="auto"/>
        <w:ind w:firstLine="2268"/>
        <w:jc w:val="both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>-</w:t>
      </w:r>
      <w:r w:rsidRPr="00295CD0">
        <w:rPr>
          <w:rFonts w:ascii="Cambria" w:hAnsi="Cambria" w:cs="Arial"/>
          <w:sz w:val="24"/>
          <w:szCs w:val="24"/>
        </w:rPr>
        <w:tab/>
        <w:t>a citação da Reclamada, para contestar, se querendo, a presente ação, sob pena de revelia e confissão;</w:t>
      </w:r>
    </w:p>
    <w:p w14:paraId="6CB462B5" w14:textId="77777777" w:rsidR="003D6AD7" w:rsidRPr="00295CD0" w:rsidRDefault="003D6AD7" w:rsidP="00D07CEC">
      <w:pPr>
        <w:pStyle w:val="BodyText21"/>
        <w:spacing w:line="360" w:lineRule="auto"/>
        <w:ind w:firstLine="2268"/>
        <w:jc w:val="both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> </w:t>
      </w:r>
    </w:p>
    <w:p w14:paraId="5F3B9CF5" w14:textId="77777777" w:rsidR="003D6AD7" w:rsidRPr="00295CD0" w:rsidRDefault="003D6AD7" w:rsidP="00D07CEC">
      <w:pPr>
        <w:pStyle w:val="BodyText21"/>
        <w:tabs>
          <w:tab w:val="left" w:pos="1494"/>
        </w:tabs>
        <w:spacing w:line="360" w:lineRule="auto"/>
        <w:ind w:firstLine="2268"/>
        <w:jc w:val="both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>-</w:t>
      </w:r>
      <w:r w:rsidRPr="00295CD0">
        <w:rPr>
          <w:rFonts w:ascii="Cambria" w:hAnsi="Cambria" w:cs="Arial"/>
          <w:sz w:val="24"/>
          <w:szCs w:val="24"/>
        </w:rPr>
        <w:tab/>
        <w:t>seja julgada totalmente procedente a presente reclamatória, condenando-se a empresa reclamada ao pagamento dos direitos acima postulados, acrescidos de correção monetária e juros que deverão ser apurados por cálculos, a serem elaborados na época da liquidação;</w:t>
      </w:r>
    </w:p>
    <w:p w14:paraId="0D014FBA" w14:textId="77777777" w:rsidR="00D07CEC" w:rsidRPr="00295CD0" w:rsidRDefault="00D07CEC" w:rsidP="00D07CEC">
      <w:pPr>
        <w:pStyle w:val="BodyText21"/>
        <w:tabs>
          <w:tab w:val="left" w:pos="1494"/>
        </w:tabs>
        <w:spacing w:line="360" w:lineRule="auto"/>
        <w:ind w:firstLine="2268"/>
        <w:jc w:val="both"/>
        <w:rPr>
          <w:rFonts w:ascii="Cambria" w:hAnsi="Cambria" w:cs="Arial"/>
          <w:sz w:val="24"/>
          <w:szCs w:val="24"/>
        </w:rPr>
      </w:pPr>
    </w:p>
    <w:p w14:paraId="065C5B8E" w14:textId="77777777" w:rsidR="003D6AD7" w:rsidRPr="00295CD0" w:rsidRDefault="003D6AD7" w:rsidP="00D07CEC">
      <w:pPr>
        <w:pStyle w:val="BodyText21"/>
        <w:numPr>
          <w:ilvl w:val="0"/>
          <w:numId w:val="1"/>
        </w:numPr>
        <w:tabs>
          <w:tab w:val="clear" w:pos="1494"/>
          <w:tab w:val="num" w:pos="1452"/>
        </w:tabs>
        <w:spacing w:line="360" w:lineRule="auto"/>
        <w:ind w:left="0" w:firstLine="2268"/>
        <w:jc w:val="both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 xml:space="preserve"> a concessão do benefício da </w:t>
      </w:r>
      <w:r w:rsidRPr="00295CD0">
        <w:rPr>
          <w:rFonts w:ascii="Cambria" w:hAnsi="Cambria" w:cs="Arial"/>
          <w:b/>
          <w:i/>
          <w:sz w:val="24"/>
          <w:szCs w:val="24"/>
        </w:rPr>
        <w:t>Assistência Judiciária Gratuita</w:t>
      </w:r>
      <w:r w:rsidRPr="00295CD0">
        <w:rPr>
          <w:rFonts w:ascii="Cambria" w:hAnsi="Cambria" w:cs="Arial"/>
          <w:sz w:val="24"/>
          <w:szCs w:val="24"/>
        </w:rPr>
        <w:t xml:space="preserve"> </w:t>
      </w:r>
      <w:r w:rsidR="00A65900" w:rsidRPr="00295CD0">
        <w:rPr>
          <w:rFonts w:ascii="Cambria" w:hAnsi="Cambria" w:cs="Arial"/>
          <w:sz w:val="24"/>
          <w:szCs w:val="24"/>
        </w:rPr>
        <w:t xml:space="preserve">à </w:t>
      </w:r>
      <w:r w:rsidRPr="00295CD0">
        <w:rPr>
          <w:rFonts w:ascii="Cambria" w:hAnsi="Cambria" w:cs="Arial"/>
          <w:sz w:val="24"/>
          <w:szCs w:val="24"/>
        </w:rPr>
        <w:t xml:space="preserve">Reclamante, pois não possui condições financeiras de arcar com os custos do presente processo sem prejuízo da manutenção própria; </w:t>
      </w:r>
    </w:p>
    <w:p w14:paraId="203106EB" w14:textId="77777777" w:rsidR="00D07CEC" w:rsidRPr="00295CD0" w:rsidRDefault="00D07CEC" w:rsidP="00D07CEC">
      <w:pPr>
        <w:pStyle w:val="BodyText21"/>
        <w:spacing w:line="360" w:lineRule="auto"/>
        <w:ind w:firstLine="0"/>
        <w:jc w:val="both"/>
        <w:rPr>
          <w:rFonts w:ascii="Cambria" w:hAnsi="Cambria" w:cs="Arial"/>
          <w:sz w:val="24"/>
          <w:szCs w:val="24"/>
        </w:rPr>
      </w:pPr>
    </w:p>
    <w:p w14:paraId="13E31EEB" w14:textId="77777777" w:rsidR="005C3F98" w:rsidRPr="00295CD0" w:rsidRDefault="003D6AD7" w:rsidP="00D07CEC">
      <w:pPr>
        <w:pStyle w:val="BodyText21"/>
        <w:numPr>
          <w:ilvl w:val="0"/>
          <w:numId w:val="1"/>
        </w:numPr>
        <w:tabs>
          <w:tab w:val="clear" w:pos="1494"/>
          <w:tab w:val="num" w:pos="1452"/>
        </w:tabs>
        <w:spacing w:line="360" w:lineRule="auto"/>
        <w:ind w:left="0" w:firstLine="2268"/>
        <w:jc w:val="both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 xml:space="preserve">A </w:t>
      </w:r>
      <w:r w:rsidR="005C3F98" w:rsidRPr="00295CD0">
        <w:rPr>
          <w:rFonts w:ascii="Cambria" w:hAnsi="Cambria" w:cs="Arial"/>
          <w:sz w:val="24"/>
          <w:szCs w:val="24"/>
        </w:rPr>
        <w:t>aplicação da Súmula 338 do TST;</w:t>
      </w:r>
    </w:p>
    <w:p w14:paraId="0B25E408" w14:textId="77777777" w:rsidR="005C3F98" w:rsidRPr="00295CD0" w:rsidRDefault="005C3F98" w:rsidP="005C3F98">
      <w:pPr>
        <w:pStyle w:val="BodyText21"/>
        <w:spacing w:line="360" w:lineRule="auto"/>
        <w:ind w:firstLine="0"/>
        <w:jc w:val="both"/>
        <w:rPr>
          <w:rFonts w:ascii="Cambria" w:hAnsi="Cambria" w:cs="Arial"/>
          <w:sz w:val="24"/>
          <w:szCs w:val="24"/>
        </w:rPr>
      </w:pPr>
    </w:p>
    <w:p w14:paraId="47A9C565" w14:textId="77777777" w:rsidR="003D6AD7" w:rsidRPr="00295CD0" w:rsidRDefault="005C3F98" w:rsidP="00D07CEC">
      <w:pPr>
        <w:pStyle w:val="BodyText21"/>
        <w:numPr>
          <w:ilvl w:val="0"/>
          <w:numId w:val="1"/>
        </w:numPr>
        <w:tabs>
          <w:tab w:val="clear" w:pos="1494"/>
          <w:tab w:val="num" w:pos="1452"/>
        </w:tabs>
        <w:spacing w:line="360" w:lineRule="auto"/>
        <w:ind w:left="0" w:firstLine="2268"/>
        <w:jc w:val="both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 xml:space="preserve"> </w:t>
      </w:r>
      <w:r w:rsidR="003D6AD7" w:rsidRPr="00295CD0">
        <w:rPr>
          <w:rFonts w:ascii="Cambria" w:hAnsi="Cambria" w:cs="Arial"/>
          <w:sz w:val="24"/>
          <w:szCs w:val="24"/>
        </w:rPr>
        <w:t>a condenação da Reclamada ao pagamento de custas judiciais e hono</w:t>
      </w:r>
      <w:r w:rsidR="00A65900" w:rsidRPr="00295CD0">
        <w:rPr>
          <w:rFonts w:ascii="Cambria" w:hAnsi="Cambria" w:cs="Arial"/>
          <w:sz w:val="24"/>
          <w:szCs w:val="24"/>
        </w:rPr>
        <w:t>rários advocatícios de sucumbência em valor não inferior a 20% do valor da condenação.</w:t>
      </w:r>
    </w:p>
    <w:p w14:paraId="5706A043" w14:textId="77777777" w:rsidR="00D07CEC" w:rsidRPr="00295CD0" w:rsidRDefault="00D07CEC" w:rsidP="00D07CEC">
      <w:pPr>
        <w:pStyle w:val="BodyText21"/>
        <w:spacing w:line="360" w:lineRule="auto"/>
        <w:ind w:firstLine="0"/>
        <w:jc w:val="both"/>
        <w:rPr>
          <w:rFonts w:ascii="Cambria" w:hAnsi="Cambria" w:cs="Arial"/>
          <w:sz w:val="24"/>
          <w:szCs w:val="24"/>
        </w:rPr>
      </w:pPr>
    </w:p>
    <w:p w14:paraId="343F0BBF" w14:textId="77777777" w:rsidR="003D6AD7" w:rsidRPr="00295CD0" w:rsidRDefault="003D6AD7" w:rsidP="00D07CEC">
      <w:pPr>
        <w:pStyle w:val="BodyText21"/>
        <w:tabs>
          <w:tab w:val="left" w:pos="1494"/>
        </w:tabs>
        <w:spacing w:line="360" w:lineRule="auto"/>
        <w:ind w:firstLine="2268"/>
        <w:jc w:val="both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>-</w:t>
      </w:r>
      <w:r w:rsidRPr="00295CD0">
        <w:rPr>
          <w:rFonts w:ascii="Cambria" w:hAnsi="Cambria" w:cs="Arial"/>
          <w:sz w:val="24"/>
          <w:szCs w:val="24"/>
        </w:rPr>
        <w:tab/>
        <w:t>a produção de todos os meios de prova em Direito admitidos, principalmente o depoimento pessoal do representante legal da Reclamada, oitiva de testemunhas, documentos, perícias e todos os demais necessários para demonstrar os direitos sonegados da Reclamante;</w:t>
      </w:r>
    </w:p>
    <w:p w14:paraId="71B27D51" w14:textId="77777777" w:rsidR="003D6AD7" w:rsidRPr="00295CD0" w:rsidRDefault="003D6AD7" w:rsidP="003D6AD7">
      <w:pPr>
        <w:spacing w:line="360" w:lineRule="auto"/>
        <w:ind w:left="2280"/>
        <w:jc w:val="both"/>
        <w:rPr>
          <w:rFonts w:ascii="Cambria" w:hAnsi="Cambria" w:cs="Arial"/>
        </w:rPr>
      </w:pPr>
    </w:p>
    <w:p w14:paraId="677E91F2" w14:textId="77777777" w:rsidR="003D6AD7" w:rsidRPr="00295CD0" w:rsidRDefault="00A65900" w:rsidP="00AA7F9C">
      <w:pPr>
        <w:spacing w:line="360" w:lineRule="auto"/>
        <w:jc w:val="center"/>
        <w:rPr>
          <w:rFonts w:ascii="Cambria" w:hAnsi="Cambria" w:cs="Arial"/>
        </w:rPr>
      </w:pPr>
      <w:r w:rsidRPr="00295CD0">
        <w:rPr>
          <w:rFonts w:ascii="Cambria" w:hAnsi="Cambria" w:cs="Arial"/>
        </w:rPr>
        <w:t>Dá a causa o valo</w:t>
      </w:r>
      <w:r w:rsidR="00D13EB7" w:rsidRPr="00295CD0">
        <w:rPr>
          <w:rFonts w:ascii="Cambria" w:hAnsi="Cambria" w:cs="Arial"/>
        </w:rPr>
        <w:t>r</w:t>
      </w:r>
      <w:r w:rsidRPr="00295CD0">
        <w:rPr>
          <w:rFonts w:ascii="Cambria" w:hAnsi="Cambria" w:cs="Arial"/>
        </w:rPr>
        <w:t xml:space="preserve"> provisório de </w:t>
      </w:r>
      <w:r w:rsidR="008D414C" w:rsidRPr="00295CD0">
        <w:rPr>
          <w:rFonts w:ascii="Cambria" w:hAnsi="Cambria" w:cs="Arial"/>
        </w:rPr>
        <w:t xml:space="preserve">R$ </w:t>
      </w:r>
      <w:r w:rsidRPr="00295CD0">
        <w:rPr>
          <w:rFonts w:ascii="Cambria" w:hAnsi="Cambria" w:cs="Arial"/>
        </w:rPr>
        <w:t>80.000,00</w:t>
      </w:r>
      <w:r w:rsidR="003D6AD7" w:rsidRPr="00295CD0">
        <w:rPr>
          <w:rFonts w:ascii="Cambria" w:hAnsi="Cambria" w:cs="Arial"/>
        </w:rPr>
        <w:t>.</w:t>
      </w:r>
    </w:p>
    <w:p w14:paraId="7DB1E520" w14:textId="77777777" w:rsidR="003D6AD7" w:rsidRPr="00295CD0" w:rsidRDefault="003D6AD7" w:rsidP="00AA7F9C">
      <w:pPr>
        <w:spacing w:line="360" w:lineRule="auto"/>
        <w:jc w:val="center"/>
        <w:rPr>
          <w:rFonts w:ascii="Cambria" w:hAnsi="Cambria" w:cs="Arial"/>
        </w:rPr>
      </w:pPr>
    </w:p>
    <w:p w14:paraId="2CAFF244" w14:textId="77777777" w:rsidR="003D6AD7" w:rsidRPr="00295CD0" w:rsidRDefault="00A65900" w:rsidP="00AA7F9C">
      <w:pPr>
        <w:spacing w:line="360" w:lineRule="auto"/>
        <w:jc w:val="center"/>
        <w:rPr>
          <w:rFonts w:ascii="Cambria" w:hAnsi="Cambria" w:cs="Arial"/>
        </w:rPr>
      </w:pPr>
      <w:r w:rsidRPr="00295CD0">
        <w:rPr>
          <w:rFonts w:ascii="Cambria" w:hAnsi="Cambria" w:cs="Arial"/>
        </w:rPr>
        <w:t xml:space="preserve">Termos em que, </w:t>
      </w:r>
      <w:r w:rsidR="003D6AD7" w:rsidRPr="00295CD0">
        <w:rPr>
          <w:rFonts w:ascii="Cambria" w:hAnsi="Cambria" w:cs="Arial"/>
        </w:rPr>
        <w:t xml:space="preserve">pede </w:t>
      </w:r>
      <w:r w:rsidRPr="00295CD0">
        <w:rPr>
          <w:rFonts w:ascii="Cambria" w:hAnsi="Cambria" w:cs="Arial"/>
        </w:rPr>
        <w:t xml:space="preserve">e espera </w:t>
      </w:r>
      <w:r w:rsidR="003D6AD7" w:rsidRPr="00295CD0">
        <w:rPr>
          <w:rFonts w:ascii="Cambria" w:hAnsi="Cambria" w:cs="Arial"/>
        </w:rPr>
        <w:t>deferimento.</w:t>
      </w:r>
    </w:p>
    <w:p w14:paraId="74EDD512" w14:textId="77777777" w:rsidR="003D6AD7" w:rsidRPr="00295CD0" w:rsidRDefault="003D6AD7" w:rsidP="00AA7F9C">
      <w:pPr>
        <w:spacing w:line="360" w:lineRule="auto"/>
        <w:jc w:val="center"/>
        <w:rPr>
          <w:rFonts w:ascii="Cambria" w:hAnsi="Cambria" w:cs="Arial"/>
        </w:rPr>
      </w:pPr>
    </w:p>
    <w:p w14:paraId="6314007C" w14:textId="77777777" w:rsidR="00467ED8" w:rsidRPr="00295CD0" w:rsidRDefault="00467ED8" w:rsidP="00AA7F9C">
      <w:pPr>
        <w:spacing w:line="360" w:lineRule="auto"/>
        <w:jc w:val="center"/>
        <w:rPr>
          <w:rFonts w:ascii="Cambria" w:hAnsi="Cambria" w:cs="Arial"/>
        </w:rPr>
      </w:pPr>
    </w:p>
    <w:p w14:paraId="11637316" w14:textId="77777777" w:rsidR="003D6AD7" w:rsidRPr="00295CD0" w:rsidRDefault="00467ED8" w:rsidP="00AA7F9C">
      <w:pPr>
        <w:spacing w:line="360" w:lineRule="auto"/>
        <w:jc w:val="center"/>
        <w:rPr>
          <w:rFonts w:ascii="Cambria" w:hAnsi="Cambria" w:cs="Arial"/>
        </w:rPr>
      </w:pPr>
      <w:r w:rsidRPr="00295CD0">
        <w:rPr>
          <w:rFonts w:ascii="Cambria" w:hAnsi="Cambria" w:cs="Arial"/>
        </w:rPr>
        <w:t>___________</w:t>
      </w:r>
      <w:r w:rsidR="003D6AD7" w:rsidRPr="00295CD0">
        <w:rPr>
          <w:rFonts w:ascii="Cambria" w:hAnsi="Cambria" w:cs="Arial"/>
        </w:rPr>
        <w:t xml:space="preserve">, </w:t>
      </w:r>
      <w:r w:rsidR="00D07CEC" w:rsidRPr="00295CD0">
        <w:rPr>
          <w:rFonts w:ascii="Cambria" w:hAnsi="Cambria" w:cs="Arial"/>
        </w:rPr>
        <w:t xml:space="preserve">10 de agosto de </w:t>
      </w:r>
      <w:r w:rsidR="00AA7F9C" w:rsidRPr="00295CD0">
        <w:rPr>
          <w:rFonts w:ascii="Cambria" w:hAnsi="Cambria" w:cs="Arial"/>
        </w:rPr>
        <w:t>XXXX</w:t>
      </w:r>
      <w:r w:rsidR="003D6AD7" w:rsidRPr="00295CD0">
        <w:rPr>
          <w:rFonts w:ascii="Cambria" w:hAnsi="Cambria" w:cs="Arial"/>
        </w:rPr>
        <w:t>.</w:t>
      </w:r>
    </w:p>
    <w:p w14:paraId="2F42C4E5" w14:textId="77777777" w:rsidR="003D6AD7" w:rsidRPr="00295CD0" w:rsidRDefault="003D6AD7" w:rsidP="00AA7F9C">
      <w:pPr>
        <w:spacing w:line="360" w:lineRule="auto"/>
        <w:jc w:val="center"/>
        <w:rPr>
          <w:rFonts w:ascii="Cambria" w:hAnsi="Cambria" w:cs="Arial"/>
        </w:rPr>
      </w:pPr>
    </w:p>
    <w:p w14:paraId="2F885DFC" w14:textId="77777777" w:rsidR="003D6AD7" w:rsidRPr="00295CD0" w:rsidRDefault="003D6AD7" w:rsidP="00AA7F9C">
      <w:pPr>
        <w:spacing w:line="360" w:lineRule="auto"/>
        <w:jc w:val="center"/>
        <w:rPr>
          <w:rFonts w:ascii="Cambria" w:hAnsi="Cambria" w:cs="Arial"/>
        </w:rPr>
      </w:pPr>
    </w:p>
    <w:p w14:paraId="1D8A4964" w14:textId="77777777" w:rsidR="00D07CEC" w:rsidRPr="00295CD0" w:rsidRDefault="00D07CEC" w:rsidP="00AA7F9C">
      <w:pPr>
        <w:spacing w:line="360" w:lineRule="auto"/>
        <w:jc w:val="center"/>
        <w:rPr>
          <w:rFonts w:ascii="Cambria" w:hAnsi="Cambria" w:cs="Arial"/>
        </w:rPr>
      </w:pPr>
    </w:p>
    <w:p w14:paraId="5D2E47AF" w14:textId="77777777" w:rsidR="003D6AD7" w:rsidRPr="00295CD0" w:rsidRDefault="00AA7F9C" w:rsidP="00AA7F9C">
      <w:pPr>
        <w:pStyle w:val="BodyText21"/>
        <w:spacing w:line="360" w:lineRule="auto"/>
        <w:ind w:firstLine="0"/>
        <w:jc w:val="center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>___________________________</w:t>
      </w:r>
    </w:p>
    <w:p w14:paraId="5380F3EB" w14:textId="77777777" w:rsidR="00D07CEC" w:rsidRPr="00295CD0" w:rsidRDefault="00467ED8" w:rsidP="00AA7F9C">
      <w:pPr>
        <w:pStyle w:val="BodyText21"/>
        <w:spacing w:line="360" w:lineRule="auto"/>
        <w:ind w:firstLine="0"/>
        <w:jc w:val="center"/>
        <w:rPr>
          <w:rFonts w:ascii="Cambria" w:hAnsi="Cambria" w:cs="Arial"/>
          <w:sz w:val="24"/>
          <w:szCs w:val="24"/>
        </w:rPr>
      </w:pPr>
      <w:r w:rsidRPr="00295CD0">
        <w:rPr>
          <w:rFonts w:ascii="Cambria" w:hAnsi="Cambria" w:cs="Arial"/>
          <w:sz w:val="24"/>
          <w:szCs w:val="24"/>
        </w:rPr>
        <w:t>OAB/UF</w:t>
      </w:r>
      <w:r w:rsidR="00D07CEC" w:rsidRPr="00295CD0">
        <w:rPr>
          <w:rFonts w:ascii="Cambria" w:hAnsi="Cambria" w:cs="Arial"/>
          <w:sz w:val="24"/>
          <w:szCs w:val="24"/>
        </w:rPr>
        <w:t xml:space="preserve"> </w:t>
      </w:r>
      <w:r w:rsidR="00AA7F9C" w:rsidRPr="00295CD0">
        <w:rPr>
          <w:rFonts w:ascii="Cambria" w:hAnsi="Cambria" w:cs="Arial"/>
          <w:sz w:val="24"/>
          <w:szCs w:val="24"/>
        </w:rPr>
        <w:t>_____</w:t>
      </w:r>
    </w:p>
    <w:p w14:paraId="151A5511" w14:textId="77777777" w:rsidR="00B40C76" w:rsidRPr="00295CD0" w:rsidRDefault="00B40C76">
      <w:pPr>
        <w:rPr>
          <w:rFonts w:ascii="Cambria" w:hAnsi="Cambria"/>
        </w:rPr>
      </w:pPr>
    </w:p>
    <w:sectPr w:rsidR="00B40C76" w:rsidRPr="00295CD0" w:rsidSect="003D6AD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44CEE" w14:textId="77777777" w:rsidR="00991E25" w:rsidRDefault="00991E25">
      <w:r>
        <w:separator/>
      </w:r>
    </w:p>
  </w:endnote>
  <w:endnote w:type="continuationSeparator" w:id="0">
    <w:p w14:paraId="26BFB511" w14:textId="77777777" w:rsidR="00991E25" w:rsidRDefault="00991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DEB14" w14:textId="77777777" w:rsidR="004F20E4" w:rsidRDefault="004F20E4" w:rsidP="0011301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1D020BB" w14:textId="77777777" w:rsidR="004F20E4" w:rsidRDefault="004F20E4" w:rsidP="007D1F7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2ACF0" w14:textId="10404BE8" w:rsidR="004F20E4" w:rsidRPr="00295CD0" w:rsidRDefault="00295CD0" w:rsidP="00295CD0">
    <w:pPr>
      <w:pStyle w:val="Rodap"/>
      <w:ind w:right="360"/>
      <w:jc w:val="center"/>
      <w:rPr>
        <w:color w:val="C0C0C0"/>
      </w:rPr>
    </w:pPr>
    <w:r w:rsidRPr="00295CD0">
      <w:rPr>
        <w:rStyle w:val="Nmerodepgina"/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4BDDB" w14:textId="77777777" w:rsidR="00295CD0" w:rsidRDefault="00295C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E26B9" w14:textId="77777777" w:rsidR="00991E25" w:rsidRDefault="00991E25">
      <w:r>
        <w:separator/>
      </w:r>
    </w:p>
  </w:footnote>
  <w:footnote w:type="continuationSeparator" w:id="0">
    <w:p w14:paraId="0697FC24" w14:textId="77777777" w:rsidR="00991E25" w:rsidRDefault="00991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8F91E" w14:textId="77777777" w:rsidR="00295CD0" w:rsidRDefault="00295CD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02F8E" w14:textId="6A7471D8" w:rsidR="00295CD0" w:rsidRPr="00295CD0" w:rsidRDefault="00295CD0" w:rsidP="00295CD0">
    <w:pPr>
      <w:pStyle w:val="Cabealho"/>
      <w:jc w:val="center"/>
      <w:rPr>
        <w:color w:val="C0C0C0"/>
      </w:rPr>
    </w:pPr>
    <w:r w:rsidRPr="00295CD0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7D013" w14:textId="77777777" w:rsidR="00295CD0" w:rsidRDefault="00295C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7468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AD01E6"/>
    <w:multiLevelType w:val="hybridMultilevel"/>
    <w:tmpl w:val="53BA565E"/>
    <w:lvl w:ilvl="0" w:tplc="ED92994E">
      <w:start w:val="1"/>
      <w:numFmt w:val="lowerLetter"/>
      <w:lvlText w:val="%1)"/>
      <w:lvlJc w:val="left"/>
      <w:pPr>
        <w:tabs>
          <w:tab w:val="num" w:pos="990"/>
        </w:tabs>
        <w:ind w:left="990" w:hanging="63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22B2338"/>
    <w:multiLevelType w:val="singleLevel"/>
    <w:tmpl w:val="87FC47DA"/>
    <w:lvl w:ilvl="0">
      <w:start w:val="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cs="Times New Roman" w:hint="default"/>
      </w:rPr>
    </w:lvl>
  </w:abstractNum>
  <w:num w:numId="1" w16cid:durableId="1410229103">
    <w:abstractNumId w:val="2"/>
    <w:lvlOverride w:ilvl="0"/>
  </w:num>
  <w:num w:numId="2" w16cid:durableId="1764491396">
    <w:abstractNumId w:val="1"/>
  </w:num>
  <w:num w:numId="3" w16cid:durableId="205600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3E6"/>
    <w:rsid w:val="00000809"/>
    <w:rsid w:val="00013A29"/>
    <w:rsid w:val="0003219E"/>
    <w:rsid w:val="00035B85"/>
    <w:rsid w:val="0006730F"/>
    <w:rsid w:val="00074D88"/>
    <w:rsid w:val="00087605"/>
    <w:rsid w:val="00087AFC"/>
    <w:rsid w:val="000A2084"/>
    <w:rsid w:val="000B2829"/>
    <w:rsid w:val="000E56BD"/>
    <w:rsid w:val="000F194C"/>
    <w:rsid w:val="000F1A7F"/>
    <w:rsid w:val="001002CE"/>
    <w:rsid w:val="00105F79"/>
    <w:rsid w:val="00111E2C"/>
    <w:rsid w:val="0011301F"/>
    <w:rsid w:val="001328B0"/>
    <w:rsid w:val="00140616"/>
    <w:rsid w:val="001817CA"/>
    <w:rsid w:val="00182695"/>
    <w:rsid w:val="0018454D"/>
    <w:rsid w:val="00185F39"/>
    <w:rsid w:val="001928B6"/>
    <w:rsid w:val="001A6041"/>
    <w:rsid w:val="001D167B"/>
    <w:rsid w:val="0020764A"/>
    <w:rsid w:val="002144E2"/>
    <w:rsid w:val="00232F80"/>
    <w:rsid w:val="002475E1"/>
    <w:rsid w:val="00256ADF"/>
    <w:rsid w:val="0025764D"/>
    <w:rsid w:val="00295CD0"/>
    <w:rsid w:val="002A55D3"/>
    <w:rsid w:val="00301F4A"/>
    <w:rsid w:val="0031119C"/>
    <w:rsid w:val="00332718"/>
    <w:rsid w:val="003352CA"/>
    <w:rsid w:val="00335CB0"/>
    <w:rsid w:val="003514BF"/>
    <w:rsid w:val="00353641"/>
    <w:rsid w:val="00356243"/>
    <w:rsid w:val="003A0DA6"/>
    <w:rsid w:val="003A23BE"/>
    <w:rsid w:val="003B2909"/>
    <w:rsid w:val="003C41BC"/>
    <w:rsid w:val="003C48D1"/>
    <w:rsid w:val="003D6AD7"/>
    <w:rsid w:val="003D7482"/>
    <w:rsid w:val="00421E43"/>
    <w:rsid w:val="00435204"/>
    <w:rsid w:val="0046082E"/>
    <w:rsid w:val="00466F09"/>
    <w:rsid w:val="00467ED8"/>
    <w:rsid w:val="004D2590"/>
    <w:rsid w:val="004F20E4"/>
    <w:rsid w:val="0050163D"/>
    <w:rsid w:val="00530D19"/>
    <w:rsid w:val="00533C66"/>
    <w:rsid w:val="00536B77"/>
    <w:rsid w:val="00540D85"/>
    <w:rsid w:val="0055615E"/>
    <w:rsid w:val="005638CD"/>
    <w:rsid w:val="005C0479"/>
    <w:rsid w:val="005C3F98"/>
    <w:rsid w:val="005D22C4"/>
    <w:rsid w:val="005D5B17"/>
    <w:rsid w:val="00614F6A"/>
    <w:rsid w:val="006233E6"/>
    <w:rsid w:val="006309CA"/>
    <w:rsid w:val="00664A84"/>
    <w:rsid w:val="0069559C"/>
    <w:rsid w:val="006E328E"/>
    <w:rsid w:val="006E55DB"/>
    <w:rsid w:val="006F12A8"/>
    <w:rsid w:val="007123AB"/>
    <w:rsid w:val="00724E64"/>
    <w:rsid w:val="00737F8F"/>
    <w:rsid w:val="007400E6"/>
    <w:rsid w:val="00744B8E"/>
    <w:rsid w:val="007511D8"/>
    <w:rsid w:val="007607A6"/>
    <w:rsid w:val="00760E79"/>
    <w:rsid w:val="00766BE9"/>
    <w:rsid w:val="007A2E09"/>
    <w:rsid w:val="007B06A2"/>
    <w:rsid w:val="007C3C63"/>
    <w:rsid w:val="007C7373"/>
    <w:rsid w:val="007D1F74"/>
    <w:rsid w:val="007E302C"/>
    <w:rsid w:val="007F4788"/>
    <w:rsid w:val="008070CE"/>
    <w:rsid w:val="00810F88"/>
    <w:rsid w:val="0081359F"/>
    <w:rsid w:val="00814DFB"/>
    <w:rsid w:val="00833D99"/>
    <w:rsid w:val="0083562C"/>
    <w:rsid w:val="008449FA"/>
    <w:rsid w:val="008A5A5D"/>
    <w:rsid w:val="008B401A"/>
    <w:rsid w:val="008D414C"/>
    <w:rsid w:val="008E4930"/>
    <w:rsid w:val="00922E13"/>
    <w:rsid w:val="009230FA"/>
    <w:rsid w:val="0093632E"/>
    <w:rsid w:val="00991E25"/>
    <w:rsid w:val="009C026D"/>
    <w:rsid w:val="009C0C7A"/>
    <w:rsid w:val="009C69EC"/>
    <w:rsid w:val="009E1460"/>
    <w:rsid w:val="009F050A"/>
    <w:rsid w:val="009F588A"/>
    <w:rsid w:val="00A0715C"/>
    <w:rsid w:val="00A07EDD"/>
    <w:rsid w:val="00A15856"/>
    <w:rsid w:val="00A2085F"/>
    <w:rsid w:val="00A44BF0"/>
    <w:rsid w:val="00A50772"/>
    <w:rsid w:val="00A5479D"/>
    <w:rsid w:val="00A65900"/>
    <w:rsid w:val="00A77653"/>
    <w:rsid w:val="00A8360A"/>
    <w:rsid w:val="00A96086"/>
    <w:rsid w:val="00AA7B22"/>
    <w:rsid w:val="00AA7F9C"/>
    <w:rsid w:val="00AD1DCB"/>
    <w:rsid w:val="00B01C21"/>
    <w:rsid w:val="00B156C8"/>
    <w:rsid w:val="00B40C76"/>
    <w:rsid w:val="00B454D0"/>
    <w:rsid w:val="00B517A6"/>
    <w:rsid w:val="00B65A18"/>
    <w:rsid w:val="00B83F78"/>
    <w:rsid w:val="00B84290"/>
    <w:rsid w:val="00BA228A"/>
    <w:rsid w:val="00BC3DFE"/>
    <w:rsid w:val="00BC6644"/>
    <w:rsid w:val="00BD69C3"/>
    <w:rsid w:val="00BE2AAF"/>
    <w:rsid w:val="00BF1986"/>
    <w:rsid w:val="00C01B1B"/>
    <w:rsid w:val="00C10902"/>
    <w:rsid w:val="00C14BCC"/>
    <w:rsid w:val="00C3419C"/>
    <w:rsid w:val="00C770DC"/>
    <w:rsid w:val="00C95EB5"/>
    <w:rsid w:val="00CA0453"/>
    <w:rsid w:val="00CA61E8"/>
    <w:rsid w:val="00CA6B5C"/>
    <w:rsid w:val="00D03983"/>
    <w:rsid w:val="00D05620"/>
    <w:rsid w:val="00D07CEC"/>
    <w:rsid w:val="00D1264B"/>
    <w:rsid w:val="00D13EB7"/>
    <w:rsid w:val="00D31E01"/>
    <w:rsid w:val="00D37D03"/>
    <w:rsid w:val="00D405DE"/>
    <w:rsid w:val="00D8197C"/>
    <w:rsid w:val="00DA2B31"/>
    <w:rsid w:val="00DD0C6E"/>
    <w:rsid w:val="00DE024A"/>
    <w:rsid w:val="00DE481F"/>
    <w:rsid w:val="00E04826"/>
    <w:rsid w:val="00E2418E"/>
    <w:rsid w:val="00E253E6"/>
    <w:rsid w:val="00E2748F"/>
    <w:rsid w:val="00E319ED"/>
    <w:rsid w:val="00E42A0A"/>
    <w:rsid w:val="00E46B6C"/>
    <w:rsid w:val="00E7022F"/>
    <w:rsid w:val="00EC7506"/>
    <w:rsid w:val="00EF757B"/>
    <w:rsid w:val="00F073EC"/>
    <w:rsid w:val="00F1753C"/>
    <w:rsid w:val="00F2708C"/>
    <w:rsid w:val="00F346C3"/>
    <w:rsid w:val="00F42A66"/>
    <w:rsid w:val="00F6011B"/>
    <w:rsid w:val="00F76DEE"/>
    <w:rsid w:val="00F84D81"/>
    <w:rsid w:val="00F949C3"/>
    <w:rsid w:val="00FA5DD1"/>
    <w:rsid w:val="00FC1888"/>
    <w:rsid w:val="00FC4B68"/>
    <w:rsid w:val="00FC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D5E13EC"/>
  <w15:chartTrackingRefBased/>
  <w15:docId w15:val="{5D701322-F5E1-4591-9482-9DED94F7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AD7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BodyText21">
    <w:name w:val="Body Text 21"/>
    <w:basedOn w:val="Normal"/>
    <w:rsid w:val="003D6AD7"/>
    <w:pPr>
      <w:ind w:firstLine="567"/>
    </w:pPr>
    <w:rPr>
      <w:sz w:val="28"/>
      <w:szCs w:val="20"/>
    </w:rPr>
  </w:style>
  <w:style w:type="paragraph" w:styleId="Recuodecorpodetexto3">
    <w:name w:val="Body Text Indent 3"/>
    <w:basedOn w:val="Normal"/>
    <w:rsid w:val="003D6AD7"/>
    <w:pPr>
      <w:ind w:firstLine="2880"/>
      <w:jc w:val="both"/>
    </w:pPr>
    <w:rPr>
      <w:rFonts w:ascii="Verdana" w:hAnsi="Verdana"/>
      <w:sz w:val="22"/>
      <w:szCs w:val="20"/>
    </w:rPr>
  </w:style>
  <w:style w:type="paragraph" w:styleId="Rodap">
    <w:name w:val="footer"/>
    <w:basedOn w:val="Normal"/>
    <w:rsid w:val="007D1F74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7D1F74"/>
  </w:style>
  <w:style w:type="character" w:styleId="Hyperlink">
    <w:name w:val="Hyperlink"/>
    <w:rsid w:val="007511D8"/>
    <w:rPr>
      <w:rFonts w:ascii="Verdana" w:hAnsi="Verdana" w:hint="default"/>
      <w:color w:val="0000FF"/>
      <w:sz w:val="15"/>
      <w:szCs w:val="15"/>
      <w:u w:val="single"/>
    </w:rPr>
  </w:style>
  <w:style w:type="paragraph" w:styleId="Textodebalo">
    <w:name w:val="Balloon Text"/>
    <w:basedOn w:val="Normal"/>
    <w:semiHidden/>
    <w:rsid w:val="00C1090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B156C8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B156C8"/>
    <w:rPr>
      <w:sz w:val="24"/>
      <w:szCs w:val="24"/>
      <w:lang w:eastAsia="pt-BR"/>
    </w:rPr>
  </w:style>
  <w:style w:type="paragraph" w:customStyle="1" w:styleId="Estilo">
    <w:name w:val="Estilo"/>
    <w:rsid w:val="00B454D0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3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t4.gov.br/nj4jurisp/jurisp.TratarAcordao?pCodProcesso=715582&amp;pNroFormatadoComClasse=00449-2004-019-04-00-2%20(RO)&amp;pDataPublicacao=07/02/2007&amp;pNomeJuiz=FLAVIO+PORTINHO+SIRANGELO&amp;pCodAndamento=24843146&amp;pOrdemApresentacao=1&amp;pTextoTraduzido=professor%20E%20vestibular%20E%20jornada%20" TargetMode="External"/><Relationship Id="rId13" Type="http://schemas.openxmlformats.org/officeDocument/2006/relationships/hyperlink" Target="http://www.corag.rs.gov.br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://www.trt4.gov.br/nj4jurisp/jurisp.TratarAcordao?pCodProcesso=617961&amp;pNroFormatadoComClasse=00298-2000-731-04-00-0%20(REO/RO)&amp;pDataPublicacao=28/01/2005&amp;pNomeJuiz=MARIA+IN&#202;S+CUNHA+DORNELLES&amp;pCodAndamento=5532457&amp;pOrdemApresentacao=1&amp;pTextoTraduzido=invers&#227;o%20E%20prova%20E%20ponto%20E%20extras%20" TargetMode="External"/><Relationship Id="rId12" Type="http://schemas.openxmlformats.org/officeDocument/2006/relationships/hyperlink" Target="http://www.trt4.gov.br/nj4jurisp/jurisp.TratarAcordao?pCodProcesso=654520&amp;pNroFormatadoComClasse=00374-2003-751-04-00-4%20(RO)&amp;pDataPublicacao=16/03/2005&amp;pNomeJuiz=JO&#195;O+GHISLENI+FILHO&amp;pCodAndamento=5535130&amp;pOrdemApresentacao=1&amp;pTextoTraduzido=professor%20E%20vestibular%20E%20jornada%20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rag.rs.gov.b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corag.rs.gov.b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trt4.gov.br/nj4jurisp/jurisp.TratarAcordao?pCodProcesso=618741&amp;pNroFormatadoComClasse=00443-2003-103-04-00-7%20(REO/RO)&amp;pDataPublicacao=14/03/2005&amp;pNomeJuiz=ROSANE+SERAFINI+CASA+NOVA&amp;pCodAndamento=5534993&amp;pOrdemApresentacao=1&amp;pTextoTraduzido=professor%20E%20vestibular%20E%20jornada%20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corag.rs.gov.br" TargetMode="External"/><Relationship Id="rId14" Type="http://schemas.openxmlformats.org/officeDocument/2006/relationships/hyperlink" Target="http://www.trt4.gov.br/nj4jurisp/jurisp.TratarAcordao?pCodProcesso=698221&amp;pNroFormatadoComClasse=01236-2003-402-04-00-8%20(RO)&amp;pDataPublicacao=07/12/2005&amp;pNomeJuiz=JURACI+GALV&#195;O+J&#218;NIOR&amp;pCodAndamento=5575943&amp;pOrdemApresentacao=1&amp;pTextoTraduzido=professor%20E%20vestibular%20E%20jornada%2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5637</Words>
  <Characters>30444</Characters>
  <Application>Microsoft Office Word</Application>
  <DocSecurity>0</DocSecurity>
  <Lines>253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 SENHOR DOUTOR JUIZ DA __ VARA DO TRABALHO DA COMARCA DE SANTA MARIA – RS</vt:lpstr>
      <vt:lpstr>EXCELENTÍSSIMO SENHOR DOUTOR JUIZ DA __ VARA DO TRABALHO DA COMARCA DE SANTA MARIA – RS</vt:lpstr>
    </vt:vector>
  </TitlesOfParts>
  <Company/>
  <LinksUpToDate>false</LinksUpToDate>
  <CharactersWithSpaces>36009</CharactersWithSpaces>
  <SharedDoc>false</SharedDoc>
  <HLinks>
    <vt:vector size="60" baseType="variant">
      <vt:variant>
        <vt:i4>3276912</vt:i4>
      </vt:variant>
      <vt:variant>
        <vt:i4>27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7471137</vt:i4>
      </vt:variant>
      <vt:variant>
        <vt:i4>24</vt:i4>
      </vt:variant>
      <vt:variant>
        <vt:i4>0</vt:i4>
      </vt:variant>
      <vt:variant>
        <vt:i4>5</vt:i4>
      </vt:variant>
      <vt:variant>
        <vt:lpwstr>http://www.trt4.gov.br/nj4jurisp/jurisp.TratarAcordao?pCodProcesso=698221&amp;pNroFormatadoComClasse=01236-2003-402-04-00-8%20(RO)&amp;pDataPublicacao=07/12/2005&amp;pNomeJuiz=JURACI+GALVÃO+JÚNIOR&amp;pCodAndamento=5575943&amp;pOrdemApresentacao=1&amp;pTextoTraduzido=professor%20E%20vestibular%20E%20jornada%20</vt:lpwstr>
      </vt:variant>
      <vt:variant>
        <vt:lpwstr/>
      </vt:variant>
      <vt:variant>
        <vt:i4>3276912</vt:i4>
      </vt:variant>
      <vt:variant>
        <vt:i4>21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7340282</vt:i4>
      </vt:variant>
      <vt:variant>
        <vt:i4>18</vt:i4>
      </vt:variant>
      <vt:variant>
        <vt:i4>0</vt:i4>
      </vt:variant>
      <vt:variant>
        <vt:i4>5</vt:i4>
      </vt:variant>
      <vt:variant>
        <vt:lpwstr>http://www.trt4.gov.br/nj4jurisp/jurisp.TratarAcordao?pCodProcesso=654520&amp;pNroFormatadoComClasse=00374-2003-751-04-00-4%20(RO)&amp;pDataPublicacao=16/03/2005&amp;pNomeJuiz=JOÃO+GHISLENI+FILHO&amp;pCodAndamento=5535130&amp;pOrdemApresentacao=1&amp;pTextoTraduzido=professor%20E%20vestibular%20E%20jornada%20</vt:lpwstr>
      </vt:variant>
      <vt:variant>
        <vt:lpwstr/>
      </vt:variant>
      <vt:variant>
        <vt:i4>3276912</vt:i4>
      </vt:variant>
      <vt:variant>
        <vt:i4>15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2555954</vt:i4>
      </vt:variant>
      <vt:variant>
        <vt:i4>12</vt:i4>
      </vt:variant>
      <vt:variant>
        <vt:i4>0</vt:i4>
      </vt:variant>
      <vt:variant>
        <vt:i4>5</vt:i4>
      </vt:variant>
      <vt:variant>
        <vt:lpwstr>http://www.trt4.gov.br/nj4jurisp/jurisp.TratarAcordao?pCodProcesso=618741&amp;pNroFormatadoComClasse=00443-2003-103-04-00-7%20(REO/RO)&amp;pDataPublicacao=14/03/2005&amp;pNomeJuiz=ROSANE+SERAFINI+CASA+NOVA&amp;pCodAndamento=5534993&amp;pOrdemApresentacao=1&amp;pTextoTraduzido=professor%20E%20vestibular%20E%20jornada%20</vt:lpwstr>
      </vt:variant>
      <vt:variant>
        <vt:lpwstr/>
      </vt:variant>
      <vt:variant>
        <vt:i4>3276912</vt:i4>
      </vt:variant>
      <vt:variant>
        <vt:i4>9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4128890</vt:i4>
      </vt:variant>
      <vt:variant>
        <vt:i4>6</vt:i4>
      </vt:variant>
      <vt:variant>
        <vt:i4>0</vt:i4>
      </vt:variant>
      <vt:variant>
        <vt:i4>5</vt:i4>
      </vt:variant>
      <vt:variant>
        <vt:lpwstr>http://www.trt4.gov.br/nj4jurisp/jurisp.TratarAcordao?pCodProcesso=715582&amp;pNroFormatadoComClasse=00449-2004-019-04-00-2%20(RO)&amp;pDataPublicacao=07/02/2007&amp;pNomeJuiz=FLAVIO+PORTINHO+SIRANGELO&amp;pCodAndamento=24843146&amp;pOrdemApresentacao=1&amp;pTextoTraduzido=professor%20E%20vestibular%20E%20jornada%20</vt:lpwstr>
      </vt:variant>
      <vt:variant>
        <vt:lpwstr/>
      </vt:variant>
      <vt:variant>
        <vt:i4>3276912</vt:i4>
      </vt:variant>
      <vt:variant>
        <vt:i4>3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2687152</vt:i4>
      </vt:variant>
      <vt:variant>
        <vt:i4>0</vt:i4>
      </vt:variant>
      <vt:variant>
        <vt:i4>0</vt:i4>
      </vt:variant>
      <vt:variant>
        <vt:i4>5</vt:i4>
      </vt:variant>
      <vt:variant>
        <vt:lpwstr>http://www.trt4.gov.br/nj4jurisp/jurisp.TratarAcordao?pCodProcesso=617961&amp;pNroFormatadoComClasse=00298-2000-731-04-00-0%20(REO/RO)&amp;pDataPublicacao=28/01/2005&amp;pNomeJuiz=MARIA+INÊS+CUNHA+DORNELLES&amp;pCodAndamento=5532457&amp;pOrdemApresentacao=1&amp;pTextoTraduzido=inversão%20E%20prova%20E%20ponto%20E%20extras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DA __ VARA DO TRABALHO DA COMARCA DE SANTA MARIA – RS</dc:title>
  <dc:subject/>
  <dc:creator>Ricardo Jobim</dc:creator>
  <cp:keywords/>
  <cp:lastModifiedBy>Anderson Chile</cp:lastModifiedBy>
  <cp:revision>2</cp:revision>
  <cp:lastPrinted>2007-08-13T20:24:00Z</cp:lastPrinted>
  <dcterms:created xsi:type="dcterms:W3CDTF">2023-11-06T21:04:00Z</dcterms:created>
  <dcterms:modified xsi:type="dcterms:W3CDTF">2023-11-06T21:04:00Z</dcterms:modified>
</cp:coreProperties>
</file>