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E5D03" w14:textId="77777777" w:rsidR="001C23F1" w:rsidRPr="001938A8" w:rsidRDefault="004E0F2E" w:rsidP="001C23F1">
      <w:pPr>
        <w:jc w:val="both"/>
        <w:rPr>
          <w:rFonts w:ascii="Cambria" w:hAnsi="Cambria" w:cs="Times New Roman"/>
          <w:sz w:val="24"/>
        </w:rPr>
      </w:pPr>
      <w:r w:rsidRPr="001938A8">
        <w:rPr>
          <w:rFonts w:ascii="Cambria" w:hAnsi="Cambria" w:cs="Times New Roman"/>
          <w:sz w:val="24"/>
        </w:rPr>
        <w:t>EXCELENTISSÍMO SENHOR JUIZ DE DIREITO DA _________ VARA DO TRABALHO DA_____________/SIGLA ESTADO</w:t>
      </w:r>
    </w:p>
    <w:p w14:paraId="70B3164D" w14:textId="77777777" w:rsidR="001C23F1" w:rsidRPr="001938A8" w:rsidRDefault="001C23F1" w:rsidP="001C23F1">
      <w:pPr>
        <w:jc w:val="both"/>
        <w:rPr>
          <w:rFonts w:ascii="Cambria" w:hAnsi="Cambria" w:cs="Times New Roman"/>
          <w:sz w:val="24"/>
        </w:rPr>
      </w:pPr>
    </w:p>
    <w:p w14:paraId="216B7C7D" w14:textId="77777777" w:rsidR="001C23F1" w:rsidRPr="001938A8" w:rsidRDefault="001C23F1" w:rsidP="001C23F1">
      <w:pPr>
        <w:jc w:val="both"/>
        <w:rPr>
          <w:rFonts w:ascii="Cambria" w:hAnsi="Cambria" w:cs="Times New Roman"/>
          <w:sz w:val="24"/>
        </w:rPr>
      </w:pPr>
    </w:p>
    <w:p w14:paraId="33938C45" w14:textId="77777777" w:rsidR="001C23F1" w:rsidRPr="001938A8" w:rsidRDefault="001C23F1" w:rsidP="001C23F1">
      <w:pPr>
        <w:jc w:val="both"/>
        <w:rPr>
          <w:rFonts w:ascii="Cambria" w:hAnsi="Cambria" w:cs="Times New Roman"/>
          <w:sz w:val="24"/>
        </w:rPr>
      </w:pPr>
    </w:p>
    <w:p w14:paraId="3E790A22" w14:textId="77777777" w:rsidR="001C23F1" w:rsidRPr="001938A8" w:rsidRDefault="001C23F1" w:rsidP="001C23F1">
      <w:pPr>
        <w:jc w:val="both"/>
        <w:rPr>
          <w:rFonts w:ascii="Cambria" w:hAnsi="Cambria" w:cs="Times New Roman"/>
          <w:sz w:val="24"/>
        </w:rPr>
      </w:pPr>
    </w:p>
    <w:p w14:paraId="448696BD" w14:textId="77777777" w:rsidR="001C23F1" w:rsidRPr="001938A8" w:rsidRDefault="001C23F1" w:rsidP="001C23F1">
      <w:pPr>
        <w:jc w:val="both"/>
        <w:rPr>
          <w:rFonts w:ascii="Cambria" w:hAnsi="Cambria" w:cs="Times New Roman"/>
          <w:sz w:val="24"/>
        </w:rPr>
      </w:pPr>
    </w:p>
    <w:p w14:paraId="7A51A913" w14:textId="77777777" w:rsidR="001C23F1" w:rsidRPr="001938A8" w:rsidRDefault="001C23F1" w:rsidP="001C23F1">
      <w:pPr>
        <w:jc w:val="both"/>
        <w:rPr>
          <w:rFonts w:ascii="Cambria" w:hAnsi="Cambria" w:cs="Times New Roman"/>
          <w:sz w:val="24"/>
        </w:rPr>
      </w:pPr>
    </w:p>
    <w:p w14:paraId="29D024A1" w14:textId="77777777" w:rsidR="001C23F1" w:rsidRPr="001938A8" w:rsidRDefault="001C23F1" w:rsidP="001C23F1">
      <w:pPr>
        <w:jc w:val="both"/>
        <w:rPr>
          <w:rFonts w:ascii="Cambria" w:hAnsi="Cambria" w:cs="Times New Roman"/>
          <w:sz w:val="24"/>
        </w:rPr>
      </w:pPr>
    </w:p>
    <w:p w14:paraId="311A0F87" w14:textId="77777777" w:rsidR="001C23F1" w:rsidRPr="001938A8" w:rsidRDefault="001C23F1" w:rsidP="001C23F1">
      <w:pPr>
        <w:jc w:val="both"/>
        <w:rPr>
          <w:rFonts w:ascii="Cambria" w:hAnsi="Cambria" w:cs="Times New Roman"/>
          <w:sz w:val="24"/>
        </w:rPr>
      </w:pPr>
    </w:p>
    <w:p w14:paraId="4FD27C1E" w14:textId="77777777" w:rsidR="001C23F1" w:rsidRPr="001938A8" w:rsidRDefault="001C23F1" w:rsidP="001C23F1">
      <w:pPr>
        <w:jc w:val="both"/>
        <w:rPr>
          <w:rFonts w:ascii="Cambria" w:hAnsi="Cambria" w:cs="Times New Roman"/>
          <w:sz w:val="24"/>
        </w:rPr>
      </w:pPr>
    </w:p>
    <w:p w14:paraId="58F06F14" w14:textId="77777777" w:rsidR="001C23F1" w:rsidRPr="001938A8" w:rsidRDefault="001C23F1" w:rsidP="001C23F1">
      <w:pPr>
        <w:jc w:val="both"/>
        <w:rPr>
          <w:rFonts w:ascii="Cambria" w:hAnsi="Cambria" w:cs="Times New Roman"/>
          <w:sz w:val="24"/>
        </w:rPr>
      </w:pPr>
    </w:p>
    <w:p w14:paraId="1AE2267D" w14:textId="77777777" w:rsidR="001C23F1" w:rsidRPr="001938A8" w:rsidRDefault="004E0F2E" w:rsidP="001C23F1">
      <w:pPr>
        <w:jc w:val="both"/>
        <w:rPr>
          <w:rFonts w:ascii="Cambria" w:hAnsi="Cambria" w:cs="Times New Roman"/>
          <w:sz w:val="24"/>
        </w:rPr>
      </w:pPr>
      <w:r w:rsidRPr="001938A8">
        <w:rPr>
          <w:rFonts w:ascii="Cambria" w:hAnsi="Cambria" w:cs="Times New Roman"/>
          <w:sz w:val="24"/>
        </w:rPr>
        <w:t>(REQUERENTE)</w:t>
      </w:r>
      <w:r w:rsidR="001C23F1" w:rsidRPr="001938A8">
        <w:rPr>
          <w:rFonts w:ascii="Cambria" w:hAnsi="Cambria" w:cs="Times New Roman"/>
          <w:sz w:val="24"/>
        </w:rPr>
        <w:t>....., brasileiro (a), (estado civil), profissional da área de ....., portador (a) do CIR</w:t>
      </w:r>
      <w:r w:rsidRPr="001938A8">
        <w:rPr>
          <w:rFonts w:ascii="Cambria" w:hAnsi="Cambria" w:cs="Times New Roman"/>
          <w:sz w:val="24"/>
        </w:rPr>
        <w:t>G n.º ..... e do CPF n.º .....,com endereço eletrônico...,</w:t>
      </w:r>
      <w:r w:rsidR="001C23F1" w:rsidRPr="001938A8">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70EB432D" w14:textId="77777777" w:rsidR="001C23F1" w:rsidRPr="001938A8" w:rsidRDefault="001C23F1" w:rsidP="001C23F1">
      <w:pPr>
        <w:jc w:val="both"/>
        <w:rPr>
          <w:rFonts w:ascii="Cambria" w:hAnsi="Cambria" w:cs="Times New Roman"/>
          <w:sz w:val="24"/>
        </w:rPr>
      </w:pPr>
    </w:p>
    <w:p w14:paraId="0C7D174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RECLAMATÓRIA TRABALHISTA</w:t>
      </w:r>
    </w:p>
    <w:p w14:paraId="35F2B112" w14:textId="77777777" w:rsidR="001C23F1" w:rsidRPr="001938A8" w:rsidRDefault="001C23F1" w:rsidP="001C23F1">
      <w:pPr>
        <w:jc w:val="both"/>
        <w:rPr>
          <w:rFonts w:ascii="Cambria" w:hAnsi="Cambria" w:cs="Times New Roman"/>
          <w:sz w:val="24"/>
        </w:rPr>
      </w:pPr>
    </w:p>
    <w:p w14:paraId="3A7FD4C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em face de</w:t>
      </w:r>
      <w:r w:rsidR="004E0F2E" w:rsidRPr="001938A8">
        <w:rPr>
          <w:rFonts w:ascii="Cambria" w:hAnsi="Cambria" w:cs="Times New Roman"/>
          <w:sz w:val="24"/>
        </w:rPr>
        <w:t xml:space="preserve"> (REQUERIDO)</w:t>
      </w:r>
      <w:r w:rsidRPr="001938A8">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5513D7CC" w14:textId="77777777" w:rsidR="001C23F1" w:rsidRPr="001938A8" w:rsidRDefault="001C23F1" w:rsidP="001C23F1">
      <w:pPr>
        <w:jc w:val="both"/>
        <w:rPr>
          <w:rFonts w:ascii="Cambria" w:hAnsi="Cambria" w:cs="Times New Roman"/>
          <w:sz w:val="24"/>
        </w:rPr>
      </w:pPr>
    </w:p>
    <w:p w14:paraId="754A9BB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PRELIMINARMENTE</w:t>
      </w:r>
    </w:p>
    <w:p w14:paraId="4A442620" w14:textId="77777777" w:rsidR="001C23F1" w:rsidRPr="001938A8" w:rsidRDefault="001C23F1" w:rsidP="001C23F1">
      <w:pPr>
        <w:jc w:val="both"/>
        <w:rPr>
          <w:rFonts w:ascii="Cambria" w:hAnsi="Cambria" w:cs="Times New Roman"/>
          <w:sz w:val="24"/>
        </w:rPr>
      </w:pPr>
    </w:p>
    <w:p w14:paraId="33777C75"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presente demanda foi submetida à Comissão de Conciliação Prévia, de que trata a Lei nº 9958/00 ( certidão negativa de conciliação anexa - doc .....).</w:t>
      </w:r>
    </w:p>
    <w:p w14:paraId="09EE5E6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 - DO CONTRATO DE TRABALHO</w:t>
      </w:r>
    </w:p>
    <w:p w14:paraId="18A7B331"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 xml:space="preserve">A autora foi admitida aos quadros funcionais da empresa reclamada em ..../..../...., para exercer a função de auxiliar de escritório (docs. .... a ....), todavia, desde o início do </w:t>
      </w:r>
      <w:r w:rsidRPr="001938A8">
        <w:rPr>
          <w:rFonts w:ascii="Cambria" w:hAnsi="Cambria" w:cs="Times New Roman"/>
          <w:sz w:val="24"/>
        </w:rPr>
        <w:lastRenderedPageBreak/>
        <w:t>contrato até o mês de .... de ...., laborou na função de .... Até o presente momento, continua laborando para a referida empresa.</w:t>
      </w:r>
    </w:p>
    <w:p w14:paraId="74920D41" w14:textId="77777777" w:rsidR="001C23F1" w:rsidRPr="001938A8" w:rsidRDefault="001C23F1" w:rsidP="001C23F1">
      <w:pPr>
        <w:jc w:val="both"/>
        <w:rPr>
          <w:rFonts w:ascii="Cambria" w:hAnsi="Cambria" w:cs="Times New Roman"/>
          <w:sz w:val="24"/>
        </w:rPr>
      </w:pPr>
    </w:p>
    <w:p w14:paraId="2213682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II - DA REMUNERAÇÃO</w:t>
      </w:r>
    </w:p>
    <w:p w14:paraId="5D8E9B05" w14:textId="77777777" w:rsidR="001C23F1" w:rsidRPr="001938A8" w:rsidRDefault="001C23F1" w:rsidP="001C23F1">
      <w:pPr>
        <w:jc w:val="both"/>
        <w:rPr>
          <w:rFonts w:ascii="Cambria" w:hAnsi="Cambria" w:cs="Times New Roman"/>
          <w:sz w:val="24"/>
        </w:rPr>
      </w:pPr>
    </w:p>
    <w:p w14:paraId="42DDF146"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autora atualmente percebe como  remuneração, a quantia de R$ .... (....) mensais. Entretanto, consta em sua CTPS, fls. .... (doc. ....), anotação em valor a menor R$ .... (....) e, em seus comprovantes de pagamento consta remuneração a menor, p. ex: holerite do mês de ..../...., consta como salário o valor de R$ .... (....).</w:t>
      </w:r>
    </w:p>
    <w:p w14:paraId="577DD7D4" w14:textId="77777777" w:rsidR="001C23F1" w:rsidRPr="001938A8" w:rsidRDefault="001C23F1" w:rsidP="001C23F1">
      <w:pPr>
        <w:jc w:val="both"/>
        <w:rPr>
          <w:rFonts w:ascii="Cambria" w:hAnsi="Cambria" w:cs="Times New Roman"/>
          <w:sz w:val="24"/>
        </w:rPr>
      </w:pPr>
    </w:p>
    <w:p w14:paraId="11CDD236"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Tal atitude do empregador reflete a sua total má-fé, pois, causa enormes prejuízos a autora, não procedendo ao recolhimento do FGTS e INSS devidos sobre a diferença (entre o efetivamente pago, e o que consta como pagamento nos holerites); bem como, o reflexo desta diferença salarial sobre o 13º salário, férias, repousos semanais remunerados, aviso prévio, verbas rescisórias, FGTS e demais verbas pleiteadas nesta ação.</w:t>
      </w:r>
    </w:p>
    <w:p w14:paraId="20060E34" w14:textId="77777777" w:rsidR="001C23F1" w:rsidRPr="001938A8" w:rsidRDefault="001C23F1" w:rsidP="001C23F1">
      <w:pPr>
        <w:jc w:val="both"/>
        <w:rPr>
          <w:rFonts w:ascii="Cambria" w:hAnsi="Cambria" w:cs="Times New Roman"/>
          <w:sz w:val="24"/>
        </w:rPr>
      </w:pPr>
    </w:p>
    <w:p w14:paraId="235B974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Para comprovar tais assertivas, basta uma pequena análise das declarações em anexo (docs. .... e ....), onde a própria empresa-ré declara serem os vencimentos da autora, superiores aos efetivamente pagos.</w:t>
      </w:r>
    </w:p>
    <w:p w14:paraId="0BC7C6C8" w14:textId="77777777" w:rsidR="001C23F1" w:rsidRPr="001938A8" w:rsidRDefault="001C23F1" w:rsidP="001C23F1">
      <w:pPr>
        <w:jc w:val="both"/>
        <w:rPr>
          <w:rFonts w:ascii="Cambria" w:hAnsi="Cambria" w:cs="Times New Roman"/>
          <w:sz w:val="24"/>
        </w:rPr>
      </w:pPr>
    </w:p>
    <w:p w14:paraId="0A21926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Assim sendo, deve ser condenada a reclamada ao pagamento de todas as verbas apontadas, em decorrência da sua má-fé.</w:t>
      </w:r>
    </w:p>
    <w:p w14:paraId="44FAC958" w14:textId="77777777" w:rsidR="001C23F1" w:rsidRPr="001938A8" w:rsidRDefault="001C23F1" w:rsidP="001C23F1">
      <w:pPr>
        <w:jc w:val="both"/>
        <w:rPr>
          <w:rFonts w:ascii="Cambria" w:hAnsi="Cambria" w:cs="Times New Roman"/>
          <w:sz w:val="24"/>
        </w:rPr>
      </w:pPr>
    </w:p>
    <w:p w14:paraId="640B10D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III - DA JORNADA DE TRABALHO</w:t>
      </w:r>
    </w:p>
    <w:p w14:paraId="17918962" w14:textId="77777777" w:rsidR="001C23F1" w:rsidRPr="001938A8" w:rsidRDefault="001C23F1" w:rsidP="001C23F1">
      <w:pPr>
        <w:jc w:val="both"/>
        <w:rPr>
          <w:rFonts w:ascii="Cambria" w:hAnsi="Cambria" w:cs="Times New Roman"/>
          <w:sz w:val="24"/>
        </w:rPr>
      </w:pPr>
    </w:p>
    <w:p w14:paraId="45502B7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jornada de trabalho da autora, desde a admissão é a seguinte:</w:t>
      </w:r>
    </w:p>
    <w:p w14:paraId="2F9FB31E" w14:textId="77777777" w:rsidR="001C23F1" w:rsidRPr="001938A8" w:rsidRDefault="001C23F1" w:rsidP="001C23F1">
      <w:pPr>
        <w:jc w:val="both"/>
        <w:rPr>
          <w:rFonts w:ascii="Cambria" w:hAnsi="Cambria" w:cs="Times New Roman"/>
          <w:sz w:val="24"/>
        </w:rPr>
      </w:pPr>
    </w:p>
    <w:p w14:paraId="1CA765A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DE SEGUNDA A SEXTA-FEIRA:</w:t>
      </w:r>
    </w:p>
    <w:p w14:paraId="5CF3BD1D" w14:textId="77777777" w:rsidR="001C23F1" w:rsidRPr="001938A8" w:rsidRDefault="001C23F1" w:rsidP="001C23F1">
      <w:pPr>
        <w:jc w:val="both"/>
        <w:rPr>
          <w:rFonts w:ascii="Cambria" w:hAnsi="Cambria" w:cs="Times New Roman"/>
          <w:sz w:val="24"/>
        </w:rPr>
      </w:pPr>
    </w:p>
    <w:p w14:paraId="0DAAEEA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De ..../.... a ..../.... das ..... às .... - .... às .... horas, com intervalo de .... hora e .... minutos (para as refeições);</w:t>
      </w:r>
    </w:p>
    <w:p w14:paraId="7191824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De ..../.... a ..../.... das ..... às .... - .... às .... horas, com intervalo de .... hora e .... minutos (para as refeições);</w:t>
      </w:r>
    </w:p>
    <w:p w14:paraId="7640F925"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De ..../.... a ..../.... das ..... às .... - .... às .... horas, com intervalo de .... hora e .... minutos (para as refeições);</w:t>
      </w:r>
    </w:p>
    <w:p w14:paraId="35A308BD"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lastRenderedPageBreak/>
        <w:t>De ..../.... até o presente momento das ..... às .... - .... às .... horas, com intervalo de .... hora e .... minutos (para as refeições).</w:t>
      </w:r>
    </w:p>
    <w:p w14:paraId="4A92FDB8" w14:textId="77777777" w:rsidR="001C23F1" w:rsidRPr="001938A8" w:rsidRDefault="001C23F1" w:rsidP="001C23F1">
      <w:pPr>
        <w:jc w:val="both"/>
        <w:rPr>
          <w:rFonts w:ascii="Cambria" w:hAnsi="Cambria" w:cs="Times New Roman"/>
          <w:sz w:val="24"/>
        </w:rPr>
      </w:pPr>
    </w:p>
    <w:p w14:paraId="041C6B7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B) SÁBADOS:</w:t>
      </w:r>
    </w:p>
    <w:p w14:paraId="5154669D" w14:textId="77777777" w:rsidR="001C23F1" w:rsidRPr="001938A8" w:rsidRDefault="001C23F1" w:rsidP="001C23F1">
      <w:pPr>
        <w:jc w:val="both"/>
        <w:rPr>
          <w:rFonts w:ascii="Cambria" w:hAnsi="Cambria" w:cs="Times New Roman"/>
          <w:sz w:val="24"/>
        </w:rPr>
      </w:pPr>
    </w:p>
    <w:p w14:paraId="2DF16476"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Até o mês de ..../.... a autora trabalhou em .... sábados por mês, no seguinte horário: das .... às ...., sendo que, em algumas vezes, tal jornada se estendeu até às .... horas  e mesmo .... horas, com intervalo de .... minutos (para as refeições).</w:t>
      </w:r>
    </w:p>
    <w:p w14:paraId="20A7CB06" w14:textId="77777777" w:rsidR="001C23F1" w:rsidRPr="001938A8" w:rsidRDefault="001C23F1" w:rsidP="001C23F1">
      <w:pPr>
        <w:jc w:val="both"/>
        <w:rPr>
          <w:rFonts w:ascii="Cambria" w:hAnsi="Cambria" w:cs="Times New Roman"/>
          <w:sz w:val="24"/>
        </w:rPr>
      </w:pPr>
    </w:p>
    <w:p w14:paraId="60247BF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 Após o mês de ..../.... a reclamante laborou em um sábado por mês, no seguinte horário: das .... às .... horas, sendo que, em algumas vezes, tal jornada estendeu-se até às .... horas.</w:t>
      </w:r>
    </w:p>
    <w:p w14:paraId="72B3D9CA" w14:textId="77777777" w:rsidR="001C23F1" w:rsidRPr="001938A8" w:rsidRDefault="001C23F1" w:rsidP="001C23F1">
      <w:pPr>
        <w:jc w:val="both"/>
        <w:rPr>
          <w:rFonts w:ascii="Cambria" w:hAnsi="Cambria" w:cs="Times New Roman"/>
          <w:sz w:val="24"/>
        </w:rPr>
      </w:pPr>
    </w:p>
    <w:p w14:paraId="78B7034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Cumpre mencionar que algumas das horas extras referidas anteriormente, foram efetivamente pagas pela empresa reclamada, o que está comprovado pelos demonstrativos de pagamento em anexo a esta petição (docs. .... a ....) devendo ocorrer a devida compensação, respeitada, todavia, a diferença entre o salário efetivamente pago R$ .... e o que consta nos holerites - R$ ....</w:t>
      </w:r>
    </w:p>
    <w:p w14:paraId="2005C663" w14:textId="77777777" w:rsidR="001C23F1" w:rsidRPr="001938A8" w:rsidRDefault="001C23F1" w:rsidP="001C23F1">
      <w:pPr>
        <w:jc w:val="both"/>
        <w:rPr>
          <w:rFonts w:ascii="Cambria" w:hAnsi="Cambria" w:cs="Times New Roman"/>
          <w:sz w:val="24"/>
        </w:rPr>
      </w:pPr>
    </w:p>
    <w:p w14:paraId="189886B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Porém, outras tantas não o foram, razão pela qual tem a autora o direito de receber todas as demais horas extras trabalhadas, durante todo o contrato de trabalho, assim entendidas as excedentes da ....ª hora diária ou ....ª semanal, de acordo com o disposto no art. 227 da CLT, pelos seguintes percentuais:</w:t>
      </w:r>
    </w:p>
    <w:p w14:paraId="2E756157" w14:textId="77777777" w:rsidR="001C23F1" w:rsidRPr="001938A8" w:rsidRDefault="001C23F1" w:rsidP="001C23F1">
      <w:pPr>
        <w:jc w:val="both"/>
        <w:rPr>
          <w:rFonts w:ascii="Cambria" w:hAnsi="Cambria" w:cs="Times New Roman"/>
          <w:sz w:val="24"/>
        </w:rPr>
      </w:pPr>
    </w:p>
    <w:p w14:paraId="6824234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C.C.T. ..../.... - Cláusula n.º .... (doc. ....):</w:t>
      </w:r>
    </w:p>
    <w:p w14:paraId="4D6AC22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13A7E83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2B84D589" w14:textId="77777777" w:rsidR="001C23F1" w:rsidRPr="001938A8" w:rsidRDefault="001C23F1" w:rsidP="001C23F1">
      <w:pPr>
        <w:jc w:val="both"/>
        <w:rPr>
          <w:rFonts w:ascii="Cambria" w:hAnsi="Cambria" w:cs="Times New Roman"/>
          <w:sz w:val="24"/>
        </w:rPr>
      </w:pPr>
    </w:p>
    <w:p w14:paraId="2200A1C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C.C.T. ..../.... - Cláusula n.º .... (doc. ....):</w:t>
      </w:r>
    </w:p>
    <w:p w14:paraId="0D4BA4F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2A055940"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2A3DAFD6" w14:textId="77777777" w:rsidR="001C23F1" w:rsidRPr="001938A8" w:rsidRDefault="001C23F1" w:rsidP="001C23F1">
      <w:pPr>
        <w:jc w:val="both"/>
        <w:rPr>
          <w:rFonts w:ascii="Cambria" w:hAnsi="Cambria" w:cs="Times New Roman"/>
          <w:sz w:val="24"/>
        </w:rPr>
      </w:pPr>
    </w:p>
    <w:p w14:paraId="1B8F7871"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C.C.T. ..../.... - Cláusula n.º .... (doc. ....):</w:t>
      </w:r>
    </w:p>
    <w:p w14:paraId="6A0C366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719005D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3D3C6BE2" w14:textId="77777777" w:rsidR="001C23F1" w:rsidRPr="001938A8" w:rsidRDefault="001C23F1" w:rsidP="001C23F1">
      <w:pPr>
        <w:jc w:val="both"/>
        <w:rPr>
          <w:rFonts w:ascii="Cambria" w:hAnsi="Cambria" w:cs="Times New Roman"/>
          <w:sz w:val="24"/>
        </w:rPr>
      </w:pPr>
    </w:p>
    <w:p w14:paraId="52039D3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Referido artigo da CLT, bem como seus parágrafos, aplica-se ao caso em tela, uma vez que a reclamante desempenhou a função de .... na empresa reclamada, senão vejamos:</w:t>
      </w:r>
    </w:p>
    <w:p w14:paraId="6FB3E25B" w14:textId="77777777" w:rsidR="001C23F1" w:rsidRPr="001938A8" w:rsidRDefault="001C23F1" w:rsidP="001C23F1">
      <w:pPr>
        <w:jc w:val="both"/>
        <w:rPr>
          <w:rFonts w:ascii="Cambria" w:hAnsi="Cambria" w:cs="Times New Roman"/>
          <w:sz w:val="24"/>
        </w:rPr>
      </w:pPr>
    </w:p>
    <w:p w14:paraId="62FFBBE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"Art. 227. Nas empresas que explorem o serviço de telefonia, telegrafia ou sub-fluvial, de radiotelegrafia ou de radiotelefonia, fica estabelecida, para os respectivos operadores a duração máxima de 06 (seis) horas contínuas de trabalho por dia ou 36 (trinta e seis) horas semanais."</w:t>
      </w:r>
    </w:p>
    <w:p w14:paraId="07D8C76B" w14:textId="77777777" w:rsidR="001C23F1" w:rsidRPr="001938A8" w:rsidRDefault="001C23F1" w:rsidP="001C23F1">
      <w:pPr>
        <w:jc w:val="both"/>
        <w:rPr>
          <w:rFonts w:ascii="Cambria" w:hAnsi="Cambria" w:cs="Times New Roman"/>
          <w:sz w:val="24"/>
        </w:rPr>
      </w:pPr>
    </w:p>
    <w:p w14:paraId="22670B5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Pela habitualidade das horas extras, deverão refletir em repousos semanais remunerados, 13º salários, férias, aviso prévio, verbas rescisórias, FGTS e demais verbas pleiteadas nesta ação.</w:t>
      </w:r>
    </w:p>
    <w:p w14:paraId="662A0C26" w14:textId="77777777" w:rsidR="001C23F1" w:rsidRPr="001938A8" w:rsidRDefault="001C23F1" w:rsidP="001C23F1">
      <w:pPr>
        <w:jc w:val="both"/>
        <w:rPr>
          <w:rFonts w:ascii="Cambria" w:hAnsi="Cambria" w:cs="Times New Roman"/>
          <w:sz w:val="24"/>
        </w:rPr>
      </w:pPr>
    </w:p>
    <w:p w14:paraId="7620F2F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IV - DAS FÉRIAS</w:t>
      </w:r>
    </w:p>
    <w:p w14:paraId="69158315" w14:textId="77777777" w:rsidR="001C23F1" w:rsidRPr="001938A8" w:rsidRDefault="001C23F1" w:rsidP="001C23F1">
      <w:pPr>
        <w:jc w:val="both"/>
        <w:rPr>
          <w:rFonts w:ascii="Cambria" w:hAnsi="Cambria" w:cs="Times New Roman"/>
          <w:sz w:val="24"/>
        </w:rPr>
      </w:pPr>
    </w:p>
    <w:p w14:paraId="7952B3FD"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Sabendo-se que a reclamante foi admitida aos quadros funcionais da empresa-reclamada em ..../..../...., tem-se que na data de ..../..../.... completou-se o denominado período aquisitivo do direito às férias. Consequentemente, dentro dos 12 meses seguintes ao término do período aquisitivo, à reclamante assistia o direito de gozar suas merecidas férias.</w:t>
      </w:r>
    </w:p>
    <w:p w14:paraId="74CFD84F" w14:textId="77777777" w:rsidR="001C23F1" w:rsidRPr="001938A8" w:rsidRDefault="001C23F1" w:rsidP="001C23F1">
      <w:pPr>
        <w:jc w:val="both"/>
        <w:rPr>
          <w:rFonts w:ascii="Cambria" w:hAnsi="Cambria" w:cs="Times New Roman"/>
          <w:sz w:val="24"/>
        </w:rPr>
      </w:pPr>
    </w:p>
    <w:p w14:paraId="64AA420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É o que preceitua o artigo 134, da CLT, senão vejamos:</w:t>
      </w:r>
    </w:p>
    <w:p w14:paraId="72B35BE8" w14:textId="77777777" w:rsidR="001C23F1" w:rsidRPr="001938A8" w:rsidRDefault="001C23F1" w:rsidP="001C23F1">
      <w:pPr>
        <w:jc w:val="both"/>
        <w:rPr>
          <w:rFonts w:ascii="Cambria" w:hAnsi="Cambria" w:cs="Times New Roman"/>
          <w:sz w:val="24"/>
        </w:rPr>
      </w:pPr>
    </w:p>
    <w:p w14:paraId="65D9C5E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"Art. 134. As férias serão concedidas por ato do empregador, em um só período, nos 12 (doze) meses subsequentes à data em que o empregado tiver adquirido o direito."/E.</w:t>
      </w:r>
    </w:p>
    <w:p w14:paraId="6E8AC546" w14:textId="77777777" w:rsidR="001C23F1" w:rsidRPr="001938A8" w:rsidRDefault="001C23F1" w:rsidP="001C23F1">
      <w:pPr>
        <w:jc w:val="both"/>
        <w:rPr>
          <w:rFonts w:ascii="Cambria" w:hAnsi="Cambria" w:cs="Times New Roman"/>
          <w:sz w:val="24"/>
        </w:rPr>
      </w:pPr>
    </w:p>
    <w:p w14:paraId="5CBF06C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Tal lapso de 12 (doze) meses, denominado período de gozo, no caso em tela, iniciou no dia ..../..../.... e expirou na data de ..../..../....</w:t>
      </w:r>
    </w:p>
    <w:p w14:paraId="27735C41" w14:textId="77777777" w:rsidR="001C23F1" w:rsidRPr="001938A8" w:rsidRDefault="001C23F1" w:rsidP="001C23F1">
      <w:pPr>
        <w:jc w:val="both"/>
        <w:rPr>
          <w:rFonts w:ascii="Cambria" w:hAnsi="Cambria" w:cs="Times New Roman"/>
          <w:sz w:val="24"/>
        </w:rPr>
      </w:pPr>
    </w:p>
    <w:p w14:paraId="0FA6F54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Comprovado está, através do aviso de férias (doc. ....), que a empresa reclamada concedeu férias à reclamante no dia ..../..../...., a serem gozadas no período  compreendido entre os dias ..../..../.... a ..../..../...., conforme fls. .... da CTPS (doc. ....).</w:t>
      </w:r>
    </w:p>
    <w:p w14:paraId="131D0342" w14:textId="77777777" w:rsidR="001C23F1" w:rsidRPr="001938A8" w:rsidRDefault="001C23F1" w:rsidP="001C23F1">
      <w:pPr>
        <w:jc w:val="both"/>
        <w:rPr>
          <w:rFonts w:ascii="Cambria" w:hAnsi="Cambria" w:cs="Times New Roman"/>
          <w:sz w:val="24"/>
        </w:rPr>
      </w:pPr>
    </w:p>
    <w:p w14:paraId="5B12B99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Nota-se, portanto, que o segundo dia de férias gozado pela reclamante (..../..../....) coincidiu com o término do período legal de concessão, o que significa afirmar que os demais dias de férias (..../..../.... a ..../..../....) foram gozados após mencionado período de concessão.</w:t>
      </w:r>
    </w:p>
    <w:p w14:paraId="7867B68A" w14:textId="77777777" w:rsidR="001C23F1" w:rsidRPr="001938A8" w:rsidRDefault="001C23F1" w:rsidP="001C23F1">
      <w:pPr>
        <w:jc w:val="both"/>
        <w:rPr>
          <w:rFonts w:ascii="Cambria" w:hAnsi="Cambria" w:cs="Times New Roman"/>
          <w:sz w:val="24"/>
        </w:rPr>
      </w:pPr>
    </w:p>
    <w:p w14:paraId="3DD2CBA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Sendo assim, há de ser aplicado o disposto no art. 137, da CLT:</w:t>
      </w:r>
    </w:p>
    <w:p w14:paraId="5ADBF23A" w14:textId="77777777" w:rsidR="001C23F1" w:rsidRPr="001938A8" w:rsidRDefault="001C23F1" w:rsidP="001C23F1">
      <w:pPr>
        <w:jc w:val="both"/>
        <w:rPr>
          <w:rFonts w:ascii="Cambria" w:hAnsi="Cambria" w:cs="Times New Roman"/>
          <w:sz w:val="24"/>
        </w:rPr>
      </w:pPr>
    </w:p>
    <w:p w14:paraId="42E8811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"Art. 137. Sempre que as férias forem concedidas após o prazo de que trata o art. 134, o empregador pagará em dobro a respectiva remuneração."</w:t>
      </w:r>
    </w:p>
    <w:p w14:paraId="6CAE6B3C" w14:textId="77777777" w:rsidR="001C23F1" w:rsidRPr="001938A8" w:rsidRDefault="001C23F1" w:rsidP="001C23F1">
      <w:pPr>
        <w:jc w:val="both"/>
        <w:rPr>
          <w:rFonts w:ascii="Cambria" w:hAnsi="Cambria" w:cs="Times New Roman"/>
          <w:sz w:val="24"/>
        </w:rPr>
      </w:pPr>
    </w:p>
    <w:p w14:paraId="7A54C8FD"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Vejamos também o entendimento da Súmula n.º 81, do E. TST:</w:t>
      </w:r>
    </w:p>
    <w:p w14:paraId="21AF9D34" w14:textId="77777777" w:rsidR="001C23F1" w:rsidRPr="001938A8" w:rsidRDefault="001C23F1" w:rsidP="001C23F1">
      <w:pPr>
        <w:jc w:val="both"/>
        <w:rPr>
          <w:rFonts w:ascii="Cambria" w:hAnsi="Cambria" w:cs="Times New Roman"/>
          <w:sz w:val="24"/>
        </w:rPr>
      </w:pPr>
    </w:p>
    <w:p w14:paraId="692EA12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"81. Os dias de férias, gozados após o período legal da concessão, deverão ser remunerados em dobro."</w:t>
      </w:r>
    </w:p>
    <w:p w14:paraId="3CE8C655" w14:textId="77777777" w:rsidR="001C23F1" w:rsidRPr="001938A8" w:rsidRDefault="001C23F1" w:rsidP="001C23F1">
      <w:pPr>
        <w:jc w:val="both"/>
        <w:rPr>
          <w:rFonts w:ascii="Cambria" w:hAnsi="Cambria" w:cs="Times New Roman"/>
          <w:sz w:val="24"/>
        </w:rPr>
      </w:pPr>
    </w:p>
    <w:p w14:paraId="490D8611"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jurisprudência do E. TRT-SP, a seguir transcrita, também é neste mesmo sentido:</w:t>
      </w:r>
    </w:p>
    <w:p w14:paraId="26DD1631" w14:textId="77777777" w:rsidR="001C23F1" w:rsidRPr="001938A8" w:rsidRDefault="001C23F1" w:rsidP="001C23F1">
      <w:pPr>
        <w:jc w:val="both"/>
        <w:rPr>
          <w:rFonts w:ascii="Cambria" w:hAnsi="Cambria" w:cs="Times New Roman"/>
          <w:sz w:val="24"/>
        </w:rPr>
      </w:pPr>
    </w:p>
    <w:p w14:paraId="0AA90B61"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"1.525. Férias em dobro. São devidas com salário em dobro os dias de férias gozados após o período legal de concessão embora o início do descanso tenha ocorrido dentro desse período."</w:t>
      </w:r>
    </w:p>
    <w:p w14:paraId="122636D9" w14:textId="77777777" w:rsidR="001C23F1" w:rsidRPr="001938A8" w:rsidRDefault="001C23F1" w:rsidP="001C23F1">
      <w:pPr>
        <w:jc w:val="both"/>
        <w:rPr>
          <w:rFonts w:ascii="Cambria" w:hAnsi="Cambria" w:cs="Times New Roman"/>
          <w:sz w:val="24"/>
        </w:rPr>
      </w:pPr>
    </w:p>
    <w:p w14:paraId="5F12D58F" w14:textId="77777777" w:rsidR="001C23F1" w:rsidRPr="001938A8" w:rsidRDefault="001C23F1" w:rsidP="001C23F1">
      <w:pPr>
        <w:jc w:val="both"/>
        <w:rPr>
          <w:rFonts w:ascii="Cambria" w:hAnsi="Cambria" w:cs="Times New Roman"/>
          <w:sz w:val="24"/>
          <w:lang w:val="en-US"/>
        </w:rPr>
      </w:pPr>
      <w:r w:rsidRPr="001938A8">
        <w:rPr>
          <w:rFonts w:ascii="Cambria" w:hAnsi="Cambria" w:cs="Times New Roman"/>
          <w:sz w:val="24"/>
          <w:lang w:val="en-US"/>
        </w:rPr>
        <w:t>(TRT-SP, 02870007790, José Serson, Ac. da 2ª T. 10.429/88)</w:t>
      </w:r>
    </w:p>
    <w:p w14:paraId="7097A7A9" w14:textId="77777777" w:rsidR="001C23F1" w:rsidRPr="001938A8" w:rsidRDefault="001C23F1" w:rsidP="001C23F1">
      <w:pPr>
        <w:jc w:val="both"/>
        <w:rPr>
          <w:rFonts w:ascii="Cambria" w:hAnsi="Cambria" w:cs="Times New Roman"/>
          <w:sz w:val="24"/>
          <w:lang w:val="en-US"/>
        </w:rPr>
      </w:pPr>
    </w:p>
    <w:p w14:paraId="05080100"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Indubitavelmente, é o que deve ser aplicado ao caso ora em tela, devendo ser a reclamada condenada ao pagamento em dobro dos dias trabalhados após o período legal da concessão.</w:t>
      </w:r>
    </w:p>
    <w:p w14:paraId="1F1B0131" w14:textId="77777777" w:rsidR="001C23F1" w:rsidRPr="001938A8" w:rsidRDefault="001C23F1" w:rsidP="001C23F1">
      <w:pPr>
        <w:jc w:val="both"/>
        <w:rPr>
          <w:rFonts w:ascii="Cambria" w:hAnsi="Cambria" w:cs="Times New Roman"/>
          <w:sz w:val="24"/>
        </w:rPr>
      </w:pPr>
    </w:p>
    <w:p w14:paraId="6A09845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V - DOS FERIADOS</w:t>
      </w:r>
    </w:p>
    <w:p w14:paraId="0A282CF9" w14:textId="77777777" w:rsidR="001C23F1" w:rsidRPr="001938A8" w:rsidRDefault="001C23F1" w:rsidP="001C23F1">
      <w:pPr>
        <w:jc w:val="both"/>
        <w:rPr>
          <w:rFonts w:ascii="Cambria" w:hAnsi="Cambria" w:cs="Times New Roman"/>
          <w:sz w:val="24"/>
        </w:rPr>
      </w:pPr>
    </w:p>
    <w:p w14:paraId="4251F49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reclamante laborou nos dias ..../..../.... e ..../..../...., no horário declinado no item 3, letra "A", contudo, tais dias, como é de conhecimento público, são feriados (padroeira da cidade de ....), sendo que a autora não recebeu qualquer remuneração, por este trabalho extraordinário.</w:t>
      </w:r>
    </w:p>
    <w:p w14:paraId="5D223906" w14:textId="77777777" w:rsidR="001C23F1" w:rsidRPr="001938A8" w:rsidRDefault="001C23F1" w:rsidP="001C23F1">
      <w:pPr>
        <w:jc w:val="both"/>
        <w:rPr>
          <w:rFonts w:ascii="Cambria" w:hAnsi="Cambria" w:cs="Times New Roman"/>
          <w:sz w:val="24"/>
        </w:rPr>
      </w:pPr>
    </w:p>
    <w:p w14:paraId="04F27D0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Devendo portanto, ser condenada a reclamada, ao pagamento de todas as horas efetivamente trabalhadas, acrescidas do adicional de ....% (.... por cento), segundo preceitua o art. 7º, XVI, da Constituição Federal. Bem como, dos seguintes percentuais:</w:t>
      </w:r>
    </w:p>
    <w:p w14:paraId="65B3A4A6" w14:textId="77777777" w:rsidR="001C23F1" w:rsidRPr="001938A8" w:rsidRDefault="001C23F1" w:rsidP="001C23F1">
      <w:pPr>
        <w:jc w:val="both"/>
        <w:rPr>
          <w:rFonts w:ascii="Cambria" w:hAnsi="Cambria" w:cs="Times New Roman"/>
          <w:sz w:val="24"/>
        </w:rPr>
      </w:pPr>
    </w:p>
    <w:p w14:paraId="37C0611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C.C.T. ..../.... - Cláusula n.º .... (doc. ....):</w:t>
      </w:r>
    </w:p>
    <w:p w14:paraId="6A59F26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17B4DF4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10E5EDA0" w14:textId="77777777" w:rsidR="001C23F1" w:rsidRPr="001938A8" w:rsidRDefault="001C23F1" w:rsidP="001C23F1">
      <w:pPr>
        <w:jc w:val="both"/>
        <w:rPr>
          <w:rFonts w:ascii="Cambria" w:hAnsi="Cambria" w:cs="Times New Roman"/>
          <w:sz w:val="24"/>
        </w:rPr>
      </w:pPr>
    </w:p>
    <w:p w14:paraId="5FD9D64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C.C.T. ..../.... - Cláusula n.º .... (doc. ....):</w:t>
      </w:r>
    </w:p>
    <w:p w14:paraId="42FD989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15D3A0F0"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Horas extras - com adicional de ....% (para até .... horas diárias).</w:t>
      </w:r>
    </w:p>
    <w:p w14:paraId="72D1E6FC" w14:textId="77777777" w:rsidR="001C23F1" w:rsidRPr="001938A8" w:rsidRDefault="001C23F1" w:rsidP="001C23F1">
      <w:pPr>
        <w:jc w:val="both"/>
        <w:rPr>
          <w:rFonts w:ascii="Cambria" w:hAnsi="Cambria" w:cs="Times New Roman"/>
          <w:sz w:val="24"/>
        </w:rPr>
      </w:pPr>
    </w:p>
    <w:p w14:paraId="79973C8B"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VI - DAS REFEIÇÕES</w:t>
      </w:r>
    </w:p>
    <w:p w14:paraId="39FA8906" w14:textId="77777777" w:rsidR="001C23F1" w:rsidRPr="001938A8" w:rsidRDefault="001C23F1" w:rsidP="001C23F1">
      <w:pPr>
        <w:jc w:val="both"/>
        <w:rPr>
          <w:rFonts w:ascii="Cambria" w:hAnsi="Cambria" w:cs="Times New Roman"/>
          <w:sz w:val="24"/>
        </w:rPr>
      </w:pPr>
    </w:p>
    <w:p w14:paraId="5B676DA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Tendo em vista que a reclamante laborou de segunda a sexta-feira: no horário das .... às .... - .... às .... horas, conforme item ...., dever-lhe-ia ter sido paga a remuneração equivalente a ....% (.... por cento) do piso salarial, da categoria, a título de refeição, valor este pago por dia em que tal ocorreu, conforme determinam as cláusulas .... da CCT ..../....; .... da CCT ..../.... e .... da CCT ..../....</w:t>
      </w:r>
    </w:p>
    <w:p w14:paraId="29E60AD7" w14:textId="77777777" w:rsidR="001C23F1" w:rsidRPr="001938A8" w:rsidRDefault="001C23F1" w:rsidP="001C23F1">
      <w:pPr>
        <w:jc w:val="both"/>
        <w:rPr>
          <w:rFonts w:ascii="Cambria" w:hAnsi="Cambria" w:cs="Times New Roman"/>
          <w:sz w:val="24"/>
        </w:rPr>
      </w:pPr>
    </w:p>
    <w:p w14:paraId="793AA0E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Portanto, deve-se pagar tal diferença diária à reclamante.</w:t>
      </w:r>
    </w:p>
    <w:p w14:paraId="593BFD6F" w14:textId="77777777" w:rsidR="001C23F1" w:rsidRPr="001938A8" w:rsidRDefault="001C23F1" w:rsidP="001C23F1">
      <w:pPr>
        <w:jc w:val="both"/>
        <w:rPr>
          <w:rFonts w:ascii="Cambria" w:hAnsi="Cambria" w:cs="Times New Roman"/>
          <w:sz w:val="24"/>
        </w:rPr>
      </w:pPr>
    </w:p>
    <w:p w14:paraId="6D766FA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VII - DA CLÁUSULA PENAL</w:t>
      </w:r>
    </w:p>
    <w:p w14:paraId="73A63BD2" w14:textId="77777777" w:rsidR="001C23F1" w:rsidRPr="001938A8" w:rsidRDefault="001C23F1" w:rsidP="001C23F1">
      <w:pPr>
        <w:jc w:val="both"/>
        <w:rPr>
          <w:rFonts w:ascii="Cambria" w:hAnsi="Cambria" w:cs="Times New Roman"/>
          <w:sz w:val="24"/>
        </w:rPr>
      </w:pPr>
    </w:p>
    <w:p w14:paraId="4B51E5B1"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Assevera a cláusula .... da CCT ..../...., que incidirá pena equivalente a ....% do piso salarial, revertida em favor do prejudicado pelo descumprimento de obrigações constantes do instrumento normativo.</w:t>
      </w:r>
    </w:p>
    <w:p w14:paraId="1FE5A1A0" w14:textId="77777777" w:rsidR="001C23F1" w:rsidRPr="001938A8" w:rsidRDefault="001C23F1" w:rsidP="001C23F1">
      <w:pPr>
        <w:jc w:val="both"/>
        <w:rPr>
          <w:rFonts w:ascii="Cambria" w:hAnsi="Cambria" w:cs="Times New Roman"/>
          <w:sz w:val="24"/>
        </w:rPr>
      </w:pPr>
    </w:p>
    <w:p w14:paraId="4776474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Conforme já explanado, a reclamada descumpriu com as seguintes cláusulas de convenções coletivas: n.º .... da ..../....; n.º .... da ..../....; n.º .... da ..../....; n.º .... da ..../....; n.º .... da ..../.... e n.º .... da ..../....</w:t>
      </w:r>
    </w:p>
    <w:p w14:paraId="1F9A1616" w14:textId="77777777" w:rsidR="001C23F1" w:rsidRPr="001938A8" w:rsidRDefault="001C23F1" w:rsidP="001C23F1">
      <w:pPr>
        <w:jc w:val="both"/>
        <w:rPr>
          <w:rFonts w:ascii="Cambria" w:hAnsi="Cambria" w:cs="Times New Roman"/>
          <w:sz w:val="24"/>
        </w:rPr>
      </w:pPr>
    </w:p>
    <w:p w14:paraId="754E1DE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Devendo ser condenada ao pagamento da pena determinada, pela cláusula n.º .... da ..../....</w:t>
      </w:r>
    </w:p>
    <w:p w14:paraId="50DE5E44" w14:textId="77777777" w:rsidR="001C23F1" w:rsidRPr="001938A8" w:rsidRDefault="001C23F1" w:rsidP="001C23F1">
      <w:pPr>
        <w:jc w:val="both"/>
        <w:rPr>
          <w:rFonts w:ascii="Cambria" w:hAnsi="Cambria" w:cs="Times New Roman"/>
          <w:sz w:val="24"/>
        </w:rPr>
      </w:pPr>
    </w:p>
    <w:p w14:paraId="7DD342D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III - DO FUNDO DE GARANTIA</w:t>
      </w:r>
    </w:p>
    <w:p w14:paraId="2CB7769D" w14:textId="77777777" w:rsidR="001C23F1" w:rsidRPr="001938A8" w:rsidRDefault="001C23F1" w:rsidP="001C23F1">
      <w:pPr>
        <w:jc w:val="both"/>
        <w:rPr>
          <w:rFonts w:ascii="Cambria" w:hAnsi="Cambria" w:cs="Times New Roman"/>
          <w:sz w:val="24"/>
        </w:rPr>
      </w:pPr>
    </w:p>
    <w:p w14:paraId="154E367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empresa-reclamada, embora obrigada, nunca depositou, até o dia .... de cada mês, em conta vinculada da reclamante, a importância correspondente a ....% (.... por cento) da remuneração paga ou devida no mês anterior, conforme disposto no art. 27, do Decreto n.º 99.684, de 8 de novembro de 1990 (Regulamento do FGTS).</w:t>
      </w:r>
    </w:p>
    <w:p w14:paraId="748CF787" w14:textId="77777777" w:rsidR="001C23F1" w:rsidRPr="001938A8" w:rsidRDefault="001C23F1" w:rsidP="001C23F1">
      <w:pPr>
        <w:jc w:val="both"/>
        <w:rPr>
          <w:rFonts w:ascii="Cambria" w:hAnsi="Cambria" w:cs="Times New Roman"/>
          <w:sz w:val="24"/>
        </w:rPr>
      </w:pPr>
    </w:p>
    <w:p w14:paraId="5F00F6F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Bem como, deverá ser condenada a reclamada, ao pagamento do FGTS em ....% (.... por cento) em favor da reclamante, percentual este, aplicado sobre todas as verbas pleiteadas nesta ação.</w:t>
      </w:r>
    </w:p>
    <w:p w14:paraId="43105F57" w14:textId="77777777" w:rsidR="001C23F1" w:rsidRPr="001938A8" w:rsidRDefault="001C23F1" w:rsidP="001C23F1">
      <w:pPr>
        <w:jc w:val="both"/>
        <w:rPr>
          <w:rFonts w:ascii="Cambria" w:hAnsi="Cambria" w:cs="Times New Roman"/>
          <w:sz w:val="24"/>
        </w:rPr>
      </w:pPr>
    </w:p>
    <w:p w14:paraId="66266A1D"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DOS PEDIDOS</w:t>
      </w:r>
    </w:p>
    <w:p w14:paraId="6AC1CEBF" w14:textId="77777777" w:rsidR="001C23F1" w:rsidRPr="001938A8" w:rsidRDefault="001C23F1" w:rsidP="001C23F1">
      <w:pPr>
        <w:jc w:val="both"/>
        <w:rPr>
          <w:rFonts w:ascii="Cambria" w:hAnsi="Cambria" w:cs="Times New Roman"/>
          <w:sz w:val="24"/>
        </w:rPr>
      </w:pPr>
    </w:p>
    <w:p w14:paraId="28256B07"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Diante do exposto, requer a autora a condenação da reclamada em:</w:t>
      </w:r>
    </w:p>
    <w:p w14:paraId="3E87A5C3" w14:textId="77777777" w:rsidR="001C23F1" w:rsidRPr="001938A8" w:rsidRDefault="001C23F1" w:rsidP="001C23F1">
      <w:pPr>
        <w:jc w:val="both"/>
        <w:rPr>
          <w:rFonts w:ascii="Cambria" w:hAnsi="Cambria" w:cs="Times New Roman"/>
          <w:sz w:val="24"/>
        </w:rPr>
      </w:pPr>
    </w:p>
    <w:p w14:paraId="74EF08D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pagamento das diferenças a título de FGTS e INSS, sobre o salário efetivamente pago (R$ ....) e o que consta nos holerites (R$ ....), conforme item .... da fundamentação;</w:t>
      </w:r>
    </w:p>
    <w:p w14:paraId="113352F6" w14:textId="77777777" w:rsidR="001C23F1" w:rsidRPr="001938A8" w:rsidRDefault="001C23F1" w:rsidP="001C23F1">
      <w:pPr>
        <w:jc w:val="both"/>
        <w:rPr>
          <w:rFonts w:ascii="Cambria" w:hAnsi="Cambria" w:cs="Times New Roman"/>
          <w:sz w:val="24"/>
        </w:rPr>
      </w:pPr>
    </w:p>
    <w:p w14:paraId="79027105"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b) pagamento das horas extras, assim entendidas as excedentes da ....ª semanal (de acordo com o art. 227 da CLT), de acordo com os seguintes percentuais: ....% e ....%, cláusulas n.º .... da ..../...., n.º .... da ..../...., e n.º .... da ..../...., conforme item .... da fundamentação;</w:t>
      </w:r>
    </w:p>
    <w:p w14:paraId="6DB6BBDC" w14:textId="77777777" w:rsidR="001C23F1" w:rsidRPr="001938A8" w:rsidRDefault="001C23F1" w:rsidP="001C23F1">
      <w:pPr>
        <w:jc w:val="both"/>
        <w:rPr>
          <w:rFonts w:ascii="Cambria" w:hAnsi="Cambria" w:cs="Times New Roman"/>
          <w:sz w:val="24"/>
        </w:rPr>
      </w:pPr>
    </w:p>
    <w:p w14:paraId="1651C84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c) o pagamento em dobro (art. 137 da CLT) dos dias trabalhados após o período legal de concessão das férias, conforme item .... da fundamentação;</w:t>
      </w:r>
    </w:p>
    <w:p w14:paraId="5A7C3DA7" w14:textId="77777777" w:rsidR="001C23F1" w:rsidRPr="001938A8" w:rsidRDefault="001C23F1" w:rsidP="001C23F1">
      <w:pPr>
        <w:jc w:val="both"/>
        <w:rPr>
          <w:rFonts w:ascii="Cambria" w:hAnsi="Cambria" w:cs="Times New Roman"/>
          <w:sz w:val="24"/>
        </w:rPr>
      </w:pPr>
    </w:p>
    <w:p w14:paraId="6B5619E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 o pagamento dos feriados trabalhados e não pagos, acrescidos dos seguintes adicionais de horas extras: 50% - art. 7º, XVI, da CF/88, ....% e ....% de acordo com as cláusulas nº .... da ..../.... e nº .... da ..../...., conforme item .... da fundamentação;</w:t>
      </w:r>
    </w:p>
    <w:p w14:paraId="612D1593" w14:textId="77777777" w:rsidR="001C23F1" w:rsidRPr="001938A8" w:rsidRDefault="001C23F1" w:rsidP="001C23F1">
      <w:pPr>
        <w:jc w:val="both"/>
        <w:rPr>
          <w:rFonts w:ascii="Cambria" w:hAnsi="Cambria" w:cs="Times New Roman"/>
          <w:sz w:val="24"/>
        </w:rPr>
      </w:pPr>
    </w:p>
    <w:p w14:paraId="19A1941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e) pagamento da remuneração equivalente a ....% (.... por cento) do piso salarial da categoria, valor este pago por dia em que ocorreu, a título de refeição, como determinam às cláusulas n.º .... da ..../...., n.º .... da ..../.... e n.º .... da ..../...., conforme item .... da fundamentação;</w:t>
      </w:r>
    </w:p>
    <w:p w14:paraId="66BA776A" w14:textId="77777777" w:rsidR="001C23F1" w:rsidRPr="001938A8" w:rsidRDefault="001C23F1" w:rsidP="001C23F1">
      <w:pPr>
        <w:jc w:val="both"/>
        <w:rPr>
          <w:rFonts w:ascii="Cambria" w:hAnsi="Cambria" w:cs="Times New Roman"/>
          <w:sz w:val="24"/>
        </w:rPr>
      </w:pPr>
    </w:p>
    <w:p w14:paraId="1A84078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f) pagamento da cláusula penal, em valor equivalente a ....% do piso salarial, revertida em favor da reclamante, pelo descumprimento de obrigações constantes dos instrumentos normativos, de acordo com a cláusula n.º .... da ..../...., conforme item .... da fundamentação;</w:t>
      </w:r>
    </w:p>
    <w:p w14:paraId="5621C712" w14:textId="77777777" w:rsidR="001C23F1" w:rsidRPr="001938A8" w:rsidRDefault="001C23F1" w:rsidP="001C23F1">
      <w:pPr>
        <w:jc w:val="both"/>
        <w:rPr>
          <w:rFonts w:ascii="Cambria" w:hAnsi="Cambria" w:cs="Times New Roman"/>
          <w:sz w:val="24"/>
        </w:rPr>
      </w:pPr>
    </w:p>
    <w:p w14:paraId="68DECF2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g) o depósito em conta vinculada da reclamante, das importâncias correspondentes a ....% (.... por cento) da remuneração paga ou devida no mês anterior, conforme disposto no art. 27 do Decreto n.º 99.684, de 8 de novembro de 1990 (Regulamento do FGTS), conforme item .... da fundamentação;</w:t>
      </w:r>
    </w:p>
    <w:p w14:paraId="46BD4423" w14:textId="77777777" w:rsidR="001C23F1" w:rsidRPr="001938A8" w:rsidRDefault="001C23F1" w:rsidP="001C23F1">
      <w:pPr>
        <w:jc w:val="both"/>
        <w:rPr>
          <w:rFonts w:ascii="Cambria" w:hAnsi="Cambria" w:cs="Times New Roman"/>
          <w:sz w:val="24"/>
        </w:rPr>
      </w:pPr>
    </w:p>
    <w:p w14:paraId="65EBC50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h) o pagamento do FGTS no percentual de ....% (.... por cento), sobre todas as verbas pleiteadas nesta ação, conforme item .... da fundamentação.</w:t>
      </w:r>
    </w:p>
    <w:p w14:paraId="20F3C231" w14:textId="77777777" w:rsidR="001C23F1" w:rsidRPr="001938A8" w:rsidRDefault="001C23F1" w:rsidP="001C23F1">
      <w:pPr>
        <w:jc w:val="both"/>
        <w:rPr>
          <w:rFonts w:ascii="Cambria" w:hAnsi="Cambria" w:cs="Times New Roman"/>
          <w:sz w:val="24"/>
        </w:rPr>
      </w:pPr>
    </w:p>
    <w:p w14:paraId="426DA14D"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REQUERIMENTOS FINAIS</w:t>
      </w:r>
    </w:p>
    <w:p w14:paraId="02D1D61A" w14:textId="77777777" w:rsidR="001C23F1" w:rsidRPr="001938A8" w:rsidRDefault="001C23F1" w:rsidP="001C23F1">
      <w:pPr>
        <w:jc w:val="both"/>
        <w:rPr>
          <w:rFonts w:ascii="Cambria" w:hAnsi="Cambria" w:cs="Times New Roman"/>
          <w:sz w:val="24"/>
        </w:rPr>
      </w:pPr>
    </w:p>
    <w:p w14:paraId="470F4FB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Por tudo o que foi exposto, requer, se digne Vossa Excelência, receber a presente, determinando a notificação da ré no endereço indicado para, querendo, atender ao pedido ou apresentar defesa, sob pena de revelia.</w:t>
      </w:r>
    </w:p>
    <w:p w14:paraId="317279D3" w14:textId="77777777" w:rsidR="001C23F1" w:rsidRPr="001938A8" w:rsidRDefault="001C23F1" w:rsidP="001C23F1">
      <w:pPr>
        <w:jc w:val="both"/>
        <w:rPr>
          <w:rFonts w:ascii="Cambria" w:hAnsi="Cambria" w:cs="Times New Roman"/>
          <w:sz w:val="24"/>
        </w:rPr>
      </w:pPr>
    </w:p>
    <w:p w14:paraId="0FB869A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O depoimento pessoal do representante legal da reclamada, sob pena de confissão quanto a matéria fática.</w:t>
      </w:r>
    </w:p>
    <w:p w14:paraId="30BAB30B" w14:textId="77777777" w:rsidR="001C23F1" w:rsidRPr="001938A8" w:rsidRDefault="001C23F1" w:rsidP="001C23F1">
      <w:pPr>
        <w:jc w:val="both"/>
        <w:rPr>
          <w:rFonts w:ascii="Cambria" w:hAnsi="Cambria" w:cs="Times New Roman"/>
          <w:sz w:val="24"/>
        </w:rPr>
      </w:pPr>
    </w:p>
    <w:p w14:paraId="05737262"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O pagamento de correção monetária na forma da lei, bem como pagamento de juros, de mora, 1% ao mês capitalizados, sobre o total da dívida corrigido monetariamente.</w:t>
      </w:r>
    </w:p>
    <w:p w14:paraId="38F7D4B9" w14:textId="77777777" w:rsidR="001C23F1" w:rsidRPr="001938A8" w:rsidRDefault="001C23F1" w:rsidP="001C23F1">
      <w:pPr>
        <w:jc w:val="both"/>
        <w:rPr>
          <w:rFonts w:ascii="Cambria" w:hAnsi="Cambria" w:cs="Times New Roman"/>
          <w:sz w:val="24"/>
        </w:rPr>
      </w:pPr>
    </w:p>
    <w:p w14:paraId="16A87CC0"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O pagamento em dobro das verbas incontroversas, se não pagas em audiência, mais honorários advocatícios, de acordo com o at. 133 da</w:t>
      </w:r>
      <w:r w:rsidR="004E0F2E" w:rsidRPr="001938A8">
        <w:rPr>
          <w:rFonts w:ascii="Cambria" w:hAnsi="Cambria" w:cs="Times New Roman"/>
          <w:sz w:val="24"/>
        </w:rPr>
        <w:t xml:space="preserve"> CF/88, combinado com o art. 85 </w:t>
      </w:r>
      <w:r w:rsidRPr="001938A8">
        <w:rPr>
          <w:rFonts w:ascii="Cambria" w:hAnsi="Cambria" w:cs="Times New Roman"/>
          <w:sz w:val="24"/>
        </w:rPr>
        <w:t xml:space="preserve">do </w:t>
      </w:r>
      <w:r w:rsidR="004E0F2E" w:rsidRPr="001938A8">
        <w:rPr>
          <w:rFonts w:ascii="Cambria" w:hAnsi="Cambria" w:cs="Times New Roman"/>
          <w:sz w:val="24"/>
        </w:rPr>
        <w:t>N</w:t>
      </w:r>
      <w:r w:rsidRPr="001938A8">
        <w:rPr>
          <w:rFonts w:ascii="Cambria" w:hAnsi="Cambria" w:cs="Times New Roman"/>
          <w:sz w:val="24"/>
        </w:rPr>
        <w:t>CPC e 769 da CLT.</w:t>
      </w:r>
    </w:p>
    <w:p w14:paraId="58C6866C" w14:textId="77777777" w:rsidR="001C23F1" w:rsidRPr="001938A8" w:rsidRDefault="001C23F1" w:rsidP="001C23F1">
      <w:pPr>
        <w:jc w:val="both"/>
        <w:rPr>
          <w:rFonts w:ascii="Cambria" w:hAnsi="Cambria" w:cs="Times New Roman"/>
          <w:sz w:val="24"/>
        </w:rPr>
      </w:pPr>
    </w:p>
    <w:p w14:paraId="531FD1AC"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juntada, pelo réu, de todos os Cartões Ponto e Recibos de Pagamento da Au</w:t>
      </w:r>
      <w:r w:rsidR="004E0F2E" w:rsidRPr="001938A8">
        <w:rPr>
          <w:rFonts w:ascii="Cambria" w:hAnsi="Cambria" w:cs="Times New Roman"/>
          <w:sz w:val="24"/>
        </w:rPr>
        <w:t>tora, sob as penas do artigo 400</w:t>
      </w:r>
      <w:r w:rsidRPr="001938A8">
        <w:rPr>
          <w:rFonts w:ascii="Cambria" w:hAnsi="Cambria" w:cs="Times New Roman"/>
          <w:sz w:val="24"/>
        </w:rPr>
        <w:t xml:space="preserve"> do </w:t>
      </w:r>
      <w:r w:rsidR="004E0F2E" w:rsidRPr="001938A8">
        <w:rPr>
          <w:rFonts w:ascii="Cambria" w:hAnsi="Cambria" w:cs="Times New Roman"/>
          <w:sz w:val="24"/>
        </w:rPr>
        <w:t>N</w:t>
      </w:r>
      <w:r w:rsidRPr="001938A8">
        <w:rPr>
          <w:rFonts w:ascii="Cambria" w:hAnsi="Cambria" w:cs="Times New Roman"/>
          <w:sz w:val="24"/>
        </w:rPr>
        <w:t>CPC.</w:t>
      </w:r>
    </w:p>
    <w:p w14:paraId="06BB97AB" w14:textId="77777777" w:rsidR="001C23F1" w:rsidRPr="001938A8" w:rsidRDefault="001C23F1" w:rsidP="001C23F1">
      <w:pPr>
        <w:jc w:val="both"/>
        <w:rPr>
          <w:rFonts w:ascii="Cambria" w:hAnsi="Cambria" w:cs="Times New Roman"/>
          <w:sz w:val="24"/>
        </w:rPr>
      </w:pPr>
    </w:p>
    <w:p w14:paraId="65B628FA"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liquidação por simples cálculo.</w:t>
      </w:r>
    </w:p>
    <w:p w14:paraId="184EDEF5" w14:textId="77777777" w:rsidR="001C23F1" w:rsidRPr="001938A8" w:rsidRDefault="001C23F1" w:rsidP="001C23F1">
      <w:pPr>
        <w:jc w:val="both"/>
        <w:rPr>
          <w:rFonts w:ascii="Cambria" w:hAnsi="Cambria" w:cs="Times New Roman"/>
          <w:sz w:val="24"/>
        </w:rPr>
      </w:pPr>
    </w:p>
    <w:p w14:paraId="24CC123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 condenação da ré na forma do pedido, bem como, nas custas processuais.</w:t>
      </w:r>
    </w:p>
    <w:p w14:paraId="43E32D62" w14:textId="77777777" w:rsidR="001C23F1" w:rsidRPr="001938A8" w:rsidRDefault="001C23F1" w:rsidP="001C23F1">
      <w:pPr>
        <w:jc w:val="both"/>
        <w:rPr>
          <w:rFonts w:ascii="Cambria" w:hAnsi="Cambria" w:cs="Times New Roman"/>
          <w:sz w:val="24"/>
        </w:rPr>
      </w:pPr>
    </w:p>
    <w:p w14:paraId="7D50CFE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Reserva-se ao direito de provar o alegado por todos os meios de prova admitidos em direito, especialmente pela inquirição de testemunhas, exames periciais e juntada de novos documentos.</w:t>
      </w:r>
    </w:p>
    <w:p w14:paraId="2045DAAB" w14:textId="77777777" w:rsidR="001C23F1" w:rsidRPr="001938A8" w:rsidRDefault="001C23F1" w:rsidP="001C23F1">
      <w:pPr>
        <w:jc w:val="both"/>
        <w:rPr>
          <w:rFonts w:ascii="Cambria" w:hAnsi="Cambria" w:cs="Times New Roman"/>
          <w:sz w:val="24"/>
        </w:rPr>
      </w:pPr>
    </w:p>
    <w:p w14:paraId="32E299AE"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Dá-se à causa o valor de R$ .....</w:t>
      </w:r>
    </w:p>
    <w:p w14:paraId="3A2E6D98" w14:textId="77777777" w:rsidR="001C23F1" w:rsidRPr="001938A8" w:rsidRDefault="001C23F1" w:rsidP="001C23F1">
      <w:pPr>
        <w:jc w:val="both"/>
        <w:rPr>
          <w:rFonts w:ascii="Cambria" w:hAnsi="Cambria" w:cs="Times New Roman"/>
          <w:sz w:val="24"/>
        </w:rPr>
      </w:pPr>
    </w:p>
    <w:p w14:paraId="222F41B4"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Nesses Termos,</w:t>
      </w:r>
    </w:p>
    <w:p w14:paraId="09F855EF"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Pede Deferimento.</w:t>
      </w:r>
    </w:p>
    <w:p w14:paraId="17056680" w14:textId="77777777" w:rsidR="001C23F1" w:rsidRPr="001938A8" w:rsidRDefault="001C23F1" w:rsidP="001C23F1">
      <w:pPr>
        <w:jc w:val="both"/>
        <w:rPr>
          <w:rFonts w:ascii="Cambria" w:hAnsi="Cambria" w:cs="Times New Roman"/>
          <w:sz w:val="24"/>
        </w:rPr>
      </w:pPr>
    </w:p>
    <w:p w14:paraId="453A0A93"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[Local], [dia] de [mês] de [ano].</w:t>
      </w:r>
    </w:p>
    <w:p w14:paraId="5EB48D94" w14:textId="77777777" w:rsidR="001C23F1" w:rsidRPr="001938A8" w:rsidRDefault="001C23F1" w:rsidP="001C23F1">
      <w:pPr>
        <w:jc w:val="both"/>
        <w:rPr>
          <w:rFonts w:ascii="Cambria" w:hAnsi="Cambria" w:cs="Times New Roman"/>
          <w:sz w:val="24"/>
        </w:rPr>
      </w:pPr>
    </w:p>
    <w:p w14:paraId="4FA86159" w14:textId="77777777" w:rsidR="001C23F1" w:rsidRPr="001938A8" w:rsidRDefault="001C23F1" w:rsidP="001C23F1">
      <w:pPr>
        <w:jc w:val="both"/>
        <w:rPr>
          <w:rFonts w:ascii="Cambria" w:hAnsi="Cambria" w:cs="Times New Roman"/>
          <w:sz w:val="24"/>
        </w:rPr>
      </w:pPr>
      <w:r w:rsidRPr="001938A8">
        <w:rPr>
          <w:rFonts w:ascii="Cambria" w:hAnsi="Cambria" w:cs="Times New Roman"/>
          <w:sz w:val="24"/>
        </w:rPr>
        <w:t>[Assinatura do Advogado]</w:t>
      </w:r>
    </w:p>
    <w:p w14:paraId="09AB7378" w14:textId="77777777" w:rsidR="00513C33" w:rsidRPr="001938A8" w:rsidRDefault="001C23F1" w:rsidP="001C23F1">
      <w:pPr>
        <w:jc w:val="both"/>
        <w:rPr>
          <w:rFonts w:ascii="Cambria" w:hAnsi="Cambria" w:cs="Times New Roman"/>
          <w:sz w:val="24"/>
        </w:rPr>
      </w:pPr>
      <w:r w:rsidRPr="001938A8">
        <w:rPr>
          <w:rFonts w:ascii="Cambria" w:hAnsi="Cambria" w:cs="Times New Roman"/>
          <w:sz w:val="24"/>
        </w:rPr>
        <w:t>[Número de Inscrição na OAB]</w:t>
      </w:r>
    </w:p>
    <w:sectPr w:rsidR="00513C33" w:rsidRPr="001938A8" w:rsidSect="001C23F1">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BE7CD" w14:textId="77777777" w:rsidR="001938A8" w:rsidRDefault="001938A8" w:rsidP="001938A8">
      <w:pPr>
        <w:spacing w:after="0" w:line="240" w:lineRule="auto"/>
      </w:pPr>
      <w:r>
        <w:separator/>
      </w:r>
    </w:p>
  </w:endnote>
  <w:endnote w:type="continuationSeparator" w:id="0">
    <w:p w14:paraId="183F9840" w14:textId="77777777" w:rsidR="001938A8" w:rsidRDefault="001938A8" w:rsidP="0019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A7D6" w14:textId="77777777" w:rsidR="001938A8" w:rsidRDefault="001938A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3B996" w14:textId="19E2B357" w:rsidR="001938A8" w:rsidRPr="001938A8" w:rsidRDefault="001938A8" w:rsidP="001938A8">
    <w:pPr>
      <w:pStyle w:val="Rodap"/>
      <w:jc w:val="center"/>
      <w:rPr>
        <w:color w:val="C0C0C0"/>
      </w:rPr>
    </w:pPr>
    <w:r w:rsidRPr="001938A8">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6EB5" w14:textId="77777777" w:rsidR="001938A8" w:rsidRDefault="001938A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7DB18" w14:textId="77777777" w:rsidR="001938A8" w:rsidRDefault="001938A8" w:rsidP="001938A8">
      <w:pPr>
        <w:spacing w:after="0" w:line="240" w:lineRule="auto"/>
      </w:pPr>
      <w:r>
        <w:separator/>
      </w:r>
    </w:p>
  </w:footnote>
  <w:footnote w:type="continuationSeparator" w:id="0">
    <w:p w14:paraId="75C893B9" w14:textId="77777777" w:rsidR="001938A8" w:rsidRDefault="001938A8" w:rsidP="00193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D891" w14:textId="77777777" w:rsidR="001938A8" w:rsidRDefault="001938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AD45A" w14:textId="5C17D8BD" w:rsidR="001938A8" w:rsidRPr="001938A8" w:rsidRDefault="001938A8" w:rsidP="001938A8">
    <w:pPr>
      <w:pStyle w:val="Cabealho"/>
      <w:jc w:val="center"/>
      <w:rPr>
        <w:color w:val="C0C0C0"/>
      </w:rPr>
    </w:pPr>
    <w:r w:rsidRPr="001938A8">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B5487" w14:textId="77777777" w:rsidR="001938A8" w:rsidRDefault="001938A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F1"/>
    <w:rsid w:val="001938A8"/>
    <w:rsid w:val="001C23F1"/>
    <w:rsid w:val="004E0F2E"/>
    <w:rsid w:val="00513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7F3C"/>
  <w15:chartTrackingRefBased/>
  <w15:docId w15:val="{375733E0-3CCA-44BC-8597-DE3CEF72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938A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38A8"/>
  </w:style>
  <w:style w:type="paragraph" w:styleId="Rodap">
    <w:name w:val="footer"/>
    <w:basedOn w:val="Normal"/>
    <w:link w:val="RodapChar"/>
    <w:uiPriority w:val="99"/>
    <w:unhideWhenUsed/>
    <w:rsid w:val="001938A8"/>
    <w:pPr>
      <w:tabs>
        <w:tab w:val="center" w:pos="4252"/>
        <w:tab w:val="right" w:pos="8504"/>
      </w:tabs>
      <w:spacing w:after="0" w:line="240" w:lineRule="auto"/>
    </w:pPr>
  </w:style>
  <w:style w:type="character" w:customStyle="1" w:styleId="RodapChar">
    <w:name w:val="Rodapé Char"/>
    <w:basedOn w:val="Fontepargpadro"/>
    <w:link w:val="Rodap"/>
    <w:uiPriority w:val="99"/>
    <w:rsid w:val="00193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2127</Words>
  <Characters>11491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