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B3FFE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AÇÃO DE REINTEGRAÇÃO DE POSSE</w:t>
      </w:r>
    </w:p>
    <w:p w14:paraId="6C12CD2F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</w:p>
    <w:p w14:paraId="28568314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Exmo. Sr. Dr. Juiz de Direito da - Vara Cível</w:t>
      </w:r>
    </w:p>
    <w:p w14:paraId="19EF6B9D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rFonts w:ascii="Arial" w:hAnsi="Arial" w:cs="Arial"/>
          <w:color w:val="000000"/>
        </w:rPr>
      </w:pPr>
    </w:p>
    <w:p w14:paraId="1100153E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...................................................................., brasileiro, casado, Médico, residente na rua ............................, nº .........,   nesta Comarca, por seu procurador (doc.. ....), com endereço na rua...................., nº ...................., nesta capital vem perante esse Juízo propor</w:t>
      </w:r>
    </w:p>
    <w:p w14:paraId="4B3BAFA2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color w:val="000000"/>
        </w:rPr>
        <w:t>AÇÃO DE REINTEGRAÇÃO DE POSSE</w:t>
      </w:r>
    </w:p>
    <w:p w14:paraId="4BCDB7F6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contra a .............................................................., entidade jurídica de direito público, pelo que passa a expor, e, ao final, requer:</w:t>
      </w:r>
    </w:p>
    <w:p w14:paraId="2E17379A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1. Adquiriu, em ........ de .................... do corrente ano, um terminal telefônico sob nº ..............................., de ..........................., conforme procuração e documento de propriedade, em nome daquele, anexos (docs. ...... e .........).</w:t>
      </w:r>
    </w:p>
    <w:p w14:paraId="4BBCE39D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2. Instalado o telefone no dia ............, já no dia ................... daquele mês, foi surpreendida com aviso da ré, que a ligação seria suspensa, o que foi efetivado no dia seguinte, em razão de problemas que teriam ocorrido na aquisição do terminal pelo vendedor.</w:t>
      </w:r>
    </w:p>
    <w:p w14:paraId="2874E19E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 xml:space="preserve">Mais especificamente, ao procurar a gerência local da empresa, foi-lhe informado de que o vendedor havia obtido o terminal telefônico fraudando a ordem de entrega, com a ajuda de funcionário da ré, já sob verificação disciplinar-administrativa. </w:t>
      </w:r>
    </w:p>
    <w:p w14:paraId="27002D3C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Na oportunidade, recebeu proposta da ré para receber o valor equivalente a uma linha telefônica e ser incluída na lista de espera, sem prazo definido para entrega de terminal.</w:t>
      </w:r>
    </w:p>
    <w:p w14:paraId="4CD43189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3. Não pode aceitar, a autora, essa situação, claramente caracterizada como esbulho possessório.</w:t>
      </w:r>
    </w:p>
    <w:p w14:paraId="037D2D57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O terminal telefônico já estava em seu poder e uso, e arbitráriamente, a ré o desligou, ou seja, apossou-se dele, indevidamente.</w:t>
      </w:r>
    </w:p>
    <w:p w14:paraId="74410A8A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Os problemas internos da empresa ré, não podem ser repassados à responsabilidade da autora, que agiu de boa-fé, e é terceira na relação, se é que concretizada, entre o vendedor e o possível funcionário fraudador.</w:t>
      </w:r>
    </w:p>
    <w:p w14:paraId="7E3E4937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4. Pretende, então, a reintegração na posse do terminal telefônico, de sua propriedade, indiscutivelmente, hoje sob esbulho por parte da ré.</w:t>
      </w:r>
    </w:p>
    <w:p w14:paraId="368BB133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REQUER seja designada audiência prévia, para ouvida dos representantes legais da ré, e nela determinada a reintegração pleiteada, liminarmente.</w:t>
      </w:r>
    </w:p>
    <w:p w14:paraId="2819D2DC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REQUER seja a ré citada para contestar, querendo, a presente ação, querendo, cientificada dos prejuízos na ausência de manifestação.</w:t>
      </w:r>
    </w:p>
    <w:p w14:paraId="01BB19E4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lastRenderedPageBreak/>
        <w:t>REQUER seja a ré condenada nas custas e honorários de advogado, estes fixados em 20% sobre o valor da causa.</w:t>
      </w:r>
    </w:p>
    <w:p w14:paraId="01DCFCC0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Protesta por todos os meios de prova, dando à causa o valor de R$ ................... (................................), equivalente ao custo do terminal telefônico.</w:t>
      </w:r>
    </w:p>
    <w:p w14:paraId="15D8F8B8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Nestes Termos</w:t>
      </w:r>
    </w:p>
    <w:p w14:paraId="3FCA6057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Pede Deferimento</w:t>
      </w:r>
    </w:p>
    <w:p w14:paraId="51DEAFFB" w14:textId="77777777" w:rsidR="0066316D" w:rsidRDefault="0066316D">
      <w:pPr>
        <w:autoSpaceDE w:val="0"/>
        <w:autoSpaceDN w:val="0"/>
        <w:adjustRightInd w:val="0"/>
        <w:spacing w:before="180" w:after="180"/>
        <w:ind w:left="90"/>
        <w:jc w:val="both"/>
        <w:rPr>
          <w:color w:val="000000"/>
        </w:rPr>
      </w:pPr>
      <w:r>
        <w:rPr>
          <w:color w:val="000000"/>
        </w:rPr>
        <w:t>...................................................., ....................de ....................................de ....................</w:t>
      </w:r>
    </w:p>
    <w:p w14:paraId="671217A8" w14:textId="77777777" w:rsidR="0066316D" w:rsidRDefault="0066316D"/>
    <w:sectPr w:rsidR="006631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58EC0" w14:textId="77777777" w:rsidR="00CB5EC7" w:rsidRDefault="00CB5EC7" w:rsidP="00CB5EC7">
      <w:r>
        <w:separator/>
      </w:r>
    </w:p>
  </w:endnote>
  <w:endnote w:type="continuationSeparator" w:id="0">
    <w:p w14:paraId="58CC75B9" w14:textId="77777777" w:rsidR="00CB5EC7" w:rsidRDefault="00CB5EC7" w:rsidP="00CB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2496" w14:textId="77777777" w:rsidR="00CB5EC7" w:rsidRDefault="00CB5E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6E3C" w14:textId="24655B48" w:rsidR="00CB5EC7" w:rsidRPr="00CB5EC7" w:rsidRDefault="00CB5EC7" w:rsidP="00CB5E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FC729" w14:textId="77777777" w:rsidR="00CB5EC7" w:rsidRDefault="00CB5E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7C9E7" w14:textId="77777777" w:rsidR="00CB5EC7" w:rsidRDefault="00CB5EC7" w:rsidP="00CB5EC7">
      <w:r>
        <w:separator/>
      </w:r>
    </w:p>
  </w:footnote>
  <w:footnote w:type="continuationSeparator" w:id="0">
    <w:p w14:paraId="7CE5B392" w14:textId="77777777" w:rsidR="00CB5EC7" w:rsidRDefault="00CB5EC7" w:rsidP="00CB5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EAE3E" w14:textId="77777777" w:rsidR="00CB5EC7" w:rsidRDefault="00CB5E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7EF02" w14:textId="59156234" w:rsidR="00CB5EC7" w:rsidRPr="00CB5EC7" w:rsidRDefault="00CB5EC7" w:rsidP="00CB5E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BC3C" w14:textId="77777777" w:rsidR="00CB5EC7" w:rsidRDefault="00CB5E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316D"/>
    <w:rsid w:val="0066316D"/>
    <w:rsid w:val="00CB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EE21B0"/>
  <w15:chartTrackingRefBased/>
  <w15:docId w15:val="{7803D6FC-5EAE-4B96-AB64-1DF45B8D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B5E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5EC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B5E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5E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