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4B37A" w14:textId="77777777" w:rsidR="00E674EC" w:rsidRDefault="00E674EC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PARA ABATIMENTO DE PREÇO (Art. 18, §1º, III, CDC)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3E864F60" w14:textId="77777777" w:rsidR="00E674EC" w:rsidRDefault="00E674EC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(XXX).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(Nacionalidade), alfaiate, (Estado Civil), portador da Carteira de Identidade nº (xxx), inscrito no CPF sob o nº (xxx), residente e domiciliado à Rua (xxx), nº (xxx), Bairro (xxx), Cidade (xxx), Cep. (xxx), no Estado de (xxx), por seu procurador infra-assinado, mandato anexo (doc. 1), vem, respeitosamente, a presença de Vossa Excelência propor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419FD9AF" w14:textId="77777777" w:rsidR="00E674EC" w:rsidRDefault="00E674EC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PARA ABATIMENTO DE PREÇO</w:t>
      </w:r>
    </w:p>
    <w:p w14:paraId="2C6EF72D" w14:textId="77777777" w:rsidR="00E674EC" w:rsidRDefault="00E674EC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 xml:space="preserve">com fulcro no art. 18, §1º, inciso III, 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comprou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através de Contrato de Compra e Venda (doc. 2) firmado na data de (xxx), um lote de tecido (xxx), nas cores (xxx), da marca (xxx), ficando acertada a primeira parcela no fechamento do contrato, no valor de R$ (xxx) (Valor expresso) e o restante em 30 dias, no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No dia (xxx)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recebeu a encomenda e constatou que o tecido era de qualidade inferior à combinada, valendo cerca de (xxx)% menos que o valor combinado.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então, comunicou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REQUERIDO </w:t>
      </w:r>
      <w:r>
        <w:rPr>
          <w:rFonts w:ascii="Arial" w:hAnsi="Arial" w:cs="Arial"/>
          <w:color w:val="000000"/>
          <w:sz w:val="15"/>
          <w:szCs w:val="15"/>
        </w:rPr>
        <w:t>o ocorrido para que fossem tomadas providências, pelo que este se negou a negociar o preço ou trocar o produto, afirmando ser aquele o tecido pedido.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Não resta, portanto,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recorrer ao judiciário para que não experimente tamanho prejuízo, uma vez que as roupas confeccionadas com o tecido recebido alcançarão menor valor de venda exatamente pela qualidade do produto de que são feitas.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A citação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, para, querendo, apresente defesa nos termos do art. 285 do Código de Processo Civil, sob pena de revelia.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-</w:t>
      </w:r>
      <w:r>
        <w:rPr>
          <w:rFonts w:ascii="Arial" w:hAnsi="Arial" w:cs="Arial"/>
          <w:color w:val="000000"/>
          <w:sz w:val="15"/>
          <w:szCs w:val="15"/>
        </w:rPr>
        <w:t xml:space="preserve"> Seja acolhido o pedido e concedido o devido abatimento do preço do produto adquirido no correspondente a (xxx)% do valor do produto, ficando a segunda parcela reduzida ao valor de R$ (xxx) (Valor expresso) apenas.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III -</w:t>
      </w:r>
      <w:r>
        <w:rPr>
          <w:rFonts w:ascii="Arial" w:hAnsi="Arial" w:cs="Arial"/>
          <w:color w:val="000000"/>
          <w:sz w:val="15"/>
          <w:szCs w:val="15"/>
        </w:rPr>
        <w:t xml:space="preserve"> Seja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condenado a pagar as despesas, custas e honorários advocatícios no montante de 20%.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Provar o alegado por todos os meios de provas admitidos em direito, em especial a documental, pericial e o depoimento pessoal de representante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Dá-se a causa o valor de R$ (xxx) (valor expresso).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Termos que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Pede deferimento.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(Local data e ano).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E674E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28A21" w14:textId="77777777" w:rsidR="007B2997" w:rsidRDefault="007B2997" w:rsidP="007B2997">
      <w:r>
        <w:separator/>
      </w:r>
    </w:p>
  </w:endnote>
  <w:endnote w:type="continuationSeparator" w:id="0">
    <w:p w14:paraId="63DEDCA9" w14:textId="77777777" w:rsidR="007B2997" w:rsidRDefault="007B2997" w:rsidP="007B2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31CC5" w14:textId="77777777" w:rsidR="007B2997" w:rsidRDefault="007B29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9C32B" w14:textId="27FD0452" w:rsidR="007B2997" w:rsidRPr="007B2997" w:rsidRDefault="007B2997" w:rsidP="007B299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65F0E" w14:textId="77777777" w:rsidR="007B2997" w:rsidRDefault="007B29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4C00C" w14:textId="77777777" w:rsidR="007B2997" w:rsidRDefault="007B2997" w:rsidP="007B2997">
      <w:r>
        <w:separator/>
      </w:r>
    </w:p>
  </w:footnote>
  <w:footnote w:type="continuationSeparator" w:id="0">
    <w:p w14:paraId="4DE13974" w14:textId="77777777" w:rsidR="007B2997" w:rsidRDefault="007B2997" w:rsidP="007B2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C6614" w14:textId="77777777" w:rsidR="007B2997" w:rsidRDefault="007B29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D194C" w14:textId="77C05154" w:rsidR="007B2997" w:rsidRPr="007B2997" w:rsidRDefault="007B2997" w:rsidP="007B299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2A79E" w14:textId="77777777" w:rsidR="007B2997" w:rsidRDefault="007B299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74EC"/>
    <w:rsid w:val="007B2997"/>
    <w:rsid w:val="00E6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C4C68F"/>
  <w15:chartTrackingRefBased/>
  <w15:docId w15:val="{A020166A-DDCF-41DD-8213-AD4E6384D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7B299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B2997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B299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B299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PARA ABATIMENTO DE PREÇO (Art</vt:lpstr>
    </vt:vector>
  </TitlesOfParts>
  <Company>jorge</Company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PARA ABATIMENTO DE PREÇO (Art</dc:title>
  <dc:subject/>
  <dc:creator>jorge 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2023-11-05T20:57:00Z</dcterms:modified>
</cp:coreProperties>
</file>