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11E85" w14:textId="77777777" w:rsidR="005E72F9" w:rsidRDefault="005E72F9">
      <w:pPr>
        <w:widowControl/>
        <w:rPr>
          <w:lang w:val="en-US"/>
        </w:rPr>
      </w:pPr>
    </w:p>
    <w:p w14:paraId="434CDF89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APELAÇÃO ADESIVA - REINTEGRAÇÃO DE POSSE - COMODATO - NOVO CPC</w:t>
      </w:r>
    </w:p>
    <w:p w14:paraId="77285120" w14:textId="77777777" w:rsidR="005E72F9" w:rsidRDefault="005E72F9">
      <w:pPr>
        <w:widowControl/>
        <w:rPr>
          <w:lang w:val="en-US"/>
        </w:rPr>
      </w:pPr>
    </w:p>
    <w:p w14:paraId="60BD27F7" w14:textId="77777777" w:rsidR="005E72F9" w:rsidRDefault="005E72F9">
      <w:pPr>
        <w:widowControl/>
        <w:rPr>
          <w:lang w:val="en-US"/>
        </w:rPr>
      </w:pPr>
    </w:p>
    <w:p w14:paraId="53B32BEF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BA95DAC" w14:textId="77777777" w:rsidR="005E72F9" w:rsidRDefault="005E72F9">
      <w:pPr>
        <w:widowControl/>
        <w:rPr>
          <w:lang w:val="en-US"/>
        </w:rPr>
      </w:pPr>
    </w:p>
    <w:p w14:paraId="4B7B4DE6" w14:textId="77777777" w:rsidR="005E72F9" w:rsidRDefault="005E72F9">
      <w:pPr>
        <w:widowControl/>
        <w:rPr>
          <w:lang w:val="en-US"/>
        </w:rPr>
      </w:pPr>
    </w:p>
    <w:p w14:paraId="54685628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1BE220F" w14:textId="77777777" w:rsidR="005E72F9" w:rsidRDefault="005E72F9">
      <w:pPr>
        <w:widowControl/>
        <w:rPr>
          <w:lang w:val="en-US"/>
        </w:rPr>
      </w:pPr>
    </w:p>
    <w:p w14:paraId="362D7802" w14:textId="77777777" w:rsidR="005E72F9" w:rsidRDefault="005E72F9">
      <w:pPr>
        <w:widowControl/>
        <w:rPr>
          <w:lang w:val="en-US"/>
        </w:rPr>
      </w:pPr>
    </w:p>
    <w:p w14:paraId="0961C769" w14:textId="77777777" w:rsidR="005E72F9" w:rsidRDefault="005E72F9">
      <w:pPr>
        <w:widowControl/>
        <w:rPr>
          <w:lang w:val="en-US"/>
        </w:rPr>
      </w:pPr>
    </w:p>
    <w:p w14:paraId="072BC317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____________ E OUTRO, qualificados nos autos da AÇÃO DE REINTEGRAÇÃO DE POSSE que movem contra ____________, em atenção ao contido na NE ____________, vem respeitosamente apresentar APELAÇÃO ADESIVA, conforme razões em instrumento apartado, cuja juntada requer-se, remetendo-se os autos ao e. TJRS.</w:t>
      </w:r>
    </w:p>
    <w:p w14:paraId="34E808D2" w14:textId="77777777" w:rsidR="005E72F9" w:rsidRDefault="005E72F9">
      <w:pPr>
        <w:widowControl/>
        <w:rPr>
          <w:lang w:val="en-US"/>
        </w:rPr>
      </w:pPr>
    </w:p>
    <w:p w14:paraId="44A7345C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D907F9E" w14:textId="77777777" w:rsidR="005E72F9" w:rsidRDefault="005E72F9">
      <w:pPr>
        <w:widowControl/>
        <w:rPr>
          <w:lang w:val="en-US"/>
        </w:rPr>
      </w:pPr>
    </w:p>
    <w:p w14:paraId="0B7CB435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A1A06A2" w14:textId="77777777" w:rsidR="005E72F9" w:rsidRDefault="005E72F9">
      <w:pPr>
        <w:widowControl/>
        <w:rPr>
          <w:lang w:val="en-US"/>
        </w:rPr>
      </w:pPr>
    </w:p>
    <w:p w14:paraId="637D433A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788E1C2" w14:textId="77777777" w:rsidR="005E72F9" w:rsidRDefault="005E72F9">
      <w:pPr>
        <w:widowControl/>
        <w:rPr>
          <w:lang w:val="en-US"/>
        </w:rPr>
      </w:pPr>
    </w:p>
    <w:p w14:paraId="3949B993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C611E08" w14:textId="77777777" w:rsidR="005E72F9" w:rsidRDefault="005E72F9">
      <w:pPr>
        <w:widowControl/>
        <w:rPr>
          <w:lang w:val="en-US"/>
        </w:rPr>
      </w:pPr>
    </w:p>
    <w:p w14:paraId="14CA0CC0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[Nome Advogado] - [OAB] [UF]</w:t>
      </w:r>
    </w:p>
    <w:p w14:paraId="2657CE2F" w14:textId="77777777" w:rsidR="005E72F9" w:rsidRDefault="005E72F9">
      <w:pPr>
        <w:widowControl/>
        <w:rPr>
          <w:lang w:val="en-US"/>
        </w:rPr>
      </w:pPr>
    </w:p>
    <w:p w14:paraId="118DAFE7" w14:textId="77777777" w:rsidR="005E72F9" w:rsidRDefault="005E72F9">
      <w:pPr>
        <w:widowControl/>
        <w:rPr>
          <w:lang w:val="en-US"/>
        </w:rPr>
      </w:pPr>
    </w:p>
    <w:p w14:paraId="03A1E7B2" w14:textId="77777777" w:rsidR="005E72F9" w:rsidRDefault="005E72F9">
      <w:pPr>
        <w:widowControl/>
        <w:rPr>
          <w:lang w:val="en-US"/>
        </w:rPr>
      </w:pPr>
    </w:p>
    <w:p w14:paraId="754242AC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RAZÕES DE APELAÇÃO ADESIVA</w:t>
      </w:r>
    </w:p>
    <w:p w14:paraId="0A04A45E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Razões de apelação oferecidas por ____________ E OUTRO, na Ação de Reintegração de Posse, processo nº ____________, na qual contendem com ____________.</w:t>
      </w:r>
    </w:p>
    <w:p w14:paraId="6F226291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Egrégio Tribunal:</w:t>
      </w:r>
    </w:p>
    <w:p w14:paraId="152C4C44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A sentença de fls. ___ dos autos, proferida pelo MM. Juiz de Direito da ___ª Vara Cível da Comarca de ____________ - ___, nos autos do processo acima identificado, deve ser parcialmente modificada, conforme adiante se demonstra:</w:t>
      </w:r>
    </w:p>
    <w:p w14:paraId="5F767C48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Os Apelantes emprestaram ao Apelado, em regime de comodato, por prazo indeterminado, uma fração de seu imóvel.</w:t>
      </w:r>
    </w:p>
    <w:p w14:paraId="5F8ABD1B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Como não tinham mais interesse em manter o comodato, notificaram o Apelado para que desocupasse o imóvel, notificação essa que foi recebida em __/__/20__ (fls. ___).</w:t>
      </w:r>
    </w:p>
    <w:p w14:paraId="6885A4AD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O prazo para desocupação voluntária esgotou-se em __/__/20__, sem que o Apelado tenha restituído a posse aos Apelantes.</w:t>
      </w:r>
    </w:p>
    <w:p w14:paraId="6A0B61F4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 xml:space="preserve">O art. 582 do CC dispõe que “[...] O comodatário constituído em mora, além de por ela responder, pagará, até restituí-la, o aluguel da coisa que for arbitrado pelo comodante." </w:t>
      </w:r>
    </w:p>
    <w:p w14:paraId="51B9B710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Assim, como faculta o art. 555, I, do CPC/2015, os Apelantes pediram que o Apelado fosse condenado ao pagamento de indenização pelo período em que ficou no imóvel após ser constituído em mora.</w:t>
      </w:r>
    </w:p>
    <w:p w14:paraId="5CB0D074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A r. Sentença, à fls. ____, reconheceu que “a partir do encerramento do prazo dado para desocupação do imóvel constante da notificação de desocupação (fl. ___), o imóvel encontra-se esbulhado.”</w:t>
      </w:r>
    </w:p>
    <w:p w14:paraId="0639E4B6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lastRenderedPageBreak/>
        <w:t>Todavia, e aqui reside o equívoco, entendeu que não havia fundamento para que o Apelado pagasse aluguel aos Apelantes (fls. ___):</w:t>
      </w:r>
    </w:p>
    <w:p w14:paraId="7607C32D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 xml:space="preserve">“Não há fundamento para que os aluguéis sejam pagos aos autores da reintegratória. O réu ____________ tinha a posse e exploração do imóvel. Os aluguéis são lhe devidos.” </w:t>
      </w:r>
    </w:p>
    <w:p w14:paraId="22D783DE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Ora, o pleito dos Apelantes não diz respeito aos aluguéis ajustados entre o Apelado e o Sr. ____________, requerido do feito em apenso.</w:t>
      </w:r>
    </w:p>
    <w:p w14:paraId="40EAB27E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Os aluguéis que postulam são aqueles decorrentes do uso da coisa após a constituição em mora.</w:t>
      </w:r>
    </w:p>
    <w:p w14:paraId="06CE5342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Esses valores decorrem da lei civil, consoante dispositivo acima citado, e não tem relação alguma com a ação de cobrança envolvendo o Apelado e o Sr. ____________.</w:t>
      </w:r>
    </w:p>
    <w:p w14:paraId="345CC965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A condenação em pagar esse aluguel decorre, como consequência lógica, da admissão da posse injusta, que se deu no período posterior ao escoamento do prazo para desocupação voluntária:</w:t>
      </w:r>
    </w:p>
    <w:p w14:paraId="66A6E6EE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“O comodato pode converter-se em locação, se o comodatário incorre em mora no cumprimento da obrigação de restituir. Não responde apenas pelas perdas oriundas do estrago na devolução. Deve pagar aluguéis ao comodante, transformando-se em locatário. Na falta de ajuste, o aluguel fixa-se por arbitramento.”</w:t>
      </w:r>
    </w:p>
    <w:p w14:paraId="2BF61DFE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(GOMES, O. Contratos. 15. ed. Rio de Janeiro: Forense, 1995. p. 317.)</w:t>
      </w:r>
    </w:p>
    <w:p w14:paraId="1BE95179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Isto posto, requer que seja modificada a sentença nesse ponto, condenando-se o Apelado ao pagamento de aluguéis em favor dos Apelantes, desde __/__/20__ até a efetiva devolução do imóvel, nos termos do pedido (item “c”, fls. 09), em valor a ser arbitrado por V. Exª.</w:t>
      </w:r>
    </w:p>
    <w:p w14:paraId="60E74B46" w14:textId="77777777" w:rsidR="005E72F9" w:rsidRDefault="005E72F9">
      <w:pPr>
        <w:widowControl/>
        <w:rPr>
          <w:lang w:val="en-US"/>
        </w:rPr>
      </w:pPr>
    </w:p>
    <w:p w14:paraId="243F9EBD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7B97820" w14:textId="77777777" w:rsidR="005E72F9" w:rsidRDefault="005E72F9">
      <w:pPr>
        <w:widowControl/>
        <w:rPr>
          <w:lang w:val="en-US"/>
        </w:rPr>
      </w:pPr>
    </w:p>
    <w:p w14:paraId="614237B1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45F79DC" w14:textId="77777777" w:rsidR="005E72F9" w:rsidRDefault="005E72F9">
      <w:pPr>
        <w:widowControl/>
        <w:rPr>
          <w:lang w:val="en-US"/>
        </w:rPr>
      </w:pPr>
    </w:p>
    <w:p w14:paraId="1DD2D0BB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B9E4750" w14:textId="77777777" w:rsidR="005E72F9" w:rsidRDefault="005E72F9">
      <w:pPr>
        <w:widowControl/>
        <w:rPr>
          <w:lang w:val="en-US"/>
        </w:rPr>
      </w:pPr>
    </w:p>
    <w:p w14:paraId="42229670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3F22060" w14:textId="77777777" w:rsidR="005E72F9" w:rsidRDefault="005E72F9">
      <w:pPr>
        <w:widowControl/>
        <w:rPr>
          <w:lang w:val="en-US"/>
        </w:rPr>
      </w:pPr>
    </w:p>
    <w:p w14:paraId="3AD0ECF9" w14:textId="77777777" w:rsidR="005E72F9" w:rsidRDefault="005E72F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C1FEE16" w14:textId="77777777" w:rsidR="005E72F9" w:rsidRDefault="005E72F9">
      <w:pPr>
        <w:widowControl/>
        <w:rPr>
          <w:lang w:val="en-US"/>
        </w:rPr>
      </w:pPr>
    </w:p>
    <w:sectPr w:rsidR="005E72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A3E6B" w14:textId="77777777" w:rsidR="00AA0C7B" w:rsidRDefault="00AA0C7B" w:rsidP="00AA0C7B">
      <w:r>
        <w:separator/>
      </w:r>
    </w:p>
  </w:endnote>
  <w:endnote w:type="continuationSeparator" w:id="0">
    <w:p w14:paraId="4CA8A216" w14:textId="77777777" w:rsidR="00AA0C7B" w:rsidRDefault="00AA0C7B" w:rsidP="00AA0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9DDDC" w14:textId="77777777" w:rsidR="00AA0C7B" w:rsidRDefault="00AA0C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029A1" w14:textId="754634C6" w:rsidR="00AA0C7B" w:rsidRPr="00AA0C7B" w:rsidRDefault="00AA0C7B" w:rsidP="00AA0C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AD79E" w14:textId="77777777" w:rsidR="00AA0C7B" w:rsidRDefault="00AA0C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77307" w14:textId="77777777" w:rsidR="00AA0C7B" w:rsidRDefault="00AA0C7B" w:rsidP="00AA0C7B">
      <w:r>
        <w:separator/>
      </w:r>
    </w:p>
  </w:footnote>
  <w:footnote w:type="continuationSeparator" w:id="0">
    <w:p w14:paraId="1DC93501" w14:textId="77777777" w:rsidR="00AA0C7B" w:rsidRDefault="00AA0C7B" w:rsidP="00AA0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F04D6" w14:textId="77777777" w:rsidR="00AA0C7B" w:rsidRDefault="00AA0C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EB21" w14:textId="78F8A105" w:rsidR="00AA0C7B" w:rsidRPr="00AA0C7B" w:rsidRDefault="00AA0C7B" w:rsidP="00AA0C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9D703" w14:textId="77777777" w:rsidR="00AA0C7B" w:rsidRDefault="00AA0C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E72F9"/>
    <w:rsid w:val="005E72F9"/>
    <w:rsid w:val="00AA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357F5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A0C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0C7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A0C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0C7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