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BFE3A" w14:textId="77777777" w:rsidR="009664D0" w:rsidRDefault="009664D0" w:rsidP="009664D0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APRESENTAÇÃO DE QUESITOS PARA PERÍCIA </w:t>
      </w:r>
      <w:smartTag w:uri="urn:schemas-microsoft-com:office:smarttags" w:element="PersonName">
        <w:smartTagPr>
          <w:attr w:name="ProductID" w:val="EM RECLAMAÇÃO TRABALHISTA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RECLAMAÇÃO TRABALHISTA</w:t>
        </w:r>
      </w:smartTag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6A74D87A" w14:textId="77777777" w:rsidR="009664D0" w:rsidRDefault="009664D0" w:rsidP="009664D0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DO TRABALHO DA CIDADE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RECLAMAÇÃO TRABALHISTA</w:t>
      </w:r>
      <w:r>
        <w:rPr>
          <w:rFonts w:ascii="Arial" w:hAnsi="Arial" w:cs="Arial"/>
          <w:color w:val="000000"/>
          <w:sz w:val="17"/>
          <w:szCs w:val="17"/>
        </w:rPr>
        <w:t xml:space="preserve"> que move contra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tendo sido foi deferida prova pericial, sendo nomeado por este juizo o Perito (xxx), vem à presença de V. Exa. apresentar os quesitos que seguem: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(xxx) (Formular questionamento para a perícia);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(xxx) (Formular questionamento para a perícia);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(xxx) (Formular questionamento para a perícia);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14:paraId="1FA19F42" w14:textId="77777777" w:rsidR="009664D0" w:rsidRDefault="009664D0"/>
    <w:sectPr w:rsidR="009664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23C80" w14:textId="77777777" w:rsidR="00131B27" w:rsidRDefault="00131B27" w:rsidP="00131B27">
      <w:r>
        <w:separator/>
      </w:r>
    </w:p>
  </w:endnote>
  <w:endnote w:type="continuationSeparator" w:id="0">
    <w:p w14:paraId="6FCFDEEB" w14:textId="77777777" w:rsidR="00131B27" w:rsidRDefault="00131B27" w:rsidP="00131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6D612" w14:textId="77777777" w:rsidR="00131B27" w:rsidRDefault="00131B2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B3291" w14:textId="2ADA2413" w:rsidR="00131B27" w:rsidRPr="00131B27" w:rsidRDefault="00131B27" w:rsidP="00131B2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5F553" w14:textId="77777777" w:rsidR="00131B27" w:rsidRDefault="00131B2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42848" w14:textId="77777777" w:rsidR="00131B27" w:rsidRDefault="00131B27" w:rsidP="00131B27">
      <w:r>
        <w:separator/>
      </w:r>
    </w:p>
  </w:footnote>
  <w:footnote w:type="continuationSeparator" w:id="0">
    <w:p w14:paraId="38CDB5AA" w14:textId="77777777" w:rsidR="00131B27" w:rsidRDefault="00131B27" w:rsidP="00131B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3AE0D" w14:textId="77777777" w:rsidR="00131B27" w:rsidRDefault="00131B2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1FEB6" w14:textId="08AB3342" w:rsidR="00131B27" w:rsidRPr="00131B27" w:rsidRDefault="00131B27" w:rsidP="00131B2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187B8" w14:textId="77777777" w:rsidR="00131B27" w:rsidRDefault="00131B2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64D0"/>
    <w:rsid w:val="00131B27"/>
    <w:rsid w:val="009664D0"/>
    <w:rsid w:val="00EA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16D1FCA2"/>
  <w15:chartTrackingRefBased/>
  <w15:docId w15:val="{A28E7217-07A1-48BC-95B1-A643ECB1A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9664D0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131B2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131B27"/>
    <w:rPr>
      <w:sz w:val="24"/>
      <w:szCs w:val="24"/>
    </w:rPr>
  </w:style>
  <w:style w:type="paragraph" w:styleId="Rodap">
    <w:name w:val="footer"/>
    <w:basedOn w:val="Normal"/>
    <w:link w:val="RodapChar"/>
    <w:rsid w:val="00131B2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31B2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6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APRESENTAÇÃO DE QUESITOS PARA PERÍCIA EM RECLAMAÇÃO TRABALHISTA </vt:lpstr>
    </vt:vector>
  </TitlesOfParts>
  <Company>MicroHardware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APRESENTAÇÃO DE QUESITOS PARA PERÍCIA EM RECLAMAÇÃO TRABALHISTA </dc:title>
  <dc:subject/>
  <dc:creator>Jorge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