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7884B" w14:textId="77777777" w:rsidR="00A32100" w:rsidRDefault="00A32100" w:rsidP="00A3210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CONFISSÃO JUDICIAL (Art. 349,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8C45068" w14:textId="77777777" w:rsidR="00A32100" w:rsidRDefault="00A32100" w:rsidP="00A32100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349 do Código de Processo Civil, confessar que os fatos narrados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na petição inicial de fls. (xxx) são verdadeiros, devendo a presente confissão ser tomada por termo nos autos.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3E4D713C" w14:textId="77777777" w:rsidR="00A32100" w:rsidRDefault="00A32100"/>
    <w:sectPr w:rsidR="00A321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C8FB4" w14:textId="77777777" w:rsidR="00314095" w:rsidRDefault="00314095" w:rsidP="00314095">
      <w:r>
        <w:separator/>
      </w:r>
    </w:p>
  </w:endnote>
  <w:endnote w:type="continuationSeparator" w:id="0">
    <w:p w14:paraId="4E062905" w14:textId="77777777" w:rsidR="00314095" w:rsidRDefault="00314095" w:rsidP="0031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1D0AB" w14:textId="77777777" w:rsidR="00314095" w:rsidRDefault="003140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9EBA6" w14:textId="20468D2F" w:rsidR="00314095" w:rsidRPr="00314095" w:rsidRDefault="00314095" w:rsidP="003140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873FA" w14:textId="77777777" w:rsidR="00314095" w:rsidRDefault="003140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C0536" w14:textId="77777777" w:rsidR="00314095" w:rsidRDefault="00314095" w:rsidP="00314095">
      <w:r>
        <w:separator/>
      </w:r>
    </w:p>
  </w:footnote>
  <w:footnote w:type="continuationSeparator" w:id="0">
    <w:p w14:paraId="598E256A" w14:textId="77777777" w:rsidR="00314095" w:rsidRDefault="00314095" w:rsidP="0031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1421E" w14:textId="77777777" w:rsidR="00314095" w:rsidRDefault="003140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138F1" w14:textId="78639B37" w:rsidR="00314095" w:rsidRPr="00314095" w:rsidRDefault="00314095" w:rsidP="003140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E637" w14:textId="77777777" w:rsidR="00314095" w:rsidRDefault="003140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2100"/>
    <w:rsid w:val="00314095"/>
    <w:rsid w:val="00A32100"/>
    <w:rsid w:val="00D0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B7B8B6"/>
  <w15:chartTrackingRefBased/>
  <w15:docId w15:val="{FF43D7CA-FEDE-4B5D-A4F5-F35F0C23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3210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140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14095"/>
    <w:rPr>
      <w:sz w:val="24"/>
      <w:szCs w:val="24"/>
    </w:rPr>
  </w:style>
  <w:style w:type="paragraph" w:styleId="Rodap">
    <w:name w:val="footer"/>
    <w:basedOn w:val="Normal"/>
    <w:link w:val="RodapChar"/>
    <w:rsid w:val="003140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140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CONFISSÃO JUDICIAL (Art</vt:lpstr>
    </vt:vector>
  </TitlesOfParts>
  <Company>MicroHardware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CONFISSÃO JUDICIAL (Art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