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D6FDF" w14:textId="77777777" w:rsidR="004A28C7" w:rsidRDefault="004A28C7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PRESTAÇÃO DE CONTAS (Art. 916, § 2º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01998F9D" w14:textId="77777777" w:rsidR="004A28C7" w:rsidRDefault="004A28C7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, já devidamente qualificado nos autos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AÇÃO DE PRESTAÇÃO DE CONTAS</w:t>
      </w:r>
      <w:r>
        <w:rPr>
          <w:rFonts w:ascii="Arial" w:hAnsi="Arial" w:cs="Arial"/>
          <w:color w:val="000000"/>
          <w:sz w:val="15"/>
          <w:szCs w:val="15"/>
        </w:rPr>
        <w:t>, por seu advogado abaixo assinado, com fundamento no artigo 916, § 2º do Código de Processo Civil, à presença de Vossa Excelência apresentar</w:t>
      </w:r>
      <w:r>
        <w:rPr>
          <w:rFonts w:ascii="Arial" w:hAnsi="Arial" w:cs="Arial"/>
          <w:color w:val="000000"/>
          <w:sz w:val="15"/>
          <w:szCs w:val="15"/>
        </w:rPr>
        <w:br/>
      </w:r>
    </w:p>
    <w:p w14:paraId="7B272617" w14:textId="77777777" w:rsidR="004A28C7" w:rsidRDefault="004A28C7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CONTESTAÇÃO À AÇÃO DE PRESTAÇÃO DE CONTAS</w:t>
      </w:r>
    </w:p>
    <w:p w14:paraId="27ED3911" w14:textId="77777777" w:rsidR="004A28C7" w:rsidRDefault="004A28C7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que lhe move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propôs a presente ação com o intuito de compelir o ora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a prestar contas decorrentes da administração que este executou sobre os imóveis (xxx), de propiedade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, por força do contrato de prestação de serviços pactuado no dia (xxx) entre eles, conforme depreende-se da cópia do instrumento anexado à exordial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realmente realizou a referida administração, tudo em conformidade com o que foi contratado e, inclusive, apresentou ao final do contrato, mais precisamente no dia (xxx), a prestação de contas de todos os atos que praticou, na forma prescrita em lei, conforme comprova através de documentos assinados pelo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em anexo (doc. 1).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Portanto, as contas já foram prestadas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à época da conclusão do contrato e por ele recebidas e não impugnadas.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A improcedência da ação e a condenação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nas verbas sucumbenciais.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Pretende-se provar o alegado através de provas testemunhais, documentais e periciais.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4A28C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97863" w14:textId="77777777" w:rsidR="006726B1" w:rsidRDefault="006726B1" w:rsidP="006726B1">
      <w:r>
        <w:separator/>
      </w:r>
    </w:p>
  </w:endnote>
  <w:endnote w:type="continuationSeparator" w:id="0">
    <w:p w14:paraId="07B6C41F" w14:textId="77777777" w:rsidR="006726B1" w:rsidRDefault="006726B1" w:rsidP="00672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CB1D1" w14:textId="77777777" w:rsidR="006726B1" w:rsidRDefault="006726B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2F79B" w14:textId="11C7884D" w:rsidR="006726B1" w:rsidRPr="006726B1" w:rsidRDefault="006726B1" w:rsidP="006726B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B45CF" w14:textId="77777777" w:rsidR="006726B1" w:rsidRDefault="006726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365C4" w14:textId="77777777" w:rsidR="006726B1" w:rsidRDefault="006726B1" w:rsidP="006726B1">
      <w:r>
        <w:separator/>
      </w:r>
    </w:p>
  </w:footnote>
  <w:footnote w:type="continuationSeparator" w:id="0">
    <w:p w14:paraId="5F7EF53E" w14:textId="77777777" w:rsidR="006726B1" w:rsidRDefault="006726B1" w:rsidP="00672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0217F" w14:textId="77777777" w:rsidR="006726B1" w:rsidRDefault="006726B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1D178" w14:textId="0D18F6FA" w:rsidR="006726B1" w:rsidRPr="006726B1" w:rsidRDefault="006726B1" w:rsidP="006726B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E14AE" w14:textId="77777777" w:rsidR="006726B1" w:rsidRDefault="006726B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28C7"/>
    <w:rsid w:val="004A28C7"/>
    <w:rsid w:val="0067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B2FF0A"/>
  <w15:chartTrackingRefBased/>
  <w15:docId w15:val="{49ECE8FC-DDBC-40A6-90C5-F26403CDB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6726B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726B1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726B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726B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À AÇÃO DE PRESTAÇÃO DE CONTAS (Art</vt:lpstr>
    </vt:vector>
  </TitlesOfParts>
  <Company>jorge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À AÇÃO DE PRESTAÇÃO DE CONTAS (Art</dc:title>
  <dc:subject/>
  <dc:creator>jorge 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