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FACC0" w14:textId="77777777" w:rsidR="00636E43" w:rsidRDefault="00636E43">
      <w:pPr>
        <w:widowControl/>
        <w:rPr>
          <w:lang w:val="en-US"/>
        </w:rPr>
      </w:pPr>
    </w:p>
    <w:p w14:paraId="48233404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CONTESTAÇÃO - REINTEGRAÇÃO DE POSSE - IMPUGNAÇÃO AO BENEFÍCIO DA ASSISTÊNCIA JUDICIÁRIA GRATUITA - NOVO CPC</w:t>
      </w:r>
    </w:p>
    <w:p w14:paraId="098F575F" w14:textId="77777777" w:rsidR="00636E43" w:rsidRDefault="00636E43">
      <w:pPr>
        <w:widowControl/>
        <w:rPr>
          <w:lang w:val="en-US"/>
        </w:rPr>
      </w:pPr>
    </w:p>
    <w:p w14:paraId="5B1789CA" w14:textId="77777777" w:rsidR="00636E43" w:rsidRDefault="00636E43">
      <w:pPr>
        <w:widowControl/>
        <w:rPr>
          <w:lang w:val="en-US"/>
        </w:rPr>
      </w:pPr>
    </w:p>
    <w:p w14:paraId="310DDFA7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C49D844" w14:textId="77777777" w:rsidR="00636E43" w:rsidRDefault="00636E43">
      <w:pPr>
        <w:widowControl/>
        <w:rPr>
          <w:lang w:val="en-US"/>
        </w:rPr>
      </w:pPr>
    </w:p>
    <w:p w14:paraId="37FA974C" w14:textId="77777777" w:rsidR="00636E43" w:rsidRDefault="00636E43">
      <w:pPr>
        <w:widowControl/>
        <w:rPr>
          <w:lang w:val="en-US"/>
        </w:rPr>
      </w:pPr>
    </w:p>
    <w:p w14:paraId="238B1C59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ACB3EBA" w14:textId="77777777" w:rsidR="00636E43" w:rsidRDefault="00636E43">
      <w:pPr>
        <w:widowControl/>
        <w:rPr>
          <w:lang w:val="en-US"/>
        </w:rPr>
      </w:pPr>
    </w:p>
    <w:p w14:paraId="5232287B" w14:textId="77777777" w:rsidR="00636E43" w:rsidRDefault="00636E43">
      <w:pPr>
        <w:widowControl/>
        <w:rPr>
          <w:lang w:val="en-US"/>
        </w:rPr>
      </w:pPr>
    </w:p>
    <w:p w14:paraId="6947D863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____________ (nome do réu), já qualificado nos autos da Ação de Reintegração de posse, que lhe move ____________, processo nº ____, por seu advogado ao final subscrito (doc.), o qual recebe intimações na Rua ____________, vem, mui respeitosamente, apresentar sua</w:t>
      </w:r>
    </w:p>
    <w:p w14:paraId="044548C7" w14:textId="77777777" w:rsidR="00636E43" w:rsidRDefault="00636E43">
      <w:pPr>
        <w:widowControl/>
        <w:rPr>
          <w:lang w:val="en-US"/>
        </w:rPr>
      </w:pPr>
    </w:p>
    <w:p w14:paraId="7105A29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CONTESTAÇÃO</w:t>
      </w:r>
    </w:p>
    <w:p w14:paraId="003BE383" w14:textId="77777777" w:rsidR="00636E43" w:rsidRDefault="00636E43">
      <w:pPr>
        <w:widowControl/>
        <w:rPr>
          <w:lang w:val="en-US"/>
        </w:rPr>
      </w:pPr>
    </w:p>
    <w:p w14:paraId="1493CBEB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à inicial, com fulcro no art. 100 do CPC/2015, pelos fatos que passa a expor:</w:t>
      </w:r>
    </w:p>
    <w:p w14:paraId="0502BA1D" w14:textId="77777777" w:rsidR="00636E43" w:rsidRDefault="00636E43">
      <w:pPr>
        <w:widowControl/>
        <w:rPr>
          <w:lang w:val="en-US"/>
        </w:rPr>
      </w:pPr>
    </w:p>
    <w:p w14:paraId="54AA8DCF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PRELIMINARMENTE - IMPUGNAÇÃO AO BENEFÍCIO DA ASSISTÊNCIA JUDICIÁRIA GRATUITA</w:t>
      </w:r>
    </w:p>
    <w:p w14:paraId="2E0F0EBB" w14:textId="77777777" w:rsidR="00636E43" w:rsidRDefault="00636E43">
      <w:pPr>
        <w:widowControl/>
        <w:rPr>
          <w:lang w:val="en-US"/>
        </w:rPr>
      </w:pPr>
    </w:p>
    <w:p w14:paraId="12B4E165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O pedido do Autor de assistência judiciária gratuita não deve prosperar, tendo em vista que __________ (demonstrar os motivos pelos quais a parte não pode solicitar o benefício da Assistência Judiciária Gratuita).</w:t>
      </w:r>
    </w:p>
    <w:p w14:paraId="4037A1C7" w14:textId="77777777" w:rsidR="00636E43" w:rsidRDefault="00636E43">
      <w:pPr>
        <w:widowControl/>
        <w:rPr>
          <w:lang w:val="en-US"/>
        </w:rPr>
      </w:pPr>
    </w:p>
    <w:p w14:paraId="31463113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Por esses motivos, requer, com fulcro no art. 100 do CPC/2015, o indeferimento do pedido de Assistência Judiciária Gratuita postulada pelo Autor.</w:t>
      </w:r>
    </w:p>
    <w:p w14:paraId="6CD58150" w14:textId="77777777" w:rsidR="00636E43" w:rsidRDefault="00636E43">
      <w:pPr>
        <w:widowControl/>
        <w:rPr>
          <w:lang w:val="en-US"/>
        </w:rPr>
      </w:pPr>
    </w:p>
    <w:p w14:paraId="55CECAF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DOS FATOS</w:t>
      </w:r>
    </w:p>
    <w:p w14:paraId="794DCED4" w14:textId="77777777" w:rsidR="00636E43" w:rsidRDefault="00636E43">
      <w:pPr>
        <w:widowControl/>
        <w:rPr>
          <w:lang w:val="en-US"/>
        </w:rPr>
      </w:pPr>
    </w:p>
    <w:p w14:paraId="39049E71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Firmaram, autor e réu, contrato de comodato, cujo objeto é o imóvel descrito na inicial (____________), por prazo indeterminado, para uso de réu e sua família como residência.</w:t>
      </w:r>
    </w:p>
    <w:p w14:paraId="013F1F9C" w14:textId="77777777" w:rsidR="00636E43" w:rsidRDefault="00636E43">
      <w:pPr>
        <w:widowControl/>
        <w:rPr>
          <w:lang w:val="en-US"/>
        </w:rPr>
      </w:pPr>
    </w:p>
    <w:p w14:paraId="6DAC4CE1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O réu não se encontra em confortável situação financeira e necessitou do imóvel do autor, mas nas condições estabelecidas inicialmente, ou seja, de forma gratuita, cabendo ao réu o pagamento de condomínio, luz, telefone e imposto predial. O apartamento, anteriormente ao início do contrato de comodato, estava há ____ anos fechado, por falta de oferta à locação, havendo, portanto, o autor, somente encargos com a ociosidade do bem.</w:t>
      </w:r>
    </w:p>
    <w:p w14:paraId="060E5033" w14:textId="77777777" w:rsidR="00636E43" w:rsidRDefault="00636E43">
      <w:pPr>
        <w:widowControl/>
        <w:rPr>
          <w:lang w:val="en-US"/>
        </w:rPr>
      </w:pPr>
    </w:p>
    <w:p w14:paraId="6E27684D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Dois meses passados do ingresso do autor no bem, esse passou a assediar o réu a fim de que pagasse pelo uso do bem, ou seja, que fosse acertado o pagamento de uma locação. O réu explicou-lhe a situação e disse que não poderia assumir encargos além dos já assumidos, bem como o fato de ser um valor elevado o requerido pelo proprietário.</w:t>
      </w:r>
    </w:p>
    <w:p w14:paraId="78D93F84" w14:textId="77777777" w:rsidR="00636E43" w:rsidRDefault="00636E43">
      <w:pPr>
        <w:widowControl/>
        <w:rPr>
          <w:lang w:val="en-US"/>
        </w:rPr>
      </w:pPr>
    </w:p>
    <w:p w14:paraId="41669A5F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As atitudes posteriores do autor fizeram supor ao réu que a oferta do bem em comodato, a fim de se livrar dos encargos, era somente um artifício para conseguir alguém que ocupasse o bem e depois passasse a pagar o valor locatício.</w:t>
      </w:r>
    </w:p>
    <w:p w14:paraId="183D0C40" w14:textId="77777777" w:rsidR="00636E43" w:rsidRDefault="00636E43">
      <w:pPr>
        <w:widowControl/>
        <w:rPr>
          <w:lang w:val="en-US"/>
        </w:rPr>
      </w:pPr>
    </w:p>
    <w:p w14:paraId="790BAFA4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lastRenderedPageBreak/>
        <w:t>Na data de ____________, o réu entrou em contato com o autor, dizendo, novamente, que não poderia pagar o valor requerido e comunicou que em seis meses desocuparia o imóvel, tempo esse necessário para encontrar outra residência e efetuar a mudança; o autor, então, consentiu com o pedido do réu.</w:t>
      </w:r>
    </w:p>
    <w:p w14:paraId="505E0FDA" w14:textId="77777777" w:rsidR="00636E43" w:rsidRDefault="00636E43">
      <w:pPr>
        <w:widowControl/>
        <w:rPr>
          <w:lang w:val="en-US"/>
        </w:rPr>
      </w:pPr>
    </w:p>
    <w:p w14:paraId="4392FFF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Ocorre que, um mês após o acordo, o autor notificou o réu, conforme dito na inicial, para desocupar o imóvel em trinta dias, tempo insuficiente para cumprimento da determinação e desrespeitando o acordado entre as partes.</w:t>
      </w:r>
    </w:p>
    <w:p w14:paraId="7972F53B" w14:textId="77777777" w:rsidR="00636E43" w:rsidRDefault="00636E43">
      <w:pPr>
        <w:widowControl/>
        <w:rPr>
          <w:lang w:val="en-US"/>
        </w:rPr>
      </w:pPr>
    </w:p>
    <w:p w14:paraId="4A36C95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Quanto aos alegados danos a serem ressarcidos, tal pedido é infundado, uma vez que o réu recebeu o imóvel em estado pior do que ora se encontra, tendo realizado melhorias, pinturas, consertos, tudo como se verifica das notas fiscais e recibos que se junta. Pelo tempo em que o imóvel ficou ocioso (____), é de se ver que seu estado de conservação não poderia ser dos melhores. Inexiste, portanto, valores a serem pagos a título de danos pelo uso do imóvel.</w:t>
      </w:r>
    </w:p>
    <w:p w14:paraId="32D75158" w14:textId="77777777" w:rsidR="00636E43" w:rsidRDefault="00636E43">
      <w:pPr>
        <w:widowControl/>
        <w:rPr>
          <w:lang w:val="en-US"/>
        </w:rPr>
      </w:pPr>
    </w:p>
    <w:p w14:paraId="09587A09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224E4F50" w14:textId="77777777" w:rsidR="00636E43" w:rsidRDefault="00636E43">
      <w:pPr>
        <w:widowControl/>
        <w:rPr>
          <w:lang w:val="en-US"/>
        </w:rPr>
      </w:pPr>
    </w:p>
    <w:p w14:paraId="314571B3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Preliminarmente, requer-se que seja prontamente indeferido o pedido do Autor de assistência judiciária gratuita, tendo em vista que __________ (demonstrar os motivos pelos quais a parte não pode solicitar o benefício da Assistência Judiciária Gratuita).</w:t>
      </w:r>
    </w:p>
    <w:p w14:paraId="5027BE5D" w14:textId="77777777" w:rsidR="00636E43" w:rsidRDefault="00636E43">
      <w:pPr>
        <w:widowControl/>
        <w:rPr>
          <w:lang w:val="en-US"/>
        </w:rPr>
      </w:pPr>
    </w:p>
    <w:p w14:paraId="1FBEC390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Em face do exposto, e havendo prova do antedito nos testemunhos das pessoas abaixo arroladas, requer-se a improcedência do pedido reintegratório, nos termos formulados pelo autor, bem como do pedido de ressarcimento de danos, por inexistentes, e do pagamento de aluguéis, visto que a avença inicialmente foi estabelecida por prazo indeterminado e de forma gratuita.</w:t>
      </w:r>
    </w:p>
    <w:p w14:paraId="7461339E" w14:textId="77777777" w:rsidR="00636E43" w:rsidRDefault="00636E43">
      <w:pPr>
        <w:widowControl/>
        <w:rPr>
          <w:lang w:val="en-US"/>
        </w:rPr>
      </w:pPr>
    </w:p>
    <w:p w14:paraId="5006191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Requer-se, portanto, a oitiva das testemunhas abaixo arroladas, bem como o depoimento pessoal do autor e prova pericial, para comprovar o alegado.</w:t>
      </w:r>
    </w:p>
    <w:p w14:paraId="14FDD915" w14:textId="77777777" w:rsidR="00636E43" w:rsidRDefault="00636E43">
      <w:pPr>
        <w:widowControl/>
        <w:rPr>
          <w:lang w:val="en-US"/>
        </w:rPr>
      </w:pPr>
    </w:p>
    <w:p w14:paraId="697DBDE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Por fim, requer-se a condenação do autor aos ônus sucumbenciais.</w:t>
      </w:r>
    </w:p>
    <w:p w14:paraId="17EB9832" w14:textId="77777777" w:rsidR="00636E43" w:rsidRDefault="00636E43">
      <w:pPr>
        <w:widowControl/>
        <w:rPr>
          <w:lang w:val="en-US"/>
        </w:rPr>
      </w:pPr>
    </w:p>
    <w:p w14:paraId="443A7601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Nesses termos</w:t>
      </w:r>
    </w:p>
    <w:p w14:paraId="11CDD4EA" w14:textId="77777777" w:rsidR="00636E43" w:rsidRDefault="00636E43">
      <w:pPr>
        <w:widowControl/>
        <w:rPr>
          <w:lang w:val="en-US"/>
        </w:rPr>
      </w:pPr>
    </w:p>
    <w:p w14:paraId="206DD29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Pede juntada e deferimento.</w:t>
      </w:r>
    </w:p>
    <w:p w14:paraId="30351D43" w14:textId="77777777" w:rsidR="00636E43" w:rsidRDefault="00636E43">
      <w:pPr>
        <w:widowControl/>
        <w:rPr>
          <w:lang w:val="en-US"/>
        </w:rPr>
      </w:pPr>
    </w:p>
    <w:p w14:paraId="00B0597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____________/UF, __ de __ de 20__.</w:t>
      </w:r>
    </w:p>
    <w:p w14:paraId="08655166" w14:textId="77777777" w:rsidR="00636E43" w:rsidRDefault="00636E43">
      <w:pPr>
        <w:widowControl/>
        <w:rPr>
          <w:lang w:val="en-US"/>
        </w:rPr>
      </w:pPr>
    </w:p>
    <w:p w14:paraId="31F072C0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Advogado</w:t>
      </w:r>
    </w:p>
    <w:p w14:paraId="706EF3AB" w14:textId="77777777" w:rsidR="00636E43" w:rsidRDefault="00636E43">
      <w:pPr>
        <w:widowControl/>
        <w:rPr>
          <w:lang w:val="en-US"/>
        </w:rPr>
      </w:pPr>
    </w:p>
    <w:p w14:paraId="6B86ED5A" w14:textId="77777777" w:rsidR="00636E43" w:rsidRDefault="00636E43">
      <w:pPr>
        <w:widowControl/>
        <w:rPr>
          <w:lang w:val="en-US"/>
        </w:rPr>
      </w:pPr>
      <w:r>
        <w:rPr>
          <w:lang w:val="en-US"/>
        </w:rPr>
        <w:t>Nº OAB.</w:t>
      </w:r>
    </w:p>
    <w:p w14:paraId="324C9274" w14:textId="77777777" w:rsidR="00636E43" w:rsidRDefault="00636E43">
      <w:pPr>
        <w:widowControl/>
        <w:rPr>
          <w:lang w:val="en-US"/>
        </w:rPr>
      </w:pPr>
    </w:p>
    <w:sectPr w:rsidR="00636E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BE079" w14:textId="77777777" w:rsidR="00086B78" w:rsidRDefault="00086B78" w:rsidP="00086B78">
      <w:r>
        <w:separator/>
      </w:r>
    </w:p>
  </w:endnote>
  <w:endnote w:type="continuationSeparator" w:id="0">
    <w:p w14:paraId="24B7D993" w14:textId="77777777" w:rsidR="00086B78" w:rsidRDefault="00086B78" w:rsidP="00086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F5BF" w14:textId="77777777" w:rsidR="00086B78" w:rsidRDefault="00086B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A7767" w14:textId="70C2E212" w:rsidR="00086B78" w:rsidRPr="00086B78" w:rsidRDefault="00086B78" w:rsidP="00086B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A9C5" w14:textId="77777777" w:rsidR="00086B78" w:rsidRDefault="00086B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E20F6" w14:textId="77777777" w:rsidR="00086B78" w:rsidRDefault="00086B78" w:rsidP="00086B78">
      <w:r>
        <w:separator/>
      </w:r>
    </w:p>
  </w:footnote>
  <w:footnote w:type="continuationSeparator" w:id="0">
    <w:p w14:paraId="7F9D6C00" w14:textId="77777777" w:rsidR="00086B78" w:rsidRDefault="00086B78" w:rsidP="00086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7BBA3" w14:textId="77777777" w:rsidR="00086B78" w:rsidRDefault="00086B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EB436" w14:textId="04489D30" w:rsidR="00086B78" w:rsidRPr="00086B78" w:rsidRDefault="00086B78" w:rsidP="00086B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F865" w14:textId="77777777" w:rsidR="00086B78" w:rsidRDefault="00086B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36E43"/>
    <w:rsid w:val="00086B78"/>
    <w:rsid w:val="0063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96E55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86B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6B7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86B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6B7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