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D5FA" w14:textId="77777777" w:rsidR="00BC688D" w:rsidRDefault="00BC688D">
      <w:pPr>
        <w:widowControl/>
        <w:rPr>
          <w:lang w:val="en-US"/>
        </w:rPr>
      </w:pPr>
    </w:p>
    <w:p w14:paraId="0912957D" w14:textId="77777777" w:rsidR="00BC688D" w:rsidRDefault="00BC688D">
      <w:pPr>
        <w:widowControl/>
        <w:rPr>
          <w:lang w:val="en-US"/>
        </w:rPr>
      </w:pPr>
      <w:r>
        <w:rPr>
          <w:lang w:val="en-US"/>
        </w:rPr>
        <w:t>DESENTRANHAMENTO - PRECLUSÃO - NOVO CPC</w:t>
      </w:r>
    </w:p>
    <w:p w14:paraId="28FDA2B2" w14:textId="77777777" w:rsidR="00BC688D" w:rsidRDefault="00BC688D">
      <w:pPr>
        <w:widowControl/>
        <w:rPr>
          <w:lang w:val="en-US"/>
        </w:rPr>
      </w:pPr>
    </w:p>
    <w:p w14:paraId="255748AE" w14:textId="77777777" w:rsidR="00BC688D" w:rsidRDefault="00BC688D">
      <w:pPr>
        <w:widowControl/>
        <w:rPr>
          <w:lang w:val="en-US"/>
        </w:rPr>
      </w:pPr>
    </w:p>
    <w:p w14:paraId="208BEFAA" w14:textId="77777777" w:rsidR="00BC688D" w:rsidRDefault="00BC688D">
      <w:pPr>
        <w:widowControl/>
        <w:rPr>
          <w:lang w:val="en-US"/>
        </w:rPr>
      </w:pPr>
      <w:r>
        <w:rPr>
          <w:lang w:val="en-US"/>
        </w:rPr>
        <w:t>EXMO. SR. DR. JUIZ DE DIREITO DA ____________ DA COMARCA DE __________________ - ___</w:t>
      </w:r>
    </w:p>
    <w:p w14:paraId="337605EE" w14:textId="77777777" w:rsidR="00BC688D" w:rsidRDefault="00BC688D">
      <w:pPr>
        <w:widowControl/>
        <w:rPr>
          <w:lang w:val="en-US"/>
        </w:rPr>
      </w:pPr>
    </w:p>
    <w:p w14:paraId="51CE45A4" w14:textId="77777777" w:rsidR="00BC688D" w:rsidRDefault="00BC688D">
      <w:pPr>
        <w:widowControl/>
        <w:rPr>
          <w:lang w:val="en-US"/>
        </w:rPr>
      </w:pPr>
    </w:p>
    <w:p w14:paraId="715277AC" w14:textId="77777777" w:rsidR="00BC688D" w:rsidRDefault="00BC688D">
      <w:pPr>
        <w:widowControl/>
        <w:rPr>
          <w:lang w:val="en-US"/>
        </w:rPr>
      </w:pPr>
      <w:r>
        <w:rPr>
          <w:lang w:val="en-US"/>
        </w:rPr>
        <w:t>Pular 10 linhas</w:t>
      </w:r>
    </w:p>
    <w:p w14:paraId="03C5EC30" w14:textId="77777777" w:rsidR="00BC688D" w:rsidRDefault="00BC688D">
      <w:pPr>
        <w:widowControl/>
        <w:rPr>
          <w:lang w:val="en-US"/>
        </w:rPr>
      </w:pPr>
    </w:p>
    <w:p w14:paraId="5B0293B9" w14:textId="77777777" w:rsidR="00BC688D" w:rsidRDefault="00BC688D">
      <w:pPr>
        <w:widowControl/>
        <w:rPr>
          <w:lang w:val="en-US"/>
        </w:rPr>
      </w:pPr>
      <w:r>
        <w:rPr>
          <w:lang w:val="en-US"/>
        </w:rPr>
        <w:t>Autos do processo nº</w:t>
      </w:r>
    </w:p>
    <w:p w14:paraId="0CEA1972" w14:textId="77777777" w:rsidR="00BC688D" w:rsidRDefault="00BC688D">
      <w:pPr>
        <w:widowControl/>
        <w:rPr>
          <w:lang w:val="en-US"/>
        </w:rPr>
      </w:pPr>
    </w:p>
    <w:p w14:paraId="0BDED9D9" w14:textId="77777777" w:rsidR="00BC688D" w:rsidRDefault="00BC688D">
      <w:pPr>
        <w:widowControl/>
        <w:rPr>
          <w:lang w:val="en-US"/>
        </w:rPr>
      </w:pPr>
      <w:r>
        <w:rPr>
          <w:lang w:val="en-US"/>
        </w:rPr>
        <w:t>(espaço de 10 linhas)</w:t>
      </w:r>
    </w:p>
    <w:p w14:paraId="7F580C7B" w14:textId="77777777" w:rsidR="00BC688D" w:rsidRDefault="00BC688D">
      <w:pPr>
        <w:widowControl/>
        <w:rPr>
          <w:lang w:val="en-US"/>
        </w:rPr>
      </w:pPr>
    </w:p>
    <w:p w14:paraId="6FE3C2CB" w14:textId="77777777" w:rsidR="00BC688D" w:rsidRDefault="00BC688D">
      <w:pPr>
        <w:widowControl/>
        <w:rPr>
          <w:lang w:val="en-US"/>
        </w:rPr>
      </w:pPr>
      <w:r>
        <w:rPr>
          <w:lang w:val="en-US"/>
        </w:rPr>
        <w:t>Nome completo do requerente, já devidamente quali cado nos autos da AÇÃO Nome da Ação de número em epígrafe, que move em face de Nome completo do Requerido, por seu advogado signatário, vem, respeitosamente, perante Vossa Excelência, em face do despacho de  s. nº, expor e requerer o seguinte:</w:t>
      </w:r>
    </w:p>
    <w:p w14:paraId="0FB4C62F" w14:textId="77777777" w:rsidR="00BC688D" w:rsidRDefault="00BC688D">
      <w:pPr>
        <w:widowControl/>
        <w:rPr>
          <w:lang w:val="en-US"/>
        </w:rPr>
      </w:pPr>
    </w:p>
    <w:p w14:paraId="2523A3DC" w14:textId="77777777" w:rsidR="00BC688D" w:rsidRDefault="00BC688D">
      <w:pPr>
        <w:widowControl/>
        <w:rPr>
          <w:lang w:val="en-US"/>
        </w:rPr>
      </w:pPr>
      <w:r>
        <w:rPr>
          <w:lang w:val="en-US"/>
        </w:rPr>
        <w:t>O Requerido apresentou contestação e a instruiu com toda a documentação que entendeu necessária para contrapor o alegado na exordial.</w:t>
      </w:r>
    </w:p>
    <w:p w14:paraId="6351FDE5" w14:textId="77777777" w:rsidR="00BC688D" w:rsidRDefault="00BC688D">
      <w:pPr>
        <w:widowControl/>
        <w:rPr>
          <w:lang w:val="en-US"/>
        </w:rPr>
      </w:pPr>
    </w:p>
    <w:p w14:paraId="5B862543" w14:textId="77777777" w:rsidR="00BC688D" w:rsidRDefault="00BC688D">
      <w:pPr>
        <w:widowControl/>
        <w:rPr>
          <w:lang w:val="en-US"/>
        </w:rPr>
      </w:pPr>
      <w:r>
        <w:rPr>
          <w:lang w:val="en-US"/>
        </w:rPr>
        <w:t>Posteriormente, requereu nova juntada de documentos alegando que serviria de prova a fatos ocorridos após os articulados. No entanto, o fez após decorreu o prazo concedido por Vossa Excelência, operando-se, dessa forma, a preclusão.</w:t>
      </w:r>
    </w:p>
    <w:p w14:paraId="44506AD5" w14:textId="77777777" w:rsidR="00BC688D" w:rsidRDefault="00BC688D">
      <w:pPr>
        <w:widowControl/>
        <w:rPr>
          <w:lang w:val="en-US"/>
        </w:rPr>
      </w:pPr>
    </w:p>
    <w:p w14:paraId="5C1F5202" w14:textId="77777777" w:rsidR="00BC688D" w:rsidRDefault="00BC688D">
      <w:pPr>
        <w:widowControl/>
        <w:rPr>
          <w:lang w:val="en-US"/>
        </w:rPr>
      </w:pPr>
      <w:r>
        <w:rPr>
          <w:lang w:val="en-US"/>
        </w:rPr>
        <w:t>Diante do exposto, requer de Vossa Excelência, com fulcro nos artigos 435 a 437, do Código de Processo Civil, e tendo em vista operada a preclusão, seja determinado o desentranhamento de tais documentos, para que não possam in uenciar no julgamento da lide.</w:t>
      </w:r>
    </w:p>
    <w:p w14:paraId="3899EE65" w14:textId="77777777" w:rsidR="00BC688D" w:rsidRDefault="00BC688D">
      <w:pPr>
        <w:widowControl/>
        <w:rPr>
          <w:lang w:val="en-US"/>
        </w:rPr>
      </w:pPr>
    </w:p>
    <w:p w14:paraId="045B601A" w14:textId="77777777" w:rsidR="00BC688D" w:rsidRDefault="00BC688D">
      <w:pPr>
        <w:widowControl/>
        <w:rPr>
          <w:lang w:val="en-US"/>
        </w:rPr>
      </w:pPr>
    </w:p>
    <w:p w14:paraId="40827CE4" w14:textId="77777777" w:rsidR="00BC688D" w:rsidRDefault="00BC688D">
      <w:pPr>
        <w:widowControl/>
        <w:rPr>
          <w:lang w:val="en-US"/>
        </w:rPr>
      </w:pPr>
    </w:p>
    <w:p w14:paraId="68FE208D" w14:textId="77777777" w:rsidR="00BC688D" w:rsidRDefault="00BC688D">
      <w:pPr>
        <w:widowControl/>
        <w:rPr>
          <w:lang w:val="en-US"/>
        </w:rPr>
      </w:pPr>
    </w:p>
    <w:p w14:paraId="7833A65F" w14:textId="77777777" w:rsidR="00BC688D" w:rsidRDefault="00BC688D">
      <w:pPr>
        <w:widowControl/>
        <w:rPr>
          <w:lang w:val="en-US"/>
        </w:rPr>
      </w:pPr>
      <w:r>
        <w:rPr>
          <w:lang w:val="en-US"/>
        </w:rPr>
        <w:t>Nestes termos,</w:t>
      </w:r>
    </w:p>
    <w:p w14:paraId="708292F4" w14:textId="77777777" w:rsidR="00BC688D" w:rsidRDefault="00BC688D">
      <w:pPr>
        <w:widowControl/>
        <w:rPr>
          <w:lang w:val="en-US"/>
        </w:rPr>
      </w:pPr>
    </w:p>
    <w:p w14:paraId="5C4C9200" w14:textId="77777777" w:rsidR="00BC688D" w:rsidRDefault="00BC688D">
      <w:pPr>
        <w:widowControl/>
        <w:rPr>
          <w:lang w:val="en-US"/>
        </w:rPr>
      </w:pPr>
      <w:r>
        <w:rPr>
          <w:lang w:val="en-US"/>
        </w:rPr>
        <w:t>Pede deferimento.</w:t>
      </w:r>
    </w:p>
    <w:p w14:paraId="0089F17B" w14:textId="77777777" w:rsidR="00BC688D" w:rsidRDefault="00BC688D">
      <w:pPr>
        <w:widowControl/>
        <w:rPr>
          <w:lang w:val="en-US"/>
        </w:rPr>
      </w:pPr>
    </w:p>
    <w:p w14:paraId="4701A93D" w14:textId="77777777" w:rsidR="00BC688D" w:rsidRDefault="00BC688D">
      <w:pPr>
        <w:widowControl/>
        <w:rPr>
          <w:lang w:val="en-US"/>
        </w:rPr>
      </w:pPr>
      <w:r>
        <w:rPr>
          <w:lang w:val="en-US"/>
        </w:rPr>
        <w:t>[Local] [data]</w:t>
      </w:r>
    </w:p>
    <w:p w14:paraId="25C673C9" w14:textId="77777777" w:rsidR="00BC688D" w:rsidRDefault="00BC688D">
      <w:pPr>
        <w:widowControl/>
        <w:rPr>
          <w:lang w:val="en-US"/>
        </w:rPr>
      </w:pPr>
    </w:p>
    <w:p w14:paraId="4954B72B" w14:textId="77777777" w:rsidR="00BC688D" w:rsidRDefault="00BC688D">
      <w:pPr>
        <w:widowControl/>
        <w:rPr>
          <w:lang w:val="en-US"/>
        </w:rPr>
      </w:pPr>
      <w:r>
        <w:rPr>
          <w:lang w:val="en-US"/>
        </w:rPr>
        <w:t>__________________________________</w:t>
      </w:r>
    </w:p>
    <w:p w14:paraId="5203BB98" w14:textId="77777777" w:rsidR="00BC688D" w:rsidRDefault="00BC688D">
      <w:pPr>
        <w:widowControl/>
        <w:rPr>
          <w:lang w:val="en-US"/>
        </w:rPr>
      </w:pPr>
    </w:p>
    <w:p w14:paraId="7440A14A" w14:textId="77777777" w:rsidR="00BC688D" w:rsidRDefault="00BC688D">
      <w:pPr>
        <w:widowControl/>
        <w:rPr>
          <w:lang w:val="en-US"/>
        </w:rPr>
      </w:pPr>
      <w:r>
        <w:rPr>
          <w:lang w:val="en-US"/>
        </w:rPr>
        <w:t>[Nome Advogado] - [OAB] [UF].</w:t>
      </w:r>
    </w:p>
    <w:p w14:paraId="6E788360" w14:textId="77777777" w:rsidR="00BC688D" w:rsidRDefault="00BC688D">
      <w:pPr>
        <w:widowControl/>
        <w:rPr>
          <w:lang w:val="en-US"/>
        </w:rPr>
      </w:pPr>
    </w:p>
    <w:sectPr w:rsidR="00BC688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7B90" w14:textId="77777777" w:rsidR="00F02908" w:rsidRDefault="00F02908" w:rsidP="00F02908">
      <w:r>
        <w:separator/>
      </w:r>
    </w:p>
  </w:endnote>
  <w:endnote w:type="continuationSeparator" w:id="0">
    <w:p w14:paraId="25A87EDB" w14:textId="77777777" w:rsidR="00F02908" w:rsidRDefault="00F02908" w:rsidP="00F02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0FF3" w14:textId="77777777" w:rsidR="00F02908" w:rsidRDefault="00F0290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87CC6" w14:textId="136B257E" w:rsidR="00F02908" w:rsidRPr="00F02908" w:rsidRDefault="00F02908" w:rsidP="00F0290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BC139" w14:textId="77777777" w:rsidR="00F02908" w:rsidRDefault="00F0290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E5EAC" w14:textId="77777777" w:rsidR="00F02908" w:rsidRDefault="00F02908" w:rsidP="00F02908">
      <w:r>
        <w:separator/>
      </w:r>
    </w:p>
  </w:footnote>
  <w:footnote w:type="continuationSeparator" w:id="0">
    <w:p w14:paraId="70EA0D19" w14:textId="77777777" w:rsidR="00F02908" w:rsidRDefault="00F02908" w:rsidP="00F02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0937F" w14:textId="77777777" w:rsidR="00F02908" w:rsidRDefault="00F0290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A024" w14:textId="6987A252" w:rsidR="00F02908" w:rsidRPr="00F02908" w:rsidRDefault="00F02908" w:rsidP="00F0290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59438" w14:textId="77777777" w:rsidR="00F02908" w:rsidRDefault="00F0290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C688D"/>
    <w:rsid w:val="00BC688D"/>
    <w:rsid w:val="00F029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E8D29A"/>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02908"/>
    <w:pPr>
      <w:tabs>
        <w:tab w:val="center" w:pos="4252"/>
        <w:tab w:val="right" w:pos="8504"/>
      </w:tabs>
    </w:pPr>
  </w:style>
  <w:style w:type="character" w:customStyle="1" w:styleId="CabealhoChar">
    <w:name w:val="Cabeçalho Char"/>
    <w:basedOn w:val="Fontepargpadro"/>
    <w:link w:val="Cabealho"/>
    <w:uiPriority w:val="99"/>
    <w:rsid w:val="00F02908"/>
    <w:rPr>
      <w:rFonts w:ascii="Times New Roman" w:hAnsi="Times New Roman" w:cs="Times New Roman"/>
      <w:kern w:val="0"/>
      <w:sz w:val="24"/>
      <w:szCs w:val="24"/>
    </w:rPr>
  </w:style>
  <w:style w:type="paragraph" w:styleId="Rodap">
    <w:name w:val="footer"/>
    <w:basedOn w:val="Normal"/>
    <w:link w:val="RodapChar"/>
    <w:uiPriority w:val="99"/>
    <w:unhideWhenUsed/>
    <w:rsid w:val="00F02908"/>
    <w:pPr>
      <w:tabs>
        <w:tab w:val="center" w:pos="4252"/>
        <w:tab w:val="right" w:pos="8504"/>
      </w:tabs>
    </w:pPr>
  </w:style>
  <w:style w:type="character" w:customStyle="1" w:styleId="RodapChar">
    <w:name w:val="Rodapé Char"/>
    <w:basedOn w:val="Fontepargpadro"/>
    <w:link w:val="Rodap"/>
    <w:uiPriority w:val="99"/>
    <w:rsid w:val="00F0290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1043</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