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5D7EF" w14:textId="77777777" w:rsidR="005E0931" w:rsidRDefault="005E0931">
      <w:pPr>
        <w:widowControl/>
        <w:rPr>
          <w:lang w:val="en-US"/>
        </w:rPr>
      </w:pPr>
    </w:p>
    <w:p w14:paraId="15C9CD75" w14:textId="77777777" w:rsidR="005E0931" w:rsidRDefault="005E0931">
      <w:pPr>
        <w:widowControl/>
        <w:rPr>
          <w:lang w:val="en-US"/>
        </w:rPr>
      </w:pPr>
      <w:r>
        <w:rPr>
          <w:lang w:val="en-US"/>
        </w:rPr>
        <w:t>EMBARGOS MONITÓRIOS - NOVO CPC</w:t>
      </w:r>
    </w:p>
    <w:p w14:paraId="79DBCEFA" w14:textId="77777777" w:rsidR="005E0931" w:rsidRDefault="005E0931">
      <w:pPr>
        <w:widowControl/>
        <w:rPr>
          <w:lang w:val="en-US"/>
        </w:rPr>
      </w:pPr>
    </w:p>
    <w:p w14:paraId="00A045FC" w14:textId="77777777" w:rsidR="005E0931" w:rsidRDefault="005E0931">
      <w:pPr>
        <w:widowControl/>
        <w:rPr>
          <w:lang w:val="en-US"/>
        </w:rPr>
      </w:pPr>
    </w:p>
    <w:p w14:paraId="1FA97D16" w14:textId="77777777" w:rsidR="005E0931" w:rsidRDefault="005E0931">
      <w:pPr>
        <w:widowControl/>
        <w:rPr>
          <w:lang w:val="en-US"/>
        </w:rPr>
      </w:pPr>
      <w:r>
        <w:rPr>
          <w:lang w:val="en-US"/>
        </w:rPr>
        <w:t>EXMO. SR. DR. JUIZ DE DIREITO DA ____________ DA COMARCA DE __________________ - ___</w:t>
      </w:r>
    </w:p>
    <w:p w14:paraId="443072BC" w14:textId="77777777" w:rsidR="005E0931" w:rsidRDefault="005E0931">
      <w:pPr>
        <w:widowControl/>
        <w:rPr>
          <w:lang w:val="en-US"/>
        </w:rPr>
      </w:pPr>
    </w:p>
    <w:p w14:paraId="11AE6F0D" w14:textId="77777777" w:rsidR="005E0931" w:rsidRDefault="005E0931">
      <w:pPr>
        <w:widowControl/>
        <w:rPr>
          <w:lang w:val="en-US"/>
        </w:rPr>
      </w:pPr>
    </w:p>
    <w:p w14:paraId="6BE7124C" w14:textId="77777777" w:rsidR="005E0931" w:rsidRDefault="005E0931">
      <w:pPr>
        <w:widowControl/>
        <w:rPr>
          <w:lang w:val="en-US"/>
        </w:rPr>
      </w:pPr>
      <w:r>
        <w:rPr>
          <w:lang w:val="en-US"/>
        </w:rPr>
        <w:t>Pular 10 linhas</w:t>
      </w:r>
    </w:p>
    <w:p w14:paraId="1AB5DFE1" w14:textId="77777777" w:rsidR="005E0931" w:rsidRDefault="005E0931">
      <w:pPr>
        <w:widowControl/>
        <w:rPr>
          <w:lang w:val="en-US"/>
        </w:rPr>
      </w:pPr>
    </w:p>
    <w:p w14:paraId="4E5A6E5D" w14:textId="77777777" w:rsidR="005E0931" w:rsidRDefault="005E0931">
      <w:pPr>
        <w:widowControl/>
        <w:rPr>
          <w:lang w:val="en-US"/>
        </w:rPr>
      </w:pPr>
    </w:p>
    <w:p w14:paraId="7E48C564" w14:textId="77777777" w:rsidR="005E0931" w:rsidRDefault="005E0931">
      <w:pPr>
        <w:widowControl/>
        <w:rPr>
          <w:lang w:val="en-US"/>
        </w:rPr>
      </w:pPr>
      <w:r>
        <w:rPr>
          <w:lang w:val="en-US"/>
        </w:rPr>
        <w:t>Autos do processo nº</w:t>
      </w:r>
    </w:p>
    <w:p w14:paraId="48C984D7" w14:textId="77777777" w:rsidR="005E0931" w:rsidRDefault="005E0931">
      <w:pPr>
        <w:widowControl/>
        <w:rPr>
          <w:lang w:val="en-US"/>
        </w:rPr>
      </w:pPr>
    </w:p>
    <w:p w14:paraId="75F9FB27" w14:textId="77777777" w:rsidR="005E0931" w:rsidRDefault="005E0931">
      <w:pPr>
        <w:widowControl/>
        <w:rPr>
          <w:lang w:val="en-US"/>
        </w:rPr>
      </w:pPr>
      <w:r>
        <w:rPr>
          <w:lang w:val="en-US"/>
        </w:rPr>
        <w:t>(espaço de 05 linhas)</w:t>
      </w:r>
    </w:p>
    <w:p w14:paraId="1224F936" w14:textId="77777777" w:rsidR="005E0931" w:rsidRDefault="005E0931">
      <w:pPr>
        <w:widowControl/>
        <w:rPr>
          <w:lang w:val="en-US"/>
        </w:rPr>
      </w:pPr>
    </w:p>
    <w:p w14:paraId="2F7951C7" w14:textId="77777777" w:rsidR="005E0931" w:rsidRDefault="005E0931">
      <w:pPr>
        <w:widowControl/>
        <w:rPr>
          <w:lang w:val="en-US"/>
        </w:rPr>
      </w:pPr>
      <w:r>
        <w:rPr>
          <w:lang w:val="en-US"/>
        </w:rPr>
        <w:t>Razão Social da Empresa Embargante, já quali cada nos autos em epígrafe, por seu advogado que esta subscreve, vem, respeitosamente, perante Vossa Excelência, com fulcro no artigo 702 do CPC, nos autos em epígrafe que lhe move Razão Social da Empresa Embargada, ajuizar os presentes EMBARGOS À AÇÃO MONITÓRIA, pelos motivos de fato e de direito articulados abaixo.</w:t>
      </w:r>
    </w:p>
    <w:p w14:paraId="5C430BDE" w14:textId="77777777" w:rsidR="005E0931" w:rsidRDefault="005E0931">
      <w:pPr>
        <w:widowControl/>
        <w:rPr>
          <w:lang w:val="en-US"/>
        </w:rPr>
      </w:pPr>
    </w:p>
    <w:p w14:paraId="132B35EB" w14:textId="77777777" w:rsidR="005E0931" w:rsidRDefault="005E0931">
      <w:pPr>
        <w:widowControl/>
        <w:rPr>
          <w:lang w:val="en-US"/>
        </w:rPr>
      </w:pPr>
    </w:p>
    <w:p w14:paraId="7BC02BEB" w14:textId="77777777" w:rsidR="005E0931" w:rsidRDefault="005E0931">
      <w:pPr>
        <w:widowControl/>
        <w:rPr>
          <w:lang w:val="en-US"/>
        </w:rPr>
      </w:pPr>
      <w:r>
        <w:rPr>
          <w:lang w:val="en-US"/>
        </w:rPr>
        <w:t>Dos Fatos</w:t>
      </w:r>
    </w:p>
    <w:p w14:paraId="1661D561" w14:textId="77777777" w:rsidR="005E0931" w:rsidRDefault="005E0931">
      <w:pPr>
        <w:widowControl/>
        <w:rPr>
          <w:lang w:val="en-US"/>
        </w:rPr>
      </w:pPr>
    </w:p>
    <w:p w14:paraId="42439938" w14:textId="77777777" w:rsidR="005E0931" w:rsidRDefault="005E0931">
      <w:pPr>
        <w:widowControl/>
        <w:rPr>
          <w:lang w:val="en-US"/>
        </w:rPr>
      </w:pPr>
      <w:r>
        <w:rPr>
          <w:lang w:val="en-US"/>
        </w:rPr>
        <w:t>A Embargada propôs Ação Monitória para receber a quantia de R$ valor (valor expresso), representada por um cheque emitido pela Embargante, no valor de R$ valor (valor expresso).</w:t>
      </w:r>
    </w:p>
    <w:p w14:paraId="3659CEEA" w14:textId="77777777" w:rsidR="005E0931" w:rsidRDefault="005E0931">
      <w:pPr>
        <w:widowControl/>
        <w:rPr>
          <w:lang w:val="en-US"/>
        </w:rPr>
      </w:pPr>
    </w:p>
    <w:p w14:paraId="2E63AB1E" w14:textId="77777777" w:rsidR="005E0931" w:rsidRDefault="005E0931">
      <w:pPr>
        <w:widowControl/>
        <w:rPr>
          <w:lang w:val="en-US"/>
        </w:rPr>
      </w:pPr>
      <w:r>
        <w:rPr>
          <w:lang w:val="en-US"/>
        </w:rPr>
        <w:t>Ocorre que, embora o mencionado título esteja em poder da Embargada, o devido pagamento já fora efetuado pela Embargante, conforme comprovante de depósito bancário em anexo (doc. Nº).</w:t>
      </w:r>
    </w:p>
    <w:p w14:paraId="40A87C02" w14:textId="77777777" w:rsidR="005E0931" w:rsidRDefault="005E0931">
      <w:pPr>
        <w:widowControl/>
        <w:rPr>
          <w:lang w:val="en-US"/>
        </w:rPr>
      </w:pPr>
    </w:p>
    <w:p w14:paraId="1AAA37F7" w14:textId="77777777" w:rsidR="005E0931" w:rsidRDefault="005E0931">
      <w:pPr>
        <w:widowControl/>
        <w:rPr>
          <w:lang w:val="en-US"/>
        </w:rPr>
      </w:pPr>
    </w:p>
    <w:p w14:paraId="0F31AD0A" w14:textId="77777777" w:rsidR="005E0931" w:rsidRDefault="005E0931">
      <w:pPr>
        <w:widowControl/>
        <w:rPr>
          <w:lang w:val="en-US"/>
        </w:rPr>
      </w:pPr>
      <w:r>
        <w:rPr>
          <w:lang w:val="en-US"/>
        </w:rPr>
        <w:t>A Embargada não devolveu o título, porque alega ter direito a receber juros na ordem de especi car.</w:t>
      </w:r>
    </w:p>
    <w:p w14:paraId="7FC815D8" w14:textId="77777777" w:rsidR="005E0931" w:rsidRDefault="005E0931">
      <w:pPr>
        <w:widowControl/>
        <w:rPr>
          <w:lang w:val="en-US"/>
        </w:rPr>
      </w:pPr>
    </w:p>
    <w:p w14:paraId="39FB0F08" w14:textId="77777777" w:rsidR="005E0931" w:rsidRDefault="005E0931">
      <w:pPr>
        <w:widowControl/>
        <w:rPr>
          <w:lang w:val="en-US"/>
        </w:rPr>
      </w:pPr>
      <w:r>
        <w:rPr>
          <w:lang w:val="en-US"/>
        </w:rPr>
        <w:t>Do Direito</w:t>
      </w:r>
    </w:p>
    <w:p w14:paraId="6F7C80A4" w14:textId="77777777" w:rsidR="005E0931" w:rsidRDefault="005E0931">
      <w:pPr>
        <w:widowControl/>
        <w:rPr>
          <w:lang w:val="en-US"/>
        </w:rPr>
      </w:pPr>
    </w:p>
    <w:p w14:paraId="16601282" w14:textId="77777777" w:rsidR="005E0931" w:rsidRDefault="005E0931">
      <w:pPr>
        <w:widowControl/>
        <w:rPr>
          <w:lang w:val="en-US"/>
        </w:rPr>
      </w:pPr>
      <w:r>
        <w:rPr>
          <w:lang w:val="en-US"/>
        </w:rPr>
        <w:t>O fato da Embargada não devolver o título para receber juros comporta  agrante hipótese de locupletamento ilícito, uma vez que a cobrança deste no patamar requerido não tem fundamento.</w:t>
      </w:r>
    </w:p>
    <w:p w14:paraId="7EB2D3AC" w14:textId="77777777" w:rsidR="005E0931" w:rsidRDefault="005E0931">
      <w:pPr>
        <w:widowControl/>
        <w:rPr>
          <w:lang w:val="en-US"/>
        </w:rPr>
      </w:pPr>
    </w:p>
    <w:p w14:paraId="2D6F7482" w14:textId="77777777" w:rsidR="005E0931" w:rsidRDefault="005E0931">
      <w:pPr>
        <w:widowControl/>
        <w:rPr>
          <w:lang w:val="en-US"/>
        </w:rPr>
      </w:pPr>
    </w:p>
    <w:p w14:paraId="27D55EFE" w14:textId="77777777" w:rsidR="005E0931" w:rsidRDefault="005E0931">
      <w:pPr>
        <w:widowControl/>
        <w:rPr>
          <w:lang w:val="en-US"/>
        </w:rPr>
      </w:pPr>
      <w:r>
        <w:rPr>
          <w:lang w:val="en-US"/>
        </w:rPr>
        <w:t>O artigo 940 do Código Civil prescreve: “Aquele que demandar por dívida já paga, no todo ou em parte, sem ressalvar as quantias recebidas ou pedir mais do que for devido,  cará obrigado</w:t>
      </w:r>
    </w:p>
    <w:p w14:paraId="3FA9FFDA" w14:textId="77777777" w:rsidR="005E0931" w:rsidRDefault="005E0931">
      <w:pPr>
        <w:widowControl/>
        <w:rPr>
          <w:lang w:val="en-US"/>
        </w:rPr>
      </w:pPr>
    </w:p>
    <w:p w14:paraId="77C93645" w14:textId="77777777" w:rsidR="005E0931" w:rsidRDefault="005E0931">
      <w:pPr>
        <w:widowControl/>
        <w:rPr>
          <w:lang w:val="en-US"/>
        </w:rPr>
      </w:pPr>
      <w:r>
        <w:rPr>
          <w:lang w:val="en-US"/>
        </w:rPr>
        <w:t>a pagar ao devedor, no primeiro caso, o dobro do que houver cobrado e, no segundo, o equivalente do que dele exigir, salvo se houver prescrição”.</w:t>
      </w:r>
    </w:p>
    <w:p w14:paraId="7D33DA5E" w14:textId="77777777" w:rsidR="005E0931" w:rsidRDefault="005E0931">
      <w:pPr>
        <w:widowControl/>
        <w:rPr>
          <w:lang w:val="en-US"/>
        </w:rPr>
      </w:pPr>
    </w:p>
    <w:p w14:paraId="494D382A" w14:textId="77777777" w:rsidR="005E0931" w:rsidRDefault="005E0931">
      <w:pPr>
        <w:widowControl/>
        <w:rPr>
          <w:lang w:val="en-US"/>
        </w:rPr>
      </w:pPr>
      <w:r>
        <w:rPr>
          <w:lang w:val="en-US"/>
        </w:rPr>
        <w:t>Nesse sentido, citar doutrina e jurisprudência.</w:t>
      </w:r>
    </w:p>
    <w:p w14:paraId="32709261" w14:textId="77777777" w:rsidR="005E0931" w:rsidRDefault="005E0931">
      <w:pPr>
        <w:widowControl/>
        <w:rPr>
          <w:lang w:val="en-US"/>
        </w:rPr>
      </w:pPr>
    </w:p>
    <w:p w14:paraId="23AC5507" w14:textId="77777777" w:rsidR="005E0931" w:rsidRDefault="005E0931">
      <w:pPr>
        <w:widowControl/>
        <w:rPr>
          <w:lang w:val="en-US"/>
        </w:rPr>
      </w:pPr>
      <w:r>
        <w:rPr>
          <w:lang w:val="en-US"/>
        </w:rPr>
        <w:t>Portanto, devera a Embargada ser responsabilizada por pretender receber dívida paga, o que  ca requerido a Vossa Excelência.</w:t>
      </w:r>
    </w:p>
    <w:p w14:paraId="2546B374" w14:textId="77777777" w:rsidR="005E0931" w:rsidRDefault="005E0931">
      <w:pPr>
        <w:widowControl/>
        <w:rPr>
          <w:lang w:val="en-US"/>
        </w:rPr>
      </w:pPr>
    </w:p>
    <w:p w14:paraId="245F2EAD" w14:textId="77777777" w:rsidR="005E0931" w:rsidRDefault="005E0931">
      <w:pPr>
        <w:widowControl/>
        <w:rPr>
          <w:lang w:val="en-US"/>
        </w:rPr>
      </w:pPr>
      <w:r>
        <w:rPr>
          <w:lang w:val="en-US"/>
        </w:rPr>
        <w:t>Do Pedido</w:t>
      </w:r>
    </w:p>
    <w:p w14:paraId="728E6BE6" w14:textId="77777777" w:rsidR="005E0931" w:rsidRDefault="005E0931">
      <w:pPr>
        <w:widowControl/>
        <w:rPr>
          <w:lang w:val="en-US"/>
        </w:rPr>
      </w:pPr>
    </w:p>
    <w:p w14:paraId="5CCE5A94" w14:textId="77777777" w:rsidR="005E0931" w:rsidRDefault="005E0931">
      <w:pPr>
        <w:widowControl/>
        <w:rPr>
          <w:lang w:val="en-US"/>
        </w:rPr>
      </w:pPr>
      <w:r>
        <w:rPr>
          <w:lang w:val="en-US"/>
        </w:rPr>
        <w:t>Isto posto, requer que sejam recebidos os presentes embargos e processados nos próprios autos, pelo procedimento comum, intimando-se a Embargada a ofertar resposta, se assim desejar, bem como sejam julgados procedentes os presentes embargos, reconhecendo-se a improcedência da pretensão da Embargada, condenando-a nas custas, despesas processuais e honorários advocatícios.</w:t>
      </w:r>
    </w:p>
    <w:p w14:paraId="7375BBB3" w14:textId="77777777" w:rsidR="005E0931" w:rsidRDefault="005E0931">
      <w:pPr>
        <w:widowControl/>
        <w:rPr>
          <w:lang w:val="en-US"/>
        </w:rPr>
      </w:pPr>
    </w:p>
    <w:p w14:paraId="06AEBD5D" w14:textId="77777777" w:rsidR="005E0931" w:rsidRDefault="005E0931">
      <w:pPr>
        <w:widowControl/>
        <w:rPr>
          <w:lang w:val="en-US"/>
        </w:rPr>
      </w:pPr>
      <w:r>
        <w:rPr>
          <w:lang w:val="en-US"/>
        </w:rPr>
        <w:t>Por  m, pleiteia a suspensão da e cácia da decisão que determinou a expedição do mandado de pagamento em desfavor do Embargante até o julgamento em primeiro grau.</w:t>
      </w:r>
    </w:p>
    <w:p w14:paraId="78A34BA9" w14:textId="77777777" w:rsidR="005E0931" w:rsidRDefault="005E0931">
      <w:pPr>
        <w:widowControl/>
        <w:rPr>
          <w:lang w:val="en-US"/>
        </w:rPr>
      </w:pPr>
    </w:p>
    <w:p w14:paraId="2B9A790C" w14:textId="77777777" w:rsidR="005E0931" w:rsidRDefault="005E0931">
      <w:pPr>
        <w:widowControl/>
        <w:rPr>
          <w:lang w:val="en-US"/>
        </w:rPr>
      </w:pPr>
      <w:r>
        <w:rPr>
          <w:lang w:val="en-US"/>
        </w:rPr>
        <w:t>Protesta provar o alegado por todos os meios de prova em Direito admitidos.</w:t>
      </w:r>
    </w:p>
    <w:p w14:paraId="60229581" w14:textId="77777777" w:rsidR="005E0931" w:rsidRDefault="005E0931">
      <w:pPr>
        <w:widowControl/>
        <w:rPr>
          <w:lang w:val="en-US"/>
        </w:rPr>
      </w:pPr>
    </w:p>
    <w:p w14:paraId="29CE4F08" w14:textId="77777777" w:rsidR="005E0931" w:rsidRDefault="005E0931">
      <w:pPr>
        <w:widowControl/>
        <w:rPr>
          <w:lang w:val="en-US"/>
        </w:rPr>
      </w:pPr>
      <w:r>
        <w:rPr>
          <w:lang w:val="en-US"/>
        </w:rPr>
        <w:t>Dá-se a causa o valor de R$ valor (valor expresso).</w:t>
      </w:r>
    </w:p>
    <w:p w14:paraId="6ABA9F39" w14:textId="77777777" w:rsidR="005E0931" w:rsidRDefault="005E0931">
      <w:pPr>
        <w:widowControl/>
        <w:rPr>
          <w:lang w:val="en-US"/>
        </w:rPr>
      </w:pPr>
    </w:p>
    <w:p w14:paraId="147B4C30" w14:textId="77777777" w:rsidR="005E0931" w:rsidRDefault="005E0931">
      <w:pPr>
        <w:widowControl/>
        <w:rPr>
          <w:lang w:val="en-US"/>
        </w:rPr>
      </w:pPr>
    </w:p>
    <w:p w14:paraId="5926984A" w14:textId="77777777" w:rsidR="005E0931" w:rsidRDefault="005E0931">
      <w:pPr>
        <w:widowControl/>
        <w:rPr>
          <w:lang w:val="en-US"/>
        </w:rPr>
      </w:pPr>
      <w:r>
        <w:rPr>
          <w:lang w:val="en-US"/>
        </w:rPr>
        <w:t>Nestes termos,</w:t>
      </w:r>
    </w:p>
    <w:p w14:paraId="38AD3A55" w14:textId="77777777" w:rsidR="005E0931" w:rsidRDefault="005E0931">
      <w:pPr>
        <w:widowControl/>
        <w:rPr>
          <w:lang w:val="en-US"/>
        </w:rPr>
      </w:pPr>
    </w:p>
    <w:p w14:paraId="68A3947C" w14:textId="77777777" w:rsidR="005E0931" w:rsidRDefault="005E0931">
      <w:pPr>
        <w:widowControl/>
        <w:rPr>
          <w:lang w:val="en-US"/>
        </w:rPr>
      </w:pPr>
      <w:r>
        <w:rPr>
          <w:lang w:val="en-US"/>
        </w:rPr>
        <w:t>Pede deferimento.</w:t>
      </w:r>
    </w:p>
    <w:p w14:paraId="66844F6E" w14:textId="77777777" w:rsidR="005E0931" w:rsidRDefault="005E0931">
      <w:pPr>
        <w:widowControl/>
        <w:rPr>
          <w:lang w:val="en-US"/>
        </w:rPr>
      </w:pPr>
    </w:p>
    <w:p w14:paraId="7CE82EDC" w14:textId="77777777" w:rsidR="005E0931" w:rsidRDefault="005E0931">
      <w:pPr>
        <w:widowControl/>
        <w:rPr>
          <w:lang w:val="en-US"/>
        </w:rPr>
      </w:pPr>
      <w:r>
        <w:rPr>
          <w:lang w:val="en-US"/>
        </w:rPr>
        <w:t>[Local] [data]</w:t>
      </w:r>
    </w:p>
    <w:p w14:paraId="725AB072" w14:textId="77777777" w:rsidR="005E0931" w:rsidRDefault="005E0931">
      <w:pPr>
        <w:widowControl/>
        <w:rPr>
          <w:lang w:val="en-US"/>
        </w:rPr>
      </w:pPr>
    </w:p>
    <w:p w14:paraId="1C2FEF71" w14:textId="77777777" w:rsidR="005E0931" w:rsidRDefault="005E0931">
      <w:pPr>
        <w:widowControl/>
        <w:rPr>
          <w:lang w:val="en-US"/>
        </w:rPr>
      </w:pPr>
      <w:r>
        <w:rPr>
          <w:lang w:val="en-US"/>
        </w:rPr>
        <w:t>__________________________________</w:t>
      </w:r>
    </w:p>
    <w:p w14:paraId="7601766C" w14:textId="77777777" w:rsidR="005E0931" w:rsidRDefault="005E0931">
      <w:pPr>
        <w:widowControl/>
        <w:rPr>
          <w:lang w:val="en-US"/>
        </w:rPr>
      </w:pPr>
    </w:p>
    <w:p w14:paraId="31290C2A" w14:textId="77777777" w:rsidR="005E0931" w:rsidRDefault="005E0931">
      <w:pPr>
        <w:widowControl/>
        <w:rPr>
          <w:lang w:val="en-US"/>
        </w:rPr>
      </w:pPr>
      <w:r>
        <w:rPr>
          <w:lang w:val="en-US"/>
        </w:rPr>
        <w:t>[Nome Advogado] - [OAB] [UF].</w:t>
      </w:r>
    </w:p>
    <w:p w14:paraId="0EC475B6" w14:textId="77777777" w:rsidR="005E0931" w:rsidRDefault="005E0931">
      <w:pPr>
        <w:widowControl/>
        <w:rPr>
          <w:lang w:val="en-US"/>
        </w:rPr>
      </w:pPr>
    </w:p>
    <w:sectPr w:rsidR="005E0931">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77853" w14:textId="77777777" w:rsidR="00FC650B" w:rsidRDefault="00FC650B" w:rsidP="00FC650B">
      <w:r>
        <w:separator/>
      </w:r>
    </w:p>
  </w:endnote>
  <w:endnote w:type="continuationSeparator" w:id="0">
    <w:p w14:paraId="10E9925B" w14:textId="77777777" w:rsidR="00FC650B" w:rsidRDefault="00FC650B" w:rsidP="00FC6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90F6D" w14:textId="77777777" w:rsidR="00FC650B" w:rsidRDefault="00FC650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AF1C6" w14:textId="1F20A98A" w:rsidR="00FC650B" w:rsidRPr="00FC650B" w:rsidRDefault="00FC650B" w:rsidP="00FC650B">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F713A" w14:textId="77777777" w:rsidR="00FC650B" w:rsidRDefault="00FC650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6CF39" w14:textId="77777777" w:rsidR="00FC650B" w:rsidRDefault="00FC650B" w:rsidP="00FC650B">
      <w:r>
        <w:separator/>
      </w:r>
    </w:p>
  </w:footnote>
  <w:footnote w:type="continuationSeparator" w:id="0">
    <w:p w14:paraId="0BDC35FB" w14:textId="77777777" w:rsidR="00FC650B" w:rsidRDefault="00FC650B" w:rsidP="00FC65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9919D" w14:textId="77777777" w:rsidR="00FC650B" w:rsidRDefault="00FC650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B6478" w14:textId="5D18E546" w:rsidR="00FC650B" w:rsidRPr="00FC650B" w:rsidRDefault="00FC650B" w:rsidP="00FC650B">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8EB96" w14:textId="77777777" w:rsidR="00FC650B" w:rsidRDefault="00FC650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E0931"/>
    <w:rsid w:val="005E0931"/>
    <w:rsid w:val="00FC65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457F1F"/>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FC650B"/>
    <w:pPr>
      <w:tabs>
        <w:tab w:val="center" w:pos="4252"/>
        <w:tab w:val="right" w:pos="8504"/>
      </w:tabs>
    </w:pPr>
  </w:style>
  <w:style w:type="character" w:customStyle="1" w:styleId="CabealhoChar">
    <w:name w:val="Cabeçalho Char"/>
    <w:basedOn w:val="Fontepargpadro"/>
    <w:link w:val="Cabealho"/>
    <w:uiPriority w:val="99"/>
    <w:rsid w:val="00FC650B"/>
    <w:rPr>
      <w:rFonts w:ascii="Times New Roman" w:hAnsi="Times New Roman" w:cs="Times New Roman"/>
      <w:kern w:val="0"/>
      <w:sz w:val="24"/>
      <w:szCs w:val="24"/>
    </w:rPr>
  </w:style>
  <w:style w:type="paragraph" w:styleId="Rodap">
    <w:name w:val="footer"/>
    <w:basedOn w:val="Normal"/>
    <w:link w:val="RodapChar"/>
    <w:uiPriority w:val="99"/>
    <w:unhideWhenUsed/>
    <w:rsid w:val="00FC650B"/>
    <w:pPr>
      <w:tabs>
        <w:tab w:val="center" w:pos="4252"/>
        <w:tab w:val="right" w:pos="8504"/>
      </w:tabs>
    </w:pPr>
  </w:style>
  <w:style w:type="character" w:customStyle="1" w:styleId="RodapChar">
    <w:name w:val="Rodapé Char"/>
    <w:basedOn w:val="Fontepargpadro"/>
    <w:link w:val="Rodap"/>
    <w:uiPriority w:val="99"/>
    <w:rsid w:val="00FC650B"/>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395</Words>
  <Characters>2139</Characters>
  <Application>Microsoft Office Word</Application>
  <DocSecurity>0</DocSecurity>
  <Lines>17</Lines>
  <Paragraphs>5</Paragraphs>
  <ScaleCrop>false</ScaleCrop>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2023-11-05T16:13:00Z</dcterms:created>
  <dcterms:modified xsi:type="dcterms:W3CDTF">2023-11-05T21:11:00Z</dcterms:modified>
</cp:coreProperties>
</file>