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860AA" w:rsidRDefault="000860AA" w:rsidP="000860AA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IMPUGNAÇÃO DO EXEQÜENTE AOS EMBARGOS À EXECUÇÃO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0860AA" w:rsidRDefault="000860AA" w:rsidP="000860AA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nos autos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AÇÃO DE EXECUÇÃO POR QUANTIA CERTA</w:t>
      </w:r>
      <w:r>
        <w:rPr>
          <w:rFonts w:ascii="Arial" w:hAnsi="Arial" w:cs="Arial"/>
          <w:color w:val="000000"/>
          <w:sz w:val="17"/>
          <w:szCs w:val="17"/>
        </w:rPr>
        <w:t xml:space="preserve">, que move em face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, por seu advogado abaixo assinado, vem à presença de V. Exa. impugnar os embargos opostos à execução pelo ora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pelas razões (xxx) (Mencionar as razões da impugnação). Requer, portanto, sejam rejeitados os embargos.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(Nome e Assinatura do Advogado).</w:t>
      </w:r>
    </w:p>
    <w:p w:rsidR="000860AA" w:rsidRDefault="000860AA"/>
    <w:sectPr w:rsidR="000860A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E3A5A" w:rsidRDefault="00EE3A5A" w:rsidP="00EE3A5A">
      <w:r>
        <w:separator/>
      </w:r>
    </w:p>
  </w:endnote>
  <w:endnote w:type="continuationSeparator" w:id="0">
    <w:p w:rsidR="00EE3A5A" w:rsidRDefault="00EE3A5A" w:rsidP="00EE3A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E3A5A" w:rsidRDefault="00EE3A5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E3A5A" w:rsidRPr="00EE3A5A" w:rsidRDefault="00EE3A5A" w:rsidP="00EE3A5A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E3A5A" w:rsidRDefault="00EE3A5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E3A5A" w:rsidRDefault="00EE3A5A" w:rsidP="00EE3A5A">
      <w:r>
        <w:separator/>
      </w:r>
    </w:p>
  </w:footnote>
  <w:footnote w:type="continuationSeparator" w:id="0">
    <w:p w:rsidR="00EE3A5A" w:rsidRDefault="00EE3A5A" w:rsidP="00EE3A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E3A5A" w:rsidRDefault="00EE3A5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E3A5A" w:rsidRPr="00EE3A5A" w:rsidRDefault="00EE3A5A" w:rsidP="00EE3A5A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E3A5A" w:rsidRDefault="00EE3A5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860AA"/>
    <w:rsid w:val="000860AA"/>
    <w:rsid w:val="004C7D62"/>
    <w:rsid w:val="00EE3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1654F6-8D3C-43E9-9B32-3A6D56E51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0860AA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EE3A5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EE3A5A"/>
    <w:rPr>
      <w:sz w:val="24"/>
      <w:szCs w:val="24"/>
    </w:rPr>
  </w:style>
  <w:style w:type="paragraph" w:styleId="Rodap">
    <w:name w:val="footer"/>
    <w:basedOn w:val="Normal"/>
    <w:link w:val="RodapChar"/>
    <w:rsid w:val="00EE3A5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EE3A5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48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8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IMPUGNAÇÃO DO EXEQÜENTE AOS EMBARGOS À EXECUÇÃO </vt:lpstr>
    </vt:vector>
  </TitlesOfParts>
  <Company>MicroHardware</Company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IMPUGNAÇÃO DO EXEQÜENTE AOS EMBARGOS À EXECUÇÃO </dc:title>
  <dc:subject/>
  <dc:creator>Jorge</dc:creator>
  <cp:keywords/>
  <dc:description/>
  <cp:lastModifiedBy>Anderson Chile</cp:lastModifiedBy>
  <cp:revision>3</cp:revision>
  <dcterms:created xsi:type="dcterms:W3CDTF">2023-11-05T16:12:00Z</dcterms:created>
  <dcterms:modified xsi:type="dcterms:W3CDTF">2023-11-05T21:14:00Z</dcterms:modified>
</cp:coreProperties>
</file>