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A4F28" w14:textId="77777777" w:rsidR="0001045D" w:rsidRDefault="0001045D">
      <w:pPr>
        <w:widowControl/>
        <w:rPr>
          <w:lang w:val="en-US"/>
        </w:rPr>
      </w:pPr>
    </w:p>
    <w:p w14:paraId="1B9BA8BF" w14:textId="77777777" w:rsidR="0001045D" w:rsidRDefault="0001045D">
      <w:pPr>
        <w:widowControl/>
        <w:rPr>
          <w:lang w:val="en-US"/>
        </w:rPr>
      </w:pPr>
      <w:r>
        <w:rPr>
          <w:lang w:val="en-US"/>
        </w:rPr>
        <w:t>PEDIDO - JULGAMENTO ANTECIPADO - MÉRITO - REVELIA - NOVO CPC</w:t>
      </w:r>
    </w:p>
    <w:p w14:paraId="3DA55A7D" w14:textId="77777777" w:rsidR="0001045D" w:rsidRDefault="0001045D">
      <w:pPr>
        <w:widowControl/>
        <w:rPr>
          <w:lang w:val="en-US"/>
        </w:rPr>
      </w:pPr>
    </w:p>
    <w:p w14:paraId="0B8D429B" w14:textId="77777777" w:rsidR="0001045D" w:rsidRDefault="0001045D">
      <w:pPr>
        <w:widowControl/>
        <w:rPr>
          <w:lang w:val="en-US"/>
        </w:rPr>
      </w:pPr>
    </w:p>
    <w:p w14:paraId="4540FBF1" w14:textId="77777777" w:rsidR="0001045D" w:rsidRDefault="0001045D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690E18E7" w14:textId="77777777" w:rsidR="0001045D" w:rsidRDefault="0001045D">
      <w:pPr>
        <w:widowControl/>
        <w:rPr>
          <w:lang w:val="en-US"/>
        </w:rPr>
      </w:pPr>
    </w:p>
    <w:p w14:paraId="5CDE3347" w14:textId="77777777" w:rsidR="0001045D" w:rsidRDefault="0001045D">
      <w:pPr>
        <w:widowControl/>
        <w:rPr>
          <w:lang w:val="en-US"/>
        </w:rPr>
      </w:pPr>
    </w:p>
    <w:p w14:paraId="53621112" w14:textId="77777777" w:rsidR="0001045D" w:rsidRDefault="0001045D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7435B70D" w14:textId="77777777" w:rsidR="0001045D" w:rsidRDefault="0001045D">
      <w:pPr>
        <w:widowControl/>
        <w:rPr>
          <w:lang w:val="en-US"/>
        </w:rPr>
      </w:pPr>
    </w:p>
    <w:p w14:paraId="4BBC73EB" w14:textId="77777777" w:rsidR="0001045D" w:rsidRDefault="0001045D">
      <w:pPr>
        <w:widowControl/>
        <w:rPr>
          <w:lang w:val="en-US"/>
        </w:rPr>
      </w:pPr>
    </w:p>
    <w:p w14:paraId="17B7E480" w14:textId="77777777" w:rsidR="0001045D" w:rsidRDefault="0001045D">
      <w:pPr>
        <w:widowControl/>
        <w:rPr>
          <w:lang w:val="en-US"/>
        </w:rPr>
      </w:pPr>
      <w:r>
        <w:rPr>
          <w:lang w:val="en-US"/>
        </w:rPr>
        <w:t>___________, já qualificado nos autos do processo, vem, por meio de seu advogado, perante Vossa Excelência, com fulcro art. 355, lI, do CPC/2015, requerer que o i. Magistrado julgue antecipadamente o mérito dessa ação, tendo em vista que o réu foi revel, devendo-se presumir, então, que os fatos alegados pelo autor são verdadeiros, cf. art. 344 do CPC/2015.</w:t>
      </w:r>
    </w:p>
    <w:p w14:paraId="04C5CC15" w14:textId="77777777" w:rsidR="0001045D" w:rsidRDefault="0001045D">
      <w:pPr>
        <w:widowControl/>
        <w:rPr>
          <w:lang w:val="en-US"/>
        </w:rPr>
      </w:pPr>
    </w:p>
    <w:p w14:paraId="33330358" w14:textId="77777777" w:rsidR="0001045D" w:rsidRDefault="0001045D">
      <w:pPr>
        <w:widowControl/>
        <w:rPr>
          <w:lang w:val="en-US"/>
        </w:rPr>
      </w:pPr>
    </w:p>
    <w:p w14:paraId="471405E9" w14:textId="77777777" w:rsidR="0001045D" w:rsidRDefault="0001045D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6633854C" w14:textId="77777777" w:rsidR="0001045D" w:rsidRDefault="0001045D">
      <w:pPr>
        <w:widowControl/>
        <w:rPr>
          <w:lang w:val="en-US"/>
        </w:rPr>
      </w:pPr>
    </w:p>
    <w:p w14:paraId="618DA3A7" w14:textId="77777777" w:rsidR="0001045D" w:rsidRDefault="0001045D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11CC1EDA" w14:textId="77777777" w:rsidR="0001045D" w:rsidRDefault="0001045D">
      <w:pPr>
        <w:widowControl/>
        <w:rPr>
          <w:lang w:val="en-US"/>
        </w:rPr>
      </w:pPr>
    </w:p>
    <w:p w14:paraId="5EC85B39" w14:textId="77777777" w:rsidR="0001045D" w:rsidRDefault="0001045D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4760853B" w14:textId="77777777" w:rsidR="0001045D" w:rsidRDefault="0001045D">
      <w:pPr>
        <w:widowControl/>
        <w:rPr>
          <w:lang w:val="en-US"/>
        </w:rPr>
      </w:pPr>
    </w:p>
    <w:p w14:paraId="5CE3F502" w14:textId="77777777" w:rsidR="0001045D" w:rsidRDefault="0001045D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303B3FFE" w14:textId="77777777" w:rsidR="0001045D" w:rsidRDefault="0001045D">
      <w:pPr>
        <w:widowControl/>
        <w:rPr>
          <w:lang w:val="en-US"/>
        </w:rPr>
      </w:pPr>
    </w:p>
    <w:p w14:paraId="6C12CD2F" w14:textId="77777777" w:rsidR="0001045D" w:rsidRDefault="0001045D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28568314" w14:textId="77777777" w:rsidR="0001045D" w:rsidRDefault="0001045D">
      <w:pPr>
        <w:widowControl/>
        <w:rPr>
          <w:lang w:val="en-US"/>
        </w:rPr>
      </w:pPr>
    </w:p>
    <w:sectPr w:rsidR="0001045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B19E4" w14:textId="77777777" w:rsidR="004C13C5" w:rsidRDefault="004C13C5" w:rsidP="004C13C5">
      <w:r>
        <w:separator/>
      </w:r>
    </w:p>
  </w:endnote>
  <w:endnote w:type="continuationSeparator" w:id="0">
    <w:p w14:paraId="51DEAFFB" w14:textId="77777777" w:rsidR="004C13C5" w:rsidRDefault="004C13C5" w:rsidP="004C1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33588" w14:textId="77777777" w:rsidR="004C13C5" w:rsidRDefault="004C13C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A7C9E7" w14:textId="1EA54CD2" w:rsidR="004C13C5" w:rsidRPr="004C13C5" w:rsidRDefault="004C13C5" w:rsidP="004C13C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B392" w14:textId="77777777" w:rsidR="004C13C5" w:rsidRDefault="004C13C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4E19E" w14:textId="77777777" w:rsidR="004C13C5" w:rsidRDefault="004C13C5" w:rsidP="004C13C5">
      <w:r>
        <w:separator/>
      </w:r>
    </w:p>
  </w:footnote>
  <w:footnote w:type="continuationSeparator" w:id="0">
    <w:p w14:paraId="74410A8A" w14:textId="77777777" w:rsidR="004C13C5" w:rsidRDefault="004C13C5" w:rsidP="004C13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28251" w14:textId="77777777" w:rsidR="004C13C5" w:rsidRDefault="004C13C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F229F" w14:textId="26121466" w:rsidR="004C13C5" w:rsidRPr="004C13C5" w:rsidRDefault="004C13C5" w:rsidP="004C13C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62820" w14:textId="77777777" w:rsidR="004C13C5" w:rsidRDefault="004C13C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1045D"/>
    <w:rsid w:val="0001045D"/>
    <w:rsid w:val="004C1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00153E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4C13C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C13C5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4C13C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C13C5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547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2023-11-05T21:19:00Z</dcterms:modified>
</cp:coreProperties>
</file>