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F745B" w:rsidRDefault="00CF745B" w:rsidP="00CF745B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PEDIDO DE HABILITAÇÃO DE CRÉDITO (Art. 102 do Decreto-Lei nº 7.6661/45 e Art. 39 da Lei nº 8.177/91)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CF745B" w:rsidRDefault="00CF745B" w:rsidP="00CF745B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VARA DE FALÊNCIAS E CONCORDATAS DA COMARCA DE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Autos nº: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REQUERENTE</w:t>
      </w:r>
      <w:r>
        <w:rPr>
          <w:rFonts w:ascii="Arial" w:hAnsi="Arial" w:cs="Arial"/>
          <w:color w:val="000000"/>
          <w:sz w:val="17"/>
          <w:szCs w:val="17"/>
        </w:rPr>
        <w:t>, (Nacionalidade), (Profissão), (Estado Civil), portador da Carteira de Identidade nº (xxx), inscrito no CPF sob o nº (xxx), residente e domiciliado à Rua (xxx), nº (xxx), Bairro (xxx), Cidade (xxx), Cep. (xxx), no Estado de (xxx), por seu procurador infra-assinado, vem à presença de V.Exa. expor o que segue: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é credora da Massa Falida de (xxx), da quantia de R$ (xxx)(Valor espresso), devidamente corrigido, conforme entende-se através da Certidão expedida pela (xxx)ª JCJ, desta Comarca, em anexo (doc. 1). Crédito este resultante da conciliação amigável, homologada pelo referido órgão judicial, comprovante em anexo (doc. 2).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Pelo exposto, REQUER: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 -</w:t>
      </w:r>
      <w:r>
        <w:rPr>
          <w:rFonts w:ascii="Arial" w:hAnsi="Arial" w:cs="Arial"/>
          <w:color w:val="000000"/>
          <w:sz w:val="17"/>
          <w:szCs w:val="17"/>
        </w:rPr>
        <w:t xml:space="preserve"> Sejam juntados aos autos os documento supra mencionados.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II -</w:t>
      </w:r>
      <w:r>
        <w:rPr>
          <w:rFonts w:ascii="Arial" w:hAnsi="Arial" w:cs="Arial"/>
          <w:color w:val="000000"/>
          <w:sz w:val="17"/>
          <w:szCs w:val="17"/>
        </w:rPr>
        <w:t xml:space="preserve"> Seja habilitado o crédito objeto desta petição e o débito seja corrigido do dia (xxx) até o momento da quitação do crédito, com fundamento o art. 102, do Decreto Lei nº 7.661/45 e art. 39 da Lei nº 8.177/91.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III -</w:t>
      </w:r>
      <w:r>
        <w:rPr>
          <w:rFonts w:ascii="Arial" w:hAnsi="Arial" w:cs="Arial"/>
          <w:color w:val="000000"/>
          <w:sz w:val="17"/>
          <w:szCs w:val="17"/>
        </w:rPr>
        <w:t xml:space="preserve"> Seja anotado o endereço do advogado abaixo assinado junto a este cartório para fins de notíficações e intimações que deverão ser feitas à Rua (xxx), nº (xxx), Bairro (xxx), Cidade (xxx), Cep. (xxx), no Estado de (xxx).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  <w:r>
        <w:rPr>
          <w:rFonts w:ascii="Arial" w:hAnsi="Arial" w:cs="Arial"/>
          <w:color w:val="000000"/>
          <w:sz w:val="17"/>
          <w:szCs w:val="17"/>
        </w:rPr>
        <w:br/>
      </w:r>
    </w:p>
    <w:p w:rsidR="00CF745B" w:rsidRDefault="00CF745B"/>
    <w:sectPr w:rsidR="00CF745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34CB5" w:rsidRDefault="00834CB5" w:rsidP="00834CB5">
      <w:r>
        <w:separator/>
      </w:r>
    </w:p>
  </w:endnote>
  <w:endnote w:type="continuationSeparator" w:id="0">
    <w:p w:rsidR="00834CB5" w:rsidRDefault="00834CB5" w:rsidP="00834C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34CB5" w:rsidRDefault="00834CB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34CB5" w:rsidRPr="00834CB5" w:rsidRDefault="00834CB5" w:rsidP="00834CB5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34CB5" w:rsidRDefault="00834CB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34CB5" w:rsidRDefault="00834CB5" w:rsidP="00834CB5">
      <w:r>
        <w:separator/>
      </w:r>
    </w:p>
  </w:footnote>
  <w:footnote w:type="continuationSeparator" w:id="0">
    <w:p w:rsidR="00834CB5" w:rsidRDefault="00834CB5" w:rsidP="00834C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34CB5" w:rsidRDefault="00834CB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34CB5" w:rsidRPr="00834CB5" w:rsidRDefault="00834CB5" w:rsidP="00834CB5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34CB5" w:rsidRDefault="00834CB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745B"/>
    <w:rsid w:val="00834CB5"/>
    <w:rsid w:val="00AB31DA"/>
    <w:rsid w:val="00CF7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5DF907-5C31-4B82-A0A4-3DCCF2E6F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CF745B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834CB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834CB5"/>
    <w:rPr>
      <w:sz w:val="24"/>
      <w:szCs w:val="24"/>
    </w:rPr>
  </w:style>
  <w:style w:type="paragraph" w:styleId="Rodap">
    <w:name w:val="footer"/>
    <w:basedOn w:val="Normal"/>
    <w:link w:val="RodapChar"/>
    <w:rsid w:val="00834CB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834CB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06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66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231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HABILITAÇÃO DE CRÉDITO (Art</vt:lpstr>
    </vt:vector>
  </TitlesOfParts>
  <Company>MicroHardware</Company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HABILITAÇÃO DE CRÉDITO (Art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2023-11-05T21:21:00Z</dcterms:modified>
</cp:coreProperties>
</file>