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1D6C" w:rsidRDefault="00FC1D6C" w:rsidP="00FC1D6C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PEDIDO DE JUNTADA DE DOCUMENTOS </w:t>
      </w:r>
      <w:smartTag w:uri="urn:schemas-microsoft-com:office:smarttags" w:element="PersonName">
        <w:smartTagPr>
          <w:attr w:name="ProductID" w:val="EM PROCESSO CRIMINAL"/>
        </w:smartTagPr>
        <w:r>
          <w:rPr>
            <w:rFonts w:ascii="Arial" w:hAnsi="Arial" w:cs="Arial"/>
            <w:b/>
            <w:bCs/>
            <w:color w:val="000000"/>
            <w:sz w:val="17"/>
            <w:szCs w:val="17"/>
          </w:rPr>
          <w:t>EM PROCESSO CRIMINAL</w:t>
        </w:r>
      </w:smartTag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(Art. 231, do CPP)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FC1D6C" w:rsidRDefault="00FC1D6C" w:rsidP="00FC1D6C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CRIMINAL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PENAL</w:t>
      </w:r>
      <w:r>
        <w:rPr>
          <w:rFonts w:ascii="Arial" w:hAnsi="Arial" w:cs="Arial"/>
          <w:color w:val="000000"/>
          <w:sz w:val="17"/>
          <w:szCs w:val="17"/>
        </w:rPr>
        <w:t xml:space="preserve"> que lhe move o Ministério Público pela prática de crime previsto no Art. (xxx) do Código Penal, vem à presença de Vossa Excelência, com fulcro no Art. 231 do Código de Processo Penal, requerer a juntada dos documentos em anexo.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FC1D6C" w:rsidRDefault="00FC1D6C"/>
    <w:sectPr w:rsidR="00FC1D6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85EFF" w:rsidRDefault="00785EFF" w:rsidP="00785EFF">
      <w:r>
        <w:separator/>
      </w:r>
    </w:p>
  </w:endnote>
  <w:endnote w:type="continuationSeparator" w:id="0">
    <w:p w:rsidR="00785EFF" w:rsidRDefault="00785EFF" w:rsidP="00785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5EFF" w:rsidRDefault="00785EF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5EFF" w:rsidRPr="00785EFF" w:rsidRDefault="00785EFF" w:rsidP="00785EF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5EFF" w:rsidRDefault="00785EF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85EFF" w:rsidRDefault="00785EFF" w:rsidP="00785EFF">
      <w:r>
        <w:separator/>
      </w:r>
    </w:p>
  </w:footnote>
  <w:footnote w:type="continuationSeparator" w:id="0">
    <w:p w:rsidR="00785EFF" w:rsidRDefault="00785EFF" w:rsidP="00785E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5EFF" w:rsidRDefault="00785EF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5EFF" w:rsidRPr="00785EFF" w:rsidRDefault="00785EFF" w:rsidP="00785EF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5EFF" w:rsidRDefault="00785EF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1D6C"/>
    <w:rsid w:val="00785EFF"/>
    <w:rsid w:val="00913D43"/>
    <w:rsid w:val="00FC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B16E7D-E7F2-4044-8C6E-AB5B64736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FC1D6C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785EF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785EFF"/>
    <w:rPr>
      <w:sz w:val="24"/>
      <w:szCs w:val="24"/>
    </w:rPr>
  </w:style>
  <w:style w:type="paragraph" w:styleId="Rodap">
    <w:name w:val="footer"/>
    <w:basedOn w:val="Normal"/>
    <w:link w:val="RodapChar"/>
    <w:rsid w:val="00785EF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785EF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2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JUNTADA DE DOCUMENTOS EM PROCESSO CRIMINAL (Art</vt:lpstr>
    </vt:vector>
  </TitlesOfParts>
  <Company>MicroHardware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JUNTADA DE DOCUMENTOS EM PROCESSO CRIMINAL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