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7B7D" w:rsidRDefault="00F87B7D">
      <w:pPr>
        <w:widowControl/>
        <w:rPr>
          <w:lang w:val="en-US"/>
        </w:rPr>
      </w:pPr>
    </w:p>
    <w:p w:rsidR="00F87B7D" w:rsidRDefault="00F87B7D">
      <w:pPr>
        <w:widowControl/>
        <w:rPr>
          <w:lang w:val="en-US"/>
        </w:rPr>
      </w:pPr>
      <w:r>
        <w:rPr>
          <w:lang w:val="en-US"/>
        </w:rPr>
        <w:t>REQUERIMENTO DE CITAÇÃO POR CARTA PRECATÓRIA</w:t>
      </w:r>
    </w:p>
    <w:p w:rsidR="00F87B7D" w:rsidRDefault="00F87B7D">
      <w:pPr>
        <w:widowControl/>
        <w:rPr>
          <w:lang w:val="en-US"/>
        </w:rPr>
      </w:pPr>
    </w:p>
    <w:p w:rsidR="00F87B7D" w:rsidRDefault="00F87B7D">
      <w:pPr>
        <w:widowControl/>
        <w:rPr>
          <w:lang w:val="en-US"/>
        </w:rPr>
      </w:pPr>
    </w:p>
    <w:p w:rsidR="00F87B7D" w:rsidRDefault="00F87B7D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F87B7D" w:rsidRDefault="00F87B7D">
      <w:pPr>
        <w:widowControl/>
        <w:rPr>
          <w:lang w:val="en-US"/>
        </w:rPr>
      </w:pPr>
    </w:p>
    <w:p w:rsidR="00F87B7D" w:rsidRDefault="00F87B7D">
      <w:pPr>
        <w:widowControl/>
        <w:rPr>
          <w:lang w:val="en-US"/>
        </w:rPr>
      </w:pPr>
    </w:p>
    <w:p w:rsidR="00F87B7D" w:rsidRDefault="00F87B7D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F87B7D" w:rsidRDefault="00F87B7D">
      <w:pPr>
        <w:widowControl/>
        <w:rPr>
          <w:lang w:val="en-US"/>
        </w:rPr>
      </w:pPr>
    </w:p>
    <w:p w:rsidR="00F87B7D" w:rsidRDefault="00F87B7D">
      <w:pPr>
        <w:widowControl/>
        <w:rPr>
          <w:lang w:val="en-US"/>
        </w:rPr>
      </w:pPr>
      <w:r>
        <w:rPr>
          <w:lang w:val="en-US"/>
        </w:rPr>
        <w:t>Nome completo do Requerente, já devidamente quali cado nos autos em epígrafe, que move em face de Nome completo do Requerido, por meio de seu advogado infra-assinado, vem, respeitosamente, à presença de Vossa Excelência, requerer expedição da competente carta precatória de caráter itinerante (art. 237 c/c o art. 262 do CPC) para a Comarca de especi car, contendo os requisitos legais (CPC, art. 260), para que seja realizada a citação, facultando-se ao Réu a apresentação de resposta no prazo de 15 (quinze) dias (CPC, art. 335), sob pena de serem tidos por verdadeiros os fatos aqui alegados (art. 344 c/c o art. 334 do CPC).</w:t>
      </w:r>
    </w:p>
    <w:p w:rsidR="00F87B7D" w:rsidRDefault="00F87B7D">
      <w:pPr>
        <w:widowControl/>
        <w:rPr>
          <w:lang w:val="en-US"/>
        </w:rPr>
      </w:pPr>
    </w:p>
    <w:p w:rsidR="00F87B7D" w:rsidRDefault="00F87B7D">
      <w:pPr>
        <w:widowControl/>
        <w:rPr>
          <w:lang w:val="en-US"/>
        </w:rPr>
      </w:pPr>
    </w:p>
    <w:p w:rsidR="00F87B7D" w:rsidRDefault="00F87B7D">
      <w:pPr>
        <w:widowControl/>
        <w:rPr>
          <w:lang w:val="en-US"/>
        </w:rPr>
      </w:pPr>
    </w:p>
    <w:p w:rsidR="00F87B7D" w:rsidRDefault="00F87B7D">
      <w:pPr>
        <w:widowControl/>
        <w:rPr>
          <w:lang w:val="en-US"/>
        </w:rPr>
      </w:pPr>
    </w:p>
    <w:p w:rsidR="00F87B7D" w:rsidRDefault="00F87B7D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F87B7D" w:rsidRDefault="00F87B7D">
      <w:pPr>
        <w:widowControl/>
        <w:rPr>
          <w:lang w:val="en-US"/>
        </w:rPr>
      </w:pPr>
    </w:p>
    <w:p w:rsidR="00F87B7D" w:rsidRDefault="00F87B7D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F87B7D" w:rsidRDefault="00F87B7D">
      <w:pPr>
        <w:widowControl/>
        <w:rPr>
          <w:lang w:val="en-US"/>
        </w:rPr>
      </w:pPr>
    </w:p>
    <w:p w:rsidR="00F87B7D" w:rsidRDefault="00F87B7D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F87B7D" w:rsidRDefault="00F87B7D">
      <w:pPr>
        <w:widowControl/>
        <w:rPr>
          <w:lang w:val="en-US"/>
        </w:rPr>
      </w:pPr>
    </w:p>
    <w:p w:rsidR="00F87B7D" w:rsidRDefault="00F87B7D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F87B7D" w:rsidRDefault="00F87B7D">
      <w:pPr>
        <w:widowControl/>
        <w:rPr>
          <w:lang w:val="en-US"/>
        </w:rPr>
      </w:pPr>
    </w:p>
    <w:p w:rsidR="00F87B7D" w:rsidRDefault="00F87B7D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F87B7D" w:rsidRDefault="00F87B7D">
      <w:pPr>
        <w:widowControl/>
        <w:rPr>
          <w:lang w:val="en-US"/>
        </w:rPr>
      </w:pPr>
    </w:p>
    <w:sectPr w:rsidR="00F87B7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D60F9" w:rsidRDefault="006D60F9" w:rsidP="006D60F9">
      <w:r>
        <w:separator/>
      </w:r>
    </w:p>
  </w:endnote>
  <w:endnote w:type="continuationSeparator" w:id="0">
    <w:p w:rsidR="006D60F9" w:rsidRDefault="006D60F9" w:rsidP="006D6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60F9" w:rsidRDefault="006D60F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60F9" w:rsidRPr="006D60F9" w:rsidRDefault="006D60F9" w:rsidP="006D60F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60F9" w:rsidRDefault="006D60F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D60F9" w:rsidRDefault="006D60F9" w:rsidP="006D60F9">
      <w:r>
        <w:separator/>
      </w:r>
    </w:p>
  </w:footnote>
  <w:footnote w:type="continuationSeparator" w:id="0">
    <w:p w:rsidR="006D60F9" w:rsidRDefault="006D60F9" w:rsidP="006D60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60F9" w:rsidRDefault="006D60F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60F9" w:rsidRPr="006D60F9" w:rsidRDefault="006D60F9" w:rsidP="006D60F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60F9" w:rsidRDefault="006D60F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87B7D"/>
    <w:rsid w:val="006D60F9"/>
    <w:rsid w:val="00F8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D60F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D60F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D60F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D60F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762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2023-11-05T21:26:00Z</dcterms:modified>
</cp:coreProperties>
</file>